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C1F01"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sz w:val="28"/>
          <w:szCs w:val="28"/>
        </w:rPr>
      </w:pPr>
    </w:p>
    <w:tbl>
      <w:tblPr>
        <w:tblW w:w="9376"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376"/>
      </w:tblGrid>
      <w:tr w:rsidR="00877D13" w:rsidRPr="00213FDD" w14:paraId="53BB74E5" w14:textId="77777777" w:rsidTr="00877D13">
        <w:trPr>
          <w:tblCellSpacing w:w="0" w:type="dxa"/>
        </w:trPr>
        <w:tc>
          <w:tcPr>
            <w:tcW w:w="9376" w:type="dxa"/>
            <w:tcBorders>
              <w:top w:val="single" w:sz="8" w:space="0" w:color="auto"/>
              <w:left w:val="single" w:sz="8" w:space="0" w:color="auto"/>
              <w:bottom w:val="single" w:sz="8" w:space="0" w:color="auto"/>
              <w:right w:val="single" w:sz="8" w:space="0" w:color="auto"/>
            </w:tcBorders>
            <w:shd w:val="clear" w:color="auto" w:fill="FFFFFF"/>
            <w:hideMark/>
          </w:tcPr>
          <w:p w14:paraId="7AEE26CD" w14:textId="77777777"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rPr>
              <w:t> </w:t>
            </w:r>
          </w:p>
          <w:p w14:paraId="1D538494" w14:textId="77777777"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lang w:val="vi-VN"/>
              </w:rPr>
              <w:t>UBND</w:t>
            </w:r>
            <w:r w:rsidR="0076420A" w:rsidRPr="00213FDD">
              <w:rPr>
                <w:rFonts w:ascii="Times New Roman" w:eastAsia="Times New Roman" w:hAnsi="Times New Roman"/>
                <w:b/>
                <w:bCs/>
                <w:sz w:val="28"/>
                <w:szCs w:val="28"/>
              </w:rPr>
              <w:t xml:space="preserve"> TỈNH LÂM ĐỒNG</w:t>
            </w:r>
          </w:p>
          <w:p w14:paraId="2811F038" w14:textId="2C77B8D8"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lang w:val="vi-VN"/>
              </w:rPr>
              <w:t>TRƯỜNG</w:t>
            </w:r>
            <w:r w:rsidR="0076420A" w:rsidRPr="00213FDD">
              <w:rPr>
                <w:rFonts w:ascii="Times New Roman" w:eastAsia="Times New Roman" w:hAnsi="Times New Roman"/>
                <w:b/>
                <w:bCs/>
                <w:sz w:val="28"/>
                <w:szCs w:val="28"/>
              </w:rPr>
              <w:t xml:space="preserve"> CAO ĐẲNG  ĐÀ LẠT</w:t>
            </w:r>
          </w:p>
          <w:p w14:paraId="53394EA3" w14:textId="77777777"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rPr>
              <w:t> </w:t>
            </w:r>
          </w:p>
          <w:p w14:paraId="588AA931" w14:textId="77777777"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rPr>
              <w:t> </w:t>
            </w:r>
          </w:p>
          <w:p w14:paraId="5A899ECE" w14:textId="77777777"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rPr>
              <w:t> </w:t>
            </w:r>
          </w:p>
          <w:p w14:paraId="6C9E3527" w14:textId="77777777"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rPr>
              <w:t> </w:t>
            </w:r>
          </w:p>
          <w:p w14:paraId="0C69FDBA" w14:textId="77777777"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rPr>
              <w:t> </w:t>
            </w:r>
          </w:p>
          <w:p w14:paraId="5937730E" w14:textId="77777777"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lang w:val="vi-VN"/>
              </w:rPr>
              <w:t>GIÁO TRÌNH</w:t>
            </w:r>
          </w:p>
          <w:p w14:paraId="3F45B98D" w14:textId="77777777" w:rsidR="00BA2653" w:rsidRPr="00213FDD" w:rsidRDefault="00877D13" w:rsidP="00BA2653">
            <w:pPr>
              <w:shd w:val="clear" w:color="auto" w:fill="FFFFFF"/>
              <w:spacing w:before="60" w:after="60" w:line="288" w:lineRule="auto"/>
              <w:jc w:val="center"/>
              <w:rPr>
                <w:rFonts w:ascii="Times New Roman" w:eastAsia="Times New Roman" w:hAnsi="Times New Roman"/>
                <w:b/>
                <w:sz w:val="28"/>
                <w:szCs w:val="28"/>
                <w:lang w:val="de-DE"/>
              </w:rPr>
            </w:pPr>
            <w:r w:rsidRPr="00213FDD">
              <w:rPr>
                <w:rFonts w:ascii="Times New Roman" w:eastAsia="Times New Roman" w:hAnsi="Times New Roman"/>
                <w:b/>
                <w:bCs/>
                <w:sz w:val="28"/>
                <w:szCs w:val="28"/>
                <w:lang w:val="vi-VN"/>
              </w:rPr>
              <w:t>MÔN HỌC/MÔ ĐUN: </w:t>
            </w:r>
          </w:p>
          <w:p w14:paraId="70EC2B6A" w14:textId="61511373" w:rsidR="00027A45" w:rsidRPr="00213FDD" w:rsidRDefault="00027A45" w:rsidP="00595707">
            <w:pPr>
              <w:shd w:val="clear" w:color="auto" w:fill="FFFFFF"/>
              <w:spacing w:before="60" w:after="60" w:line="288" w:lineRule="auto"/>
              <w:jc w:val="center"/>
              <w:rPr>
                <w:rFonts w:ascii="Times New Roman" w:eastAsia="Times New Roman" w:hAnsi="Times New Roman"/>
                <w:b/>
                <w:sz w:val="28"/>
                <w:szCs w:val="28"/>
                <w:lang w:val="de-DE"/>
              </w:rPr>
            </w:pPr>
            <w:r w:rsidRPr="00213FDD">
              <w:rPr>
                <w:rFonts w:ascii="Times New Roman" w:eastAsia="Times New Roman" w:hAnsi="Times New Roman"/>
                <w:b/>
                <w:sz w:val="28"/>
                <w:szCs w:val="28"/>
                <w:lang w:val="de-DE"/>
              </w:rPr>
              <w:t xml:space="preserve"> </w:t>
            </w:r>
            <w:r w:rsidR="005317AF">
              <w:rPr>
                <w:rFonts w:ascii="Times New Roman" w:eastAsia="Times New Roman" w:hAnsi="Times New Roman"/>
                <w:b/>
                <w:sz w:val="28"/>
                <w:szCs w:val="28"/>
                <w:lang w:val="de-DE"/>
              </w:rPr>
              <w:t>KỸ THUẬT NHÂN GIỐNG IN -VITRO</w:t>
            </w:r>
          </w:p>
          <w:p w14:paraId="2F4A6F81" w14:textId="77777777" w:rsidR="00877D13" w:rsidRPr="00213FDD" w:rsidRDefault="00877D13" w:rsidP="00595707">
            <w:pPr>
              <w:spacing w:before="60" w:after="60" w:line="288" w:lineRule="auto"/>
              <w:jc w:val="center"/>
              <w:rPr>
                <w:rFonts w:ascii="Times New Roman" w:eastAsia="Times New Roman" w:hAnsi="Times New Roman"/>
                <w:sz w:val="28"/>
                <w:szCs w:val="28"/>
              </w:rPr>
            </w:pPr>
          </w:p>
          <w:p w14:paraId="55A47437" w14:textId="07FB079F"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lang w:val="vi-VN"/>
              </w:rPr>
              <w:t>NGÀNH/:</w:t>
            </w:r>
            <w:r w:rsidR="006150B2" w:rsidRPr="00213FDD">
              <w:rPr>
                <w:rFonts w:ascii="Times New Roman" w:eastAsia="Times New Roman" w:hAnsi="Times New Roman"/>
                <w:b/>
                <w:bCs/>
                <w:sz w:val="28"/>
                <w:szCs w:val="28"/>
              </w:rPr>
              <w:t xml:space="preserve"> </w:t>
            </w:r>
            <w:r w:rsidR="00BA2653" w:rsidRPr="00213FDD">
              <w:rPr>
                <w:rFonts w:ascii="Times New Roman" w:eastAsia="Times New Roman" w:hAnsi="Times New Roman"/>
                <w:b/>
                <w:bCs/>
                <w:sz w:val="28"/>
                <w:szCs w:val="28"/>
              </w:rPr>
              <w:t>CÔNG NGHỆ</w:t>
            </w:r>
            <w:r w:rsidR="005317AF">
              <w:rPr>
                <w:rFonts w:ascii="Times New Roman" w:eastAsia="Times New Roman" w:hAnsi="Times New Roman"/>
                <w:b/>
                <w:bCs/>
                <w:sz w:val="28"/>
                <w:szCs w:val="28"/>
              </w:rPr>
              <w:t xml:space="preserve"> SINH HỌC</w:t>
            </w:r>
          </w:p>
          <w:p w14:paraId="210B3F58" w14:textId="77777777"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lang w:val="vi-VN"/>
              </w:rPr>
              <w:t>TRÌNH Đ</w:t>
            </w:r>
            <w:r w:rsidR="006150B2" w:rsidRPr="00213FDD">
              <w:rPr>
                <w:rFonts w:ascii="Times New Roman" w:eastAsia="Times New Roman" w:hAnsi="Times New Roman"/>
                <w:b/>
                <w:bCs/>
                <w:sz w:val="28"/>
                <w:szCs w:val="28"/>
              </w:rPr>
              <w:t xml:space="preserve">Ộ: </w:t>
            </w:r>
            <w:r w:rsidR="00C559F4" w:rsidRPr="00213FDD">
              <w:rPr>
                <w:rFonts w:ascii="Times New Roman" w:eastAsia="Times New Roman" w:hAnsi="Times New Roman"/>
                <w:b/>
                <w:bCs/>
                <w:sz w:val="28"/>
                <w:szCs w:val="28"/>
              </w:rPr>
              <w:t>CAO ĐẲNG</w:t>
            </w:r>
          </w:p>
          <w:p w14:paraId="4789D2E2" w14:textId="77777777"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lang w:val="vi-VN"/>
              </w:rPr>
              <w:t> </w:t>
            </w:r>
          </w:p>
          <w:p w14:paraId="0D6BFF9F" w14:textId="77777777"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i/>
                <w:iCs/>
                <w:sz w:val="28"/>
                <w:szCs w:val="28"/>
                <w:lang w:val="vi-VN"/>
              </w:rPr>
              <w:t>Ban hành kèm theo Quyết định s</w:t>
            </w:r>
            <w:r w:rsidRPr="00213FDD">
              <w:rPr>
                <w:rFonts w:ascii="Times New Roman" w:eastAsia="Times New Roman" w:hAnsi="Times New Roman"/>
                <w:i/>
                <w:iCs/>
                <w:sz w:val="28"/>
                <w:szCs w:val="28"/>
              </w:rPr>
              <w:t>ố</w:t>
            </w:r>
            <w:r w:rsidRPr="00213FDD">
              <w:rPr>
                <w:rFonts w:ascii="Times New Roman" w:eastAsia="Times New Roman" w:hAnsi="Times New Roman"/>
                <w:i/>
                <w:iCs/>
                <w:sz w:val="28"/>
                <w:szCs w:val="28"/>
                <w:lang w:val="vi-VN"/>
              </w:rPr>
              <w:t>: </w:t>
            </w:r>
            <w:r w:rsidRPr="00213FDD">
              <w:rPr>
                <w:rFonts w:ascii="Times New Roman" w:eastAsia="Times New Roman" w:hAnsi="Times New Roman"/>
                <w:i/>
                <w:iCs/>
                <w:sz w:val="28"/>
                <w:szCs w:val="28"/>
              </w:rPr>
              <w:t>          </w:t>
            </w:r>
            <w:r w:rsidRPr="00213FDD">
              <w:rPr>
                <w:rFonts w:ascii="Times New Roman" w:eastAsia="Times New Roman" w:hAnsi="Times New Roman"/>
                <w:i/>
                <w:iCs/>
                <w:sz w:val="28"/>
                <w:szCs w:val="28"/>
                <w:lang w:val="vi-VN"/>
              </w:rPr>
              <w:t>/QĐ-... ngày </w:t>
            </w:r>
            <w:r w:rsidRPr="00213FDD">
              <w:rPr>
                <w:rFonts w:ascii="Times New Roman" w:eastAsia="Times New Roman" w:hAnsi="Times New Roman"/>
                <w:i/>
                <w:iCs/>
                <w:sz w:val="28"/>
                <w:szCs w:val="28"/>
              </w:rPr>
              <w:t>………</w:t>
            </w:r>
            <w:r w:rsidRPr="00213FDD">
              <w:rPr>
                <w:rFonts w:ascii="Times New Roman" w:eastAsia="Times New Roman" w:hAnsi="Times New Roman"/>
                <w:i/>
                <w:iCs/>
                <w:sz w:val="28"/>
                <w:szCs w:val="28"/>
                <w:lang w:val="vi-VN"/>
              </w:rPr>
              <w:t>tháng.... năm</w:t>
            </w:r>
            <w:r w:rsidRPr="00213FDD">
              <w:rPr>
                <w:rFonts w:ascii="Times New Roman" w:eastAsia="Times New Roman" w:hAnsi="Times New Roman"/>
                <w:i/>
                <w:iCs/>
                <w:sz w:val="28"/>
                <w:szCs w:val="28"/>
              </w:rPr>
              <w:t>……</w:t>
            </w:r>
            <w:r w:rsidRPr="00213FDD">
              <w:rPr>
                <w:rFonts w:ascii="Times New Roman" w:eastAsia="Times New Roman" w:hAnsi="Times New Roman"/>
                <w:i/>
                <w:iCs/>
                <w:sz w:val="28"/>
                <w:szCs w:val="28"/>
              </w:rPr>
              <w:br/>
              <w:t>...........……… của …………………………………..</w:t>
            </w:r>
          </w:p>
          <w:p w14:paraId="033A303C" w14:textId="77777777" w:rsidR="00877D13" w:rsidRPr="00213FDD" w:rsidRDefault="00877D13"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 </w:t>
            </w:r>
          </w:p>
          <w:p w14:paraId="6A592D7C" w14:textId="77777777" w:rsidR="00877D13" w:rsidRPr="00213FDD" w:rsidRDefault="00877D13"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 </w:t>
            </w:r>
          </w:p>
          <w:p w14:paraId="7A32D705" w14:textId="77777777" w:rsidR="00877D13" w:rsidRPr="00213FDD" w:rsidRDefault="00877D13"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 </w:t>
            </w:r>
          </w:p>
          <w:p w14:paraId="0B6FDE05" w14:textId="77777777" w:rsidR="00877D13" w:rsidRPr="00213FDD" w:rsidRDefault="00877D13"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 </w:t>
            </w:r>
          </w:p>
          <w:p w14:paraId="5DA51B63" w14:textId="77777777" w:rsidR="00877D13" w:rsidRPr="00213FDD" w:rsidRDefault="00877D13" w:rsidP="00595707">
            <w:pPr>
              <w:spacing w:before="60" w:after="60" w:line="288" w:lineRule="auto"/>
              <w:rPr>
                <w:rFonts w:ascii="Times New Roman" w:eastAsia="Times New Roman" w:hAnsi="Times New Roman"/>
                <w:sz w:val="28"/>
                <w:szCs w:val="28"/>
              </w:rPr>
            </w:pPr>
          </w:p>
          <w:p w14:paraId="2218A04D" w14:textId="77777777" w:rsidR="00877D13" w:rsidRPr="00213FDD" w:rsidRDefault="00877D13" w:rsidP="00595707">
            <w:pPr>
              <w:spacing w:before="60" w:after="60" w:line="288" w:lineRule="auto"/>
              <w:rPr>
                <w:rFonts w:ascii="Times New Roman" w:eastAsia="Times New Roman" w:hAnsi="Times New Roman"/>
                <w:sz w:val="28"/>
                <w:szCs w:val="28"/>
              </w:rPr>
            </w:pPr>
          </w:p>
          <w:p w14:paraId="25CA5CB3" w14:textId="77777777" w:rsidR="001655F7" w:rsidRPr="00213FDD" w:rsidRDefault="0076420A" w:rsidP="00595707">
            <w:pPr>
              <w:spacing w:before="60" w:after="60" w:line="288" w:lineRule="auto"/>
              <w:rPr>
                <w:rFonts w:ascii="Times New Roman" w:eastAsia="Times New Roman" w:hAnsi="Times New Roman"/>
                <w:b/>
                <w:bCs/>
                <w:sz w:val="28"/>
                <w:szCs w:val="28"/>
              </w:rPr>
            </w:pPr>
            <w:r w:rsidRPr="00213FDD">
              <w:rPr>
                <w:rFonts w:ascii="Times New Roman" w:eastAsia="Times New Roman" w:hAnsi="Times New Roman"/>
                <w:b/>
                <w:bCs/>
                <w:sz w:val="28"/>
                <w:szCs w:val="28"/>
              </w:rPr>
              <w:t xml:space="preserve">                </w:t>
            </w:r>
            <w:r w:rsidR="00027A45" w:rsidRPr="00213FDD">
              <w:rPr>
                <w:rFonts w:ascii="Times New Roman" w:eastAsia="Times New Roman" w:hAnsi="Times New Roman"/>
                <w:b/>
                <w:bCs/>
                <w:sz w:val="28"/>
                <w:szCs w:val="28"/>
              </w:rPr>
              <w:t xml:space="preserve">                              </w:t>
            </w:r>
          </w:p>
          <w:p w14:paraId="5F5317BE" w14:textId="77777777" w:rsidR="001655F7" w:rsidRPr="00213FDD" w:rsidRDefault="001655F7" w:rsidP="00595707">
            <w:pPr>
              <w:spacing w:before="60" w:after="60" w:line="288" w:lineRule="auto"/>
              <w:rPr>
                <w:rFonts w:ascii="Times New Roman" w:eastAsia="Times New Roman" w:hAnsi="Times New Roman"/>
                <w:b/>
                <w:bCs/>
                <w:sz w:val="28"/>
                <w:szCs w:val="28"/>
              </w:rPr>
            </w:pPr>
          </w:p>
          <w:p w14:paraId="11C2B043" w14:textId="77777777" w:rsidR="001655F7" w:rsidRPr="00213FDD" w:rsidRDefault="0076420A" w:rsidP="00595707">
            <w:pPr>
              <w:spacing w:before="60" w:after="60" w:line="288" w:lineRule="auto"/>
              <w:jc w:val="center"/>
              <w:rPr>
                <w:rFonts w:ascii="Times New Roman" w:eastAsia="Times New Roman" w:hAnsi="Times New Roman"/>
                <w:b/>
                <w:bCs/>
                <w:sz w:val="28"/>
                <w:szCs w:val="28"/>
              </w:rPr>
            </w:pPr>
            <w:r w:rsidRPr="00213FDD">
              <w:rPr>
                <w:rFonts w:ascii="Times New Roman" w:eastAsia="Times New Roman" w:hAnsi="Times New Roman"/>
                <w:b/>
                <w:bCs/>
                <w:sz w:val="28"/>
                <w:szCs w:val="28"/>
              </w:rPr>
              <w:t>Lâm Đồng, năm 201</w:t>
            </w:r>
            <w:r w:rsidR="00BA2653" w:rsidRPr="00213FDD">
              <w:rPr>
                <w:rFonts w:ascii="Times New Roman" w:eastAsia="Times New Roman" w:hAnsi="Times New Roman"/>
                <w:b/>
                <w:bCs/>
                <w:sz w:val="28"/>
                <w:szCs w:val="28"/>
              </w:rPr>
              <w:t>8</w:t>
            </w:r>
          </w:p>
          <w:p w14:paraId="74F0C4D1" w14:textId="77777777" w:rsidR="00877D13" w:rsidRPr="00213FDD" w:rsidRDefault="00877D1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rPr>
              <w:t> </w:t>
            </w:r>
          </w:p>
        </w:tc>
      </w:tr>
    </w:tbl>
    <w:p w14:paraId="59804F7B" w14:textId="77777777" w:rsidR="001655F7" w:rsidRPr="00213FDD" w:rsidRDefault="001655F7" w:rsidP="00595707">
      <w:pPr>
        <w:shd w:val="clear" w:color="auto" w:fill="FFFFFF"/>
        <w:spacing w:before="60" w:after="60" w:line="288" w:lineRule="auto"/>
        <w:jc w:val="center"/>
        <w:rPr>
          <w:rFonts w:ascii="Times New Roman" w:eastAsia="Times New Roman" w:hAnsi="Times New Roman"/>
          <w:b/>
          <w:bCs/>
          <w:sz w:val="28"/>
          <w:szCs w:val="28"/>
        </w:rPr>
      </w:pPr>
    </w:p>
    <w:p w14:paraId="2A75F6CE" w14:textId="77777777" w:rsidR="00435C6E" w:rsidRPr="00213FDD" w:rsidRDefault="00435C6E" w:rsidP="00595707">
      <w:pPr>
        <w:spacing w:before="60" w:after="60" w:line="288" w:lineRule="auto"/>
        <w:rPr>
          <w:rFonts w:ascii="Times New Roman" w:eastAsia="Times New Roman" w:hAnsi="Times New Roman"/>
          <w:b/>
          <w:bCs/>
          <w:sz w:val="28"/>
          <w:szCs w:val="28"/>
        </w:rPr>
      </w:pPr>
      <w:r w:rsidRPr="00213FDD">
        <w:rPr>
          <w:rFonts w:ascii="Times New Roman" w:eastAsia="Times New Roman" w:hAnsi="Times New Roman"/>
          <w:b/>
          <w:bCs/>
          <w:sz w:val="28"/>
          <w:szCs w:val="28"/>
        </w:rPr>
        <w:br w:type="page"/>
      </w:r>
    </w:p>
    <w:p w14:paraId="0A89FD81"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rPr>
        <w:lastRenderedPageBreak/>
        <w:t>TUYÊN BỐ BẢN QUYỀN</w:t>
      </w:r>
    </w:p>
    <w:p w14:paraId="6ACEE7F8" w14:textId="77777777" w:rsidR="00C6197D" w:rsidRPr="00213FDD" w:rsidRDefault="00C6197D" w:rsidP="00595707">
      <w:pPr>
        <w:shd w:val="clear" w:color="auto" w:fill="FFFFFF"/>
        <w:spacing w:before="60" w:after="60" w:line="288" w:lineRule="auto"/>
        <w:jc w:val="both"/>
        <w:rPr>
          <w:rFonts w:ascii="Times New Roman" w:eastAsia="Times New Roman" w:hAnsi="Times New Roman"/>
          <w:sz w:val="28"/>
          <w:szCs w:val="28"/>
        </w:rPr>
      </w:pPr>
    </w:p>
    <w:p w14:paraId="1EA61872" w14:textId="77777777" w:rsidR="00877D13" w:rsidRPr="00213FDD" w:rsidRDefault="00C6197D" w:rsidP="00595707">
      <w:pPr>
        <w:shd w:val="clear" w:color="auto" w:fill="FFFFFF"/>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877D13" w:rsidRPr="00213FDD">
        <w:rPr>
          <w:rFonts w:ascii="Times New Roman" w:eastAsia="Times New Roman" w:hAnsi="Times New Roman"/>
          <w:sz w:val="28"/>
          <w:szCs w:val="28"/>
          <w:lang w:val="vi-VN"/>
        </w:rPr>
        <w:t>Tài liệu này thuộc loại sách giáo trình nên các nguồn thông tin có thể được phép dùng nguyên bản hoặc trích dùng cho các mục đích về đào tạo và tham khảo.</w:t>
      </w:r>
    </w:p>
    <w:p w14:paraId="650490EC" w14:textId="77777777" w:rsidR="00877D13" w:rsidRPr="00213FDD" w:rsidRDefault="00C6197D" w:rsidP="00595707">
      <w:pPr>
        <w:shd w:val="clear" w:color="auto" w:fill="FFFFFF"/>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877D13" w:rsidRPr="00213FDD">
        <w:rPr>
          <w:rFonts w:ascii="Times New Roman" w:eastAsia="Times New Roman" w:hAnsi="Times New Roman"/>
          <w:sz w:val="28"/>
          <w:szCs w:val="28"/>
          <w:lang w:val="vi-VN"/>
        </w:rPr>
        <w:t>Mọi mục đích khác mang tính lệch lạc hoặc sử dụng với mục đích kinh doanh thiếu lành mạnh sẽ bị nghiêm cấm.</w:t>
      </w:r>
    </w:p>
    <w:p w14:paraId="7B38A0D2"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rPr>
        <w:t> </w:t>
      </w:r>
    </w:p>
    <w:p w14:paraId="467E987E" w14:textId="77777777" w:rsidR="006150B2" w:rsidRPr="00213FDD" w:rsidRDefault="006150B2" w:rsidP="00595707">
      <w:pPr>
        <w:spacing w:before="60" w:after="60" w:line="288" w:lineRule="auto"/>
        <w:rPr>
          <w:rFonts w:ascii="Times New Roman" w:eastAsia="Times New Roman" w:hAnsi="Times New Roman"/>
          <w:b/>
          <w:bCs/>
          <w:sz w:val="28"/>
          <w:szCs w:val="28"/>
          <w:lang w:val="vi-VN"/>
        </w:rPr>
      </w:pPr>
      <w:r w:rsidRPr="00213FDD">
        <w:rPr>
          <w:rFonts w:ascii="Times New Roman" w:eastAsia="Times New Roman" w:hAnsi="Times New Roman"/>
          <w:b/>
          <w:bCs/>
          <w:sz w:val="28"/>
          <w:szCs w:val="28"/>
          <w:lang w:val="vi-VN"/>
        </w:rPr>
        <w:br w:type="page"/>
      </w:r>
    </w:p>
    <w:p w14:paraId="01ACEB86"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
          <w:bCs/>
          <w:sz w:val="28"/>
          <w:szCs w:val="28"/>
          <w:lang w:val="vi-VN"/>
        </w:rPr>
        <w:lastRenderedPageBreak/>
        <w:t>LỜI GIỚI THIỆU</w:t>
      </w:r>
    </w:p>
    <w:p w14:paraId="61D42DAC" w14:textId="3307B296" w:rsidR="001655F7" w:rsidRPr="00213FDD" w:rsidRDefault="00027A45" w:rsidP="00595707">
      <w:pPr>
        <w:shd w:val="clear" w:color="auto" w:fill="FFFFFF"/>
        <w:spacing w:before="60" w:after="60" w:line="288" w:lineRule="auto"/>
        <w:jc w:val="both"/>
        <w:rPr>
          <w:rFonts w:ascii="Times New Roman" w:eastAsia="Times New Roman" w:hAnsi="Times New Roman"/>
          <w:b/>
          <w:sz w:val="28"/>
          <w:szCs w:val="28"/>
          <w:lang w:val="de-DE"/>
        </w:rPr>
      </w:pPr>
      <w:r w:rsidRPr="00213FDD">
        <w:rPr>
          <w:rFonts w:ascii="Times New Roman" w:eastAsia="Times New Roman" w:hAnsi="Times New Roman"/>
          <w:bCs/>
          <w:sz w:val="28"/>
          <w:szCs w:val="28"/>
        </w:rPr>
        <w:tab/>
      </w:r>
      <w:r w:rsidR="001655F7" w:rsidRPr="00213FDD">
        <w:rPr>
          <w:rFonts w:ascii="Times New Roman" w:eastAsia="Times New Roman" w:hAnsi="Times New Roman"/>
          <w:bCs/>
          <w:sz w:val="28"/>
          <w:szCs w:val="28"/>
        </w:rPr>
        <w:t xml:space="preserve">Giáo trình </w:t>
      </w:r>
      <w:r w:rsidR="005317AF">
        <w:rPr>
          <w:rFonts w:ascii="Times New Roman" w:eastAsia="Times New Roman" w:hAnsi="Times New Roman"/>
          <w:sz w:val="28"/>
          <w:szCs w:val="28"/>
          <w:lang w:val="de-DE"/>
        </w:rPr>
        <w:t>Kỹ thuật nhân giống In -vitro</w:t>
      </w:r>
      <w:r w:rsidRPr="00213FDD">
        <w:rPr>
          <w:rFonts w:ascii="Times New Roman" w:eastAsia="Times New Roman" w:hAnsi="Times New Roman"/>
          <w:b/>
          <w:sz w:val="28"/>
          <w:szCs w:val="28"/>
          <w:lang w:val="de-DE"/>
        </w:rPr>
        <w:t xml:space="preserve"> </w:t>
      </w:r>
      <w:r w:rsidR="001655F7" w:rsidRPr="00213FDD">
        <w:rPr>
          <w:rFonts w:ascii="Times New Roman" w:eastAsia="Times New Roman" w:hAnsi="Times New Roman"/>
          <w:bCs/>
          <w:sz w:val="28"/>
          <w:szCs w:val="28"/>
        </w:rPr>
        <w:t xml:space="preserve">được biên soạn cho trình độ cao đẳng và trung cấp  </w:t>
      </w:r>
      <w:r w:rsidR="005317AF">
        <w:rPr>
          <w:rFonts w:ascii="Times New Roman" w:eastAsia="Times New Roman" w:hAnsi="Times New Roman"/>
          <w:bCs/>
          <w:sz w:val="28"/>
          <w:szCs w:val="28"/>
        </w:rPr>
        <w:t>công nghệ sinh học</w:t>
      </w:r>
      <w:r w:rsidR="001655F7" w:rsidRPr="00213FDD">
        <w:rPr>
          <w:rFonts w:ascii="Times New Roman" w:eastAsia="Times New Roman" w:hAnsi="Times New Roman"/>
          <w:bCs/>
          <w:sz w:val="28"/>
          <w:szCs w:val="28"/>
        </w:rPr>
        <w:t xml:space="preserve"> hiện đang được đào tạo tại Khoa Nông nghiệp và sinh học ứng dụng Trường Cao đẳng  Đà Lạt</w:t>
      </w:r>
    </w:p>
    <w:p w14:paraId="23E90FF5" w14:textId="495AED9F" w:rsidR="001655F7" w:rsidRPr="00213FDD" w:rsidRDefault="001655F7" w:rsidP="00595707">
      <w:pPr>
        <w:shd w:val="clear" w:color="auto" w:fill="FFFFFF"/>
        <w:spacing w:before="60" w:after="60" w:line="288" w:lineRule="auto"/>
        <w:jc w:val="both"/>
        <w:rPr>
          <w:rFonts w:ascii="Times New Roman" w:eastAsia="Times New Roman" w:hAnsi="Times New Roman"/>
          <w:b/>
          <w:sz w:val="28"/>
          <w:szCs w:val="28"/>
          <w:lang w:val="de-DE"/>
        </w:rPr>
      </w:pPr>
      <w:r w:rsidRPr="00213FDD">
        <w:rPr>
          <w:rFonts w:ascii="Times New Roman" w:eastAsia="Times New Roman" w:hAnsi="Times New Roman"/>
          <w:bCs/>
          <w:sz w:val="28"/>
          <w:szCs w:val="28"/>
        </w:rPr>
        <w:t xml:space="preserve">Giáo trình được biên soạn căn cứ trên chương trình khung mô đun </w:t>
      </w:r>
      <w:r w:rsidR="00027A45" w:rsidRPr="00213FDD">
        <w:rPr>
          <w:rFonts w:ascii="Times New Roman" w:eastAsia="Times New Roman" w:hAnsi="Times New Roman"/>
          <w:sz w:val="28"/>
          <w:szCs w:val="28"/>
          <w:lang w:val="de-DE"/>
        </w:rPr>
        <w:t xml:space="preserve">sản xuất giống bằng </w:t>
      </w:r>
      <w:r w:rsidR="00775219">
        <w:rPr>
          <w:rFonts w:ascii="Times New Roman" w:eastAsia="Times New Roman" w:hAnsi="Times New Roman"/>
          <w:sz w:val="28"/>
          <w:szCs w:val="28"/>
          <w:lang w:val="de-DE"/>
        </w:rPr>
        <w:t>Kỹ thuật nhân giống In -vitro</w:t>
      </w:r>
      <w:r w:rsidR="00775219" w:rsidRPr="00213FDD">
        <w:rPr>
          <w:rFonts w:ascii="Times New Roman" w:eastAsia="Times New Roman" w:hAnsi="Times New Roman"/>
          <w:b/>
          <w:sz w:val="28"/>
          <w:szCs w:val="28"/>
          <w:lang w:val="de-DE"/>
        </w:rPr>
        <w:t xml:space="preserve"> </w:t>
      </w:r>
      <w:r w:rsidRPr="00213FDD">
        <w:rPr>
          <w:rFonts w:ascii="Times New Roman" w:eastAsia="Times New Roman" w:hAnsi="Times New Roman"/>
          <w:bCs/>
          <w:sz w:val="28"/>
          <w:szCs w:val="28"/>
        </w:rPr>
        <w:t xml:space="preserve">trong  </w:t>
      </w:r>
      <w:r w:rsidR="005317AF">
        <w:rPr>
          <w:rFonts w:ascii="Times New Roman" w:eastAsia="Times New Roman" w:hAnsi="Times New Roman"/>
          <w:bCs/>
          <w:sz w:val="28"/>
          <w:szCs w:val="28"/>
        </w:rPr>
        <w:t>công nghệ sinh học</w:t>
      </w:r>
    </w:p>
    <w:p w14:paraId="3F15E6C5" w14:textId="77777777" w:rsidR="001655F7" w:rsidRPr="00213FDD" w:rsidRDefault="001655F7" w:rsidP="00595707">
      <w:pPr>
        <w:shd w:val="clear" w:color="auto" w:fill="FFFFFF"/>
        <w:spacing w:before="60" w:after="60" w:line="288" w:lineRule="auto"/>
        <w:ind w:firstLine="720"/>
        <w:jc w:val="both"/>
        <w:rPr>
          <w:rFonts w:ascii="Times New Roman" w:eastAsia="Times New Roman" w:hAnsi="Times New Roman"/>
          <w:sz w:val="28"/>
          <w:szCs w:val="28"/>
          <w:lang w:val="sv-SE"/>
        </w:rPr>
      </w:pPr>
      <w:r w:rsidRPr="00213FDD">
        <w:rPr>
          <w:rFonts w:ascii="Times New Roman" w:eastAsia="Times New Roman" w:hAnsi="Times New Roman"/>
          <w:bCs/>
          <w:sz w:val="28"/>
          <w:szCs w:val="28"/>
        </w:rPr>
        <w:t>Nguồn tài liệu tham khảo dựa trên nhiều tác giả</w:t>
      </w:r>
      <w:r w:rsidRPr="00213FDD">
        <w:rPr>
          <w:rFonts w:ascii="Times New Roman" w:eastAsia="Times New Roman" w:hAnsi="Times New Roman"/>
          <w:sz w:val="28"/>
          <w:szCs w:val="28"/>
          <w:lang w:val="sv-SE"/>
        </w:rPr>
        <w:t xml:space="preserve"> và các biên soạn giáo trình của đồng nghiệp tại Khoa</w:t>
      </w:r>
    </w:p>
    <w:p w14:paraId="4642F952" w14:textId="77777777" w:rsidR="001655F7" w:rsidRPr="00213FDD" w:rsidRDefault="001655F7" w:rsidP="00595707">
      <w:pPr>
        <w:shd w:val="clear" w:color="auto" w:fill="FFFFFF"/>
        <w:spacing w:before="60" w:after="60" w:line="288" w:lineRule="auto"/>
        <w:ind w:firstLine="720"/>
        <w:jc w:val="both"/>
        <w:rPr>
          <w:rFonts w:ascii="Times New Roman" w:eastAsia="Times New Roman" w:hAnsi="Times New Roman"/>
          <w:bCs/>
          <w:sz w:val="28"/>
          <w:szCs w:val="28"/>
        </w:rPr>
      </w:pPr>
    </w:p>
    <w:p w14:paraId="12638BE5" w14:textId="77777777" w:rsidR="00877D13" w:rsidRPr="00213FDD" w:rsidRDefault="00877D13" w:rsidP="00595707">
      <w:pPr>
        <w:shd w:val="clear" w:color="auto" w:fill="FFFFFF"/>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w:t>
      </w:r>
    </w:p>
    <w:p w14:paraId="0FFA8026" w14:textId="77777777" w:rsidR="00877D13" w:rsidRPr="00213FDD" w:rsidRDefault="0076420A" w:rsidP="00595707">
      <w:pPr>
        <w:shd w:val="clear" w:color="auto" w:fill="FFFFFF"/>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bCs/>
          <w:sz w:val="28"/>
          <w:szCs w:val="28"/>
        </w:rPr>
        <w:t>Lâm Đồng</w:t>
      </w:r>
      <w:r w:rsidR="00877D13" w:rsidRPr="00213FDD">
        <w:rPr>
          <w:rFonts w:ascii="Times New Roman" w:eastAsia="Times New Roman" w:hAnsi="Times New Roman"/>
          <w:sz w:val="28"/>
          <w:szCs w:val="28"/>
        </w:rPr>
        <w:t xml:space="preserve"> ngày……tháng……năm………</w:t>
      </w:r>
    </w:p>
    <w:p w14:paraId="1812EEE0"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lang w:val="vi-VN"/>
        </w:rPr>
        <w:t>Tham gia biên soạn</w:t>
      </w:r>
    </w:p>
    <w:p w14:paraId="2962BC47"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lang w:val="vi-VN"/>
        </w:rPr>
        <w:t xml:space="preserve"> Chủ biên</w:t>
      </w:r>
    </w:p>
    <w:p w14:paraId="4BDDAC69" w14:textId="77777777" w:rsidR="00877D13" w:rsidRPr="00213FDD" w:rsidRDefault="0076420A" w:rsidP="00595707">
      <w:pPr>
        <w:shd w:val="clear" w:color="auto" w:fill="FFFFFF"/>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 xml:space="preserve"> </w:t>
      </w:r>
      <w:r w:rsidR="006150B2" w:rsidRPr="00213FDD">
        <w:rPr>
          <w:rFonts w:ascii="Times New Roman" w:eastAsia="Times New Roman" w:hAnsi="Times New Roman"/>
          <w:sz w:val="28"/>
          <w:szCs w:val="28"/>
        </w:rPr>
        <w:t>Nguyễn Thị Huế</w:t>
      </w:r>
    </w:p>
    <w:p w14:paraId="122C0FF7"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r w:rsidRPr="00213FDD">
        <w:rPr>
          <w:rFonts w:ascii="Times New Roman" w:eastAsia="Times New Roman" w:hAnsi="Times New Roman"/>
          <w:b/>
          <w:bCs/>
          <w:sz w:val="28"/>
          <w:szCs w:val="28"/>
        </w:rPr>
        <w:t> </w:t>
      </w:r>
    </w:p>
    <w:p w14:paraId="3F6D25B6"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594C8CAF"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68BE000C"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5C14AA78"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1FDC9CD4"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6D7945AF"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60732E27"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3DBE7771"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4EF90BC2"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4344E5EC"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45355D69"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2B4D5458"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50A98D95" w14:textId="77777777" w:rsidR="00877D13" w:rsidRPr="00213FDD"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13A97043" w14:textId="77777777" w:rsidR="00877D13" w:rsidRDefault="00877D13" w:rsidP="00595707">
      <w:pPr>
        <w:shd w:val="clear" w:color="auto" w:fill="FFFFFF"/>
        <w:spacing w:before="60" w:after="60" w:line="288" w:lineRule="auto"/>
        <w:jc w:val="center"/>
        <w:rPr>
          <w:rFonts w:ascii="Times New Roman" w:eastAsia="Times New Roman" w:hAnsi="Times New Roman"/>
          <w:b/>
          <w:bCs/>
          <w:sz w:val="28"/>
          <w:szCs w:val="28"/>
        </w:rPr>
      </w:pPr>
    </w:p>
    <w:p w14:paraId="1B23ECB5" w14:textId="77777777" w:rsidR="00CB2DA1" w:rsidRPr="00213FDD" w:rsidRDefault="00CB2DA1" w:rsidP="00595707">
      <w:pPr>
        <w:shd w:val="clear" w:color="auto" w:fill="FFFFFF"/>
        <w:spacing w:before="60" w:after="60" w:line="288" w:lineRule="auto"/>
        <w:jc w:val="center"/>
        <w:rPr>
          <w:rFonts w:ascii="Times New Roman" w:eastAsia="Times New Roman" w:hAnsi="Times New Roman"/>
          <w:b/>
          <w:bCs/>
          <w:sz w:val="28"/>
          <w:szCs w:val="28"/>
        </w:rPr>
      </w:pPr>
    </w:p>
    <w:p w14:paraId="664479BA" w14:textId="77777777" w:rsidR="00C55BC1" w:rsidRPr="00213FDD" w:rsidRDefault="00C55BC1" w:rsidP="00595707">
      <w:pPr>
        <w:shd w:val="clear" w:color="auto" w:fill="FFFFFF"/>
        <w:spacing w:before="60" w:after="60" w:line="288" w:lineRule="auto"/>
        <w:jc w:val="center"/>
        <w:rPr>
          <w:rFonts w:ascii="Times New Roman" w:eastAsia="Times New Roman" w:hAnsi="Times New Roman"/>
          <w:sz w:val="28"/>
          <w:szCs w:val="28"/>
        </w:rPr>
      </w:pPr>
    </w:p>
    <w:p w14:paraId="6BFEC808" w14:textId="77777777" w:rsidR="00C55BC1" w:rsidRPr="00213FDD" w:rsidRDefault="000273FE" w:rsidP="00595707">
      <w:pPr>
        <w:shd w:val="clear" w:color="auto" w:fill="FFFFFF"/>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lastRenderedPageBreak/>
        <w:t>MỤC LỤC</w:t>
      </w:r>
    </w:p>
    <w:p w14:paraId="284CD797" w14:textId="77777777" w:rsidR="000273FE" w:rsidRPr="00213FDD" w:rsidRDefault="000273FE" w:rsidP="000273FE">
      <w:pPr>
        <w:shd w:val="clear" w:color="auto" w:fill="FFFFFF"/>
        <w:spacing w:before="60" w:after="60" w:line="288" w:lineRule="auto"/>
        <w:rPr>
          <w:rFonts w:ascii="Times New Roman" w:eastAsia="Times New Roman" w:hAnsi="Times New Roman"/>
          <w:b/>
          <w:sz w:val="28"/>
          <w:szCs w:val="28"/>
        </w:rPr>
      </w:pPr>
    </w:p>
    <w:sdt>
      <w:sdtPr>
        <w:rPr>
          <w:rFonts w:ascii="Calibri" w:eastAsia="Calibri" w:hAnsi="Calibri" w:cs="Times New Roman"/>
          <w:b w:val="0"/>
          <w:bCs w:val="0"/>
          <w:color w:val="auto"/>
          <w:sz w:val="22"/>
          <w:szCs w:val="22"/>
          <w:lang w:eastAsia="en-US"/>
        </w:rPr>
        <w:id w:val="801127096"/>
        <w:docPartObj>
          <w:docPartGallery w:val="Table of Contents"/>
          <w:docPartUnique/>
        </w:docPartObj>
      </w:sdtPr>
      <w:sdtEndPr>
        <w:rPr>
          <w:noProof/>
        </w:rPr>
      </w:sdtEndPr>
      <w:sdtContent>
        <w:p w14:paraId="52B711D2" w14:textId="44E81E56" w:rsidR="005317AF" w:rsidRPr="005317AF" w:rsidRDefault="005317AF">
          <w:pPr>
            <w:pStyle w:val="TOCHeading"/>
            <w:rPr>
              <w:rFonts w:ascii="Times New Roman" w:hAnsi="Times New Roman" w:cs="Times New Roman"/>
            </w:rPr>
          </w:pPr>
          <w:r w:rsidRPr="005317AF">
            <w:rPr>
              <w:rFonts w:ascii="Times New Roman" w:hAnsi="Times New Roman" w:cs="Times New Roman"/>
            </w:rPr>
            <w:t>Contents</w:t>
          </w:r>
        </w:p>
        <w:p w14:paraId="73689A67" w14:textId="77777777" w:rsidR="005317AF" w:rsidRPr="005317AF" w:rsidRDefault="005317AF">
          <w:pPr>
            <w:pStyle w:val="TOC1"/>
            <w:tabs>
              <w:tab w:val="right" w:leader="dot" w:pos="9359"/>
            </w:tabs>
            <w:rPr>
              <w:rFonts w:ascii="Times New Roman" w:eastAsiaTheme="minorEastAsia" w:hAnsi="Times New Roman"/>
              <w:noProof/>
              <w:sz w:val="28"/>
              <w:szCs w:val="28"/>
            </w:rPr>
          </w:pPr>
          <w:r w:rsidRPr="005317AF">
            <w:rPr>
              <w:rFonts w:ascii="Times New Roman" w:hAnsi="Times New Roman"/>
              <w:sz w:val="28"/>
              <w:szCs w:val="28"/>
            </w:rPr>
            <w:fldChar w:fldCharType="begin"/>
          </w:r>
          <w:r w:rsidRPr="005317AF">
            <w:rPr>
              <w:rFonts w:ascii="Times New Roman" w:hAnsi="Times New Roman"/>
              <w:sz w:val="28"/>
              <w:szCs w:val="28"/>
            </w:rPr>
            <w:instrText xml:space="preserve"> TOC \o "1-3" \h \z \u </w:instrText>
          </w:r>
          <w:r w:rsidRPr="005317AF">
            <w:rPr>
              <w:rFonts w:ascii="Times New Roman" w:hAnsi="Times New Roman"/>
              <w:sz w:val="28"/>
              <w:szCs w:val="28"/>
            </w:rPr>
            <w:fldChar w:fldCharType="separate"/>
          </w:r>
          <w:hyperlink w:anchor="_Toc529352163" w:history="1">
            <w:r w:rsidRPr="005317AF">
              <w:rPr>
                <w:rStyle w:val="Hyperlink"/>
                <w:rFonts w:ascii="Times New Roman" w:hAnsi="Times New Roman"/>
                <w:noProof/>
                <w:sz w:val="28"/>
                <w:szCs w:val="28"/>
              </w:rPr>
              <w:t>BÀI 1: MỞ  ĐẦU</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_Toc529352163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12</w:t>
            </w:r>
            <w:r w:rsidRPr="005317AF">
              <w:rPr>
                <w:rFonts w:ascii="Times New Roman" w:hAnsi="Times New Roman"/>
                <w:noProof/>
                <w:webHidden/>
                <w:sz w:val="28"/>
                <w:szCs w:val="28"/>
              </w:rPr>
              <w:fldChar w:fldCharType="end"/>
            </w:r>
          </w:hyperlink>
        </w:p>
        <w:p w14:paraId="0EF86020"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164" w:history="1">
            <w:r w:rsidRPr="005317AF">
              <w:rPr>
                <w:rStyle w:val="Hyperlink"/>
                <w:rFonts w:ascii="Times New Roman" w:hAnsi="Times New Roman"/>
                <w:noProof/>
                <w:sz w:val="28"/>
                <w:szCs w:val="28"/>
              </w:rPr>
              <w:t>MÃ BÀI : MĐ 13 - 01</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_Toc529352164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12</w:t>
            </w:r>
            <w:r w:rsidRPr="005317AF">
              <w:rPr>
                <w:rFonts w:ascii="Times New Roman" w:hAnsi="Times New Roman"/>
                <w:noProof/>
                <w:webHidden/>
                <w:sz w:val="28"/>
                <w:szCs w:val="28"/>
              </w:rPr>
              <w:fldChar w:fldCharType="end"/>
            </w:r>
          </w:hyperlink>
        </w:p>
        <w:p w14:paraId="698C6518"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165" w:history="1">
            <w:r w:rsidRPr="005317AF">
              <w:rPr>
                <w:rStyle w:val="Hyperlink"/>
                <w:rFonts w:ascii="Times New Roman" w:hAnsi="Times New Roman"/>
                <w:noProof/>
                <w:sz w:val="28"/>
                <w:szCs w:val="28"/>
              </w:rPr>
              <w:t>1. Tế bào thực vật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_Toc529352165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12</w:t>
            </w:r>
            <w:r w:rsidRPr="005317AF">
              <w:rPr>
                <w:rFonts w:ascii="Times New Roman" w:hAnsi="Times New Roman"/>
                <w:noProof/>
                <w:webHidden/>
                <w:sz w:val="28"/>
                <w:szCs w:val="28"/>
              </w:rPr>
              <w:fldChar w:fldCharType="end"/>
            </w:r>
          </w:hyperlink>
        </w:p>
        <w:p w14:paraId="4A0F2FC5"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66" w:history="1">
            <w:r w:rsidRPr="005317AF">
              <w:rPr>
                <w:rStyle w:val="Hyperlink"/>
                <w:rFonts w:ascii="Times New Roman" w:eastAsia="MS Mincho" w:hAnsi="Times New Roman"/>
                <w:noProof/>
                <w:sz w:val="28"/>
                <w:szCs w:val="28"/>
                <w:lang w:val="vi-VN" w:eastAsia="vi-VN"/>
              </w:rPr>
              <w:t>1.1. Khái niệm</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_Toc529352166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12</w:t>
            </w:r>
            <w:r w:rsidRPr="005317AF">
              <w:rPr>
                <w:rFonts w:ascii="Times New Roman" w:hAnsi="Times New Roman"/>
                <w:noProof/>
                <w:webHidden/>
                <w:sz w:val="28"/>
                <w:szCs w:val="28"/>
              </w:rPr>
              <w:fldChar w:fldCharType="end"/>
            </w:r>
          </w:hyperlink>
        </w:p>
        <w:p w14:paraId="43A8818B"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67" w:history="1">
            <w:r w:rsidRPr="005317AF">
              <w:rPr>
                <w:rStyle w:val="Hyperlink"/>
                <w:rFonts w:ascii="Times New Roman" w:eastAsia="MS Mincho" w:hAnsi="Times New Roman"/>
                <w:noProof/>
                <w:sz w:val="28"/>
                <w:szCs w:val="28"/>
                <w:lang w:val="vi-VN" w:eastAsia="vi-VN"/>
              </w:rPr>
              <w:t>1.2. Cấu tạo chung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_Toc529352167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14</w:t>
            </w:r>
            <w:r w:rsidRPr="005317AF">
              <w:rPr>
                <w:rFonts w:ascii="Times New Roman" w:hAnsi="Times New Roman"/>
                <w:noProof/>
                <w:webHidden/>
                <w:sz w:val="28"/>
                <w:szCs w:val="28"/>
              </w:rPr>
              <w:fldChar w:fldCharType="end"/>
            </w:r>
          </w:hyperlink>
        </w:p>
        <w:p w14:paraId="327E7755"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168" w:history="1">
            <w:r w:rsidRPr="005317AF">
              <w:rPr>
                <w:rStyle w:val="Hyperlink"/>
                <w:rFonts w:ascii="Times New Roman" w:eastAsia="MS Mincho" w:hAnsi="Times New Roman"/>
                <w:noProof/>
                <w:sz w:val="28"/>
                <w:szCs w:val="28"/>
                <w:lang w:eastAsia="vi-VN"/>
              </w:rPr>
              <w:t xml:space="preserve">1.2.1. </w:t>
            </w:r>
            <w:r w:rsidRPr="005317AF">
              <w:rPr>
                <w:rStyle w:val="Hyperlink"/>
                <w:rFonts w:ascii="Times New Roman" w:eastAsia="MS Mincho" w:hAnsi="Times New Roman"/>
                <w:noProof/>
                <w:sz w:val="28"/>
                <w:szCs w:val="28"/>
                <w:lang w:val="vi-VN" w:eastAsia="vi-VN"/>
              </w:rPr>
              <w:t>Thành tế bào</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_Toc529352168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14</w:t>
            </w:r>
            <w:r w:rsidRPr="005317AF">
              <w:rPr>
                <w:rFonts w:ascii="Times New Roman" w:hAnsi="Times New Roman"/>
                <w:noProof/>
                <w:webHidden/>
                <w:sz w:val="28"/>
                <w:szCs w:val="28"/>
              </w:rPr>
              <w:fldChar w:fldCharType="end"/>
            </w:r>
          </w:hyperlink>
        </w:p>
        <w:p w14:paraId="38B4B672"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169" w:history="1">
            <w:r w:rsidRPr="005317AF">
              <w:rPr>
                <w:rStyle w:val="Hyperlink"/>
                <w:rFonts w:ascii="Times New Roman" w:eastAsia="Times New Roman" w:hAnsi="Times New Roman"/>
                <w:noProof/>
                <w:sz w:val="28"/>
                <w:szCs w:val="28"/>
              </w:rPr>
              <w:t>2.1.2. Các bào quan: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_Toc529352169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15</w:t>
            </w:r>
            <w:r w:rsidRPr="005317AF">
              <w:rPr>
                <w:rFonts w:ascii="Times New Roman" w:hAnsi="Times New Roman"/>
                <w:noProof/>
                <w:webHidden/>
                <w:sz w:val="28"/>
                <w:szCs w:val="28"/>
              </w:rPr>
              <w:fldChar w:fldCharType="end"/>
            </w:r>
          </w:hyperlink>
        </w:p>
        <w:p w14:paraId="07C80098"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170" w:history="1">
            <w:r w:rsidRPr="005317AF">
              <w:rPr>
                <w:rStyle w:val="Hyperlink"/>
                <w:rFonts w:ascii="Times New Roman" w:eastAsia="MS Mincho" w:hAnsi="Times New Roman"/>
                <w:noProof/>
                <w:sz w:val="28"/>
                <w:szCs w:val="28"/>
                <w:lang w:val="vi-VN" w:eastAsia="vi-VN"/>
              </w:rPr>
              <w:t>2. Nuôi cấy mô tế bào thực vật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_Toc529352170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18</w:t>
            </w:r>
            <w:r w:rsidRPr="005317AF">
              <w:rPr>
                <w:rFonts w:ascii="Times New Roman" w:hAnsi="Times New Roman"/>
                <w:noProof/>
                <w:webHidden/>
                <w:sz w:val="28"/>
                <w:szCs w:val="28"/>
              </w:rPr>
              <w:fldChar w:fldCharType="end"/>
            </w:r>
          </w:hyperlink>
        </w:p>
        <w:p w14:paraId="1ECB7E25"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71" w:history="1">
            <w:r w:rsidRPr="005317AF">
              <w:rPr>
                <w:rStyle w:val="Hyperlink"/>
                <w:rFonts w:ascii="Times New Roman" w:eastAsia="MS Mincho" w:hAnsi="Times New Roman"/>
                <w:noProof/>
                <w:sz w:val="28"/>
                <w:szCs w:val="28"/>
                <w:lang w:val="vi-VN" w:eastAsia="vi-VN"/>
              </w:rPr>
              <w:t>2.1. Khái niệm</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_Toc529352171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18</w:t>
            </w:r>
            <w:r w:rsidRPr="005317AF">
              <w:rPr>
                <w:rFonts w:ascii="Times New Roman" w:hAnsi="Times New Roman"/>
                <w:noProof/>
                <w:webHidden/>
                <w:sz w:val="28"/>
                <w:szCs w:val="28"/>
              </w:rPr>
              <w:fldChar w:fldCharType="end"/>
            </w:r>
          </w:hyperlink>
        </w:p>
        <w:p w14:paraId="7FB30A62"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72" w:history="1">
            <w:r w:rsidRPr="005317AF">
              <w:rPr>
                <w:rStyle w:val="Hyperlink"/>
                <w:rFonts w:ascii="Times New Roman" w:eastAsia="MS Mincho" w:hAnsi="Times New Roman"/>
                <w:noProof/>
                <w:sz w:val="28"/>
                <w:szCs w:val="28"/>
                <w:lang w:val="vi-VN" w:eastAsia="vi-VN"/>
              </w:rPr>
              <w:t>2.2. Vai trò của nuôi cây mô tế bào thực vật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_Toc529352172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18</w:t>
            </w:r>
            <w:r w:rsidRPr="005317AF">
              <w:rPr>
                <w:rFonts w:ascii="Times New Roman" w:hAnsi="Times New Roman"/>
                <w:noProof/>
                <w:webHidden/>
                <w:sz w:val="28"/>
                <w:szCs w:val="28"/>
              </w:rPr>
              <w:fldChar w:fldCharType="end"/>
            </w:r>
          </w:hyperlink>
        </w:p>
        <w:p w14:paraId="12A2539B"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173" w:history="1">
            <w:r w:rsidRPr="005317AF">
              <w:rPr>
                <w:rStyle w:val="Hyperlink"/>
                <w:rFonts w:ascii="Times New Roman" w:eastAsia="MS Mincho" w:hAnsi="Times New Roman"/>
                <w:noProof/>
                <w:sz w:val="28"/>
                <w:szCs w:val="28"/>
                <w:lang w:val="vi-VN" w:eastAsia="vi-VN"/>
              </w:rPr>
              <w:t>3. Lịch sử phát triển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_Toc529352173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19</w:t>
            </w:r>
            <w:r w:rsidRPr="005317AF">
              <w:rPr>
                <w:rFonts w:ascii="Times New Roman" w:hAnsi="Times New Roman"/>
                <w:noProof/>
                <w:webHidden/>
                <w:sz w:val="28"/>
                <w:szCs w:val="28"/>
              </w:rPr>
              <w:fldChar w:fldCharType="end"/>
            </w:r>
          </w:hyperlink>
        </w:p>
        <w:p w14:paraId="786E1A7A"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74" w:history="1">
            <w:r w:rsidRPr="005317AF">
              <w:rPr>
                <w:rStyle w:val="Hyperlink"/>
                <w:rFonts w:ascii="Times New Roman" w:eastAsia="MS Mincho" w:hAnsi="Times New Roman"/>
                <w:noProof/>
                <w:sz w:val="28"/>
                <w:szCs w:val="28"/>
                <w:lang w:val="vi-VN" w:eastAsia="vi-VN"/>
              </w:rPr>
              <w:t>3.1. Giai đoạn khởi xường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_Toc529352174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19</w:t>
            </w:r>
            <w:r w:rsidRPr="005317AF">
              <w:rPr>
                <w:rFonts w:ascii="Times New Roman" w:hAnsi="Times New Roman"/>
                <w:noProof/>
                <w:webHidden/>
                <w:sz w:val="28"/>
                <w:szCs w:val="28"/>
              </w:rPr>
              <w:fldChar w:fldCharType="end"/>
            </w:r>
          </w:hyperlink>
        </w:p>
        <w:p w14:paraId="32FAAADD"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75" w:history="1">
            <w:r w:rsidRPr="005317AF">
              <w:rPr>
                <w:rStyle w:val="Hyperlink"/>
                <w:rFonts w:ascii="Times New Roman" w:eastAsia="MS Mincho" w:hAnsi="Times New Roman"/>
                <w:noProof/>
                <w:sz w:val="28"/>
                <w:szCs w:val="28"/>
                <w:lang w:val="vi-VN" w:eastAsia="vi-VN"/>
              </w:rPr>
              <w:t>3.2. Giai đoạn nghiên cứu sinh lý</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_Toc529352175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19</w:t>
            </w:r>
            <w:r w:rsidRPr="005317AF">
              <w:rPr>
                <w:rFonts w:ascii="Times New Roman" w:hAnsi="Times New Roman"/>
                <w:noProof/>
                <w:webHidden/>
                <w:sz w:val="28"/>
                <w:szCs w:val="28"/>
              </w:rPr>
              <w:fldChar w:fldCharType="end"/>
            </w:r>
          </w:hyperlink>
        </w:p>
        <w:p w14:paraId="5579B388"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76" w:history="1">
            <w:r w:rsidRPr="005317AF">
              <w:rPr>
                <w:rStyle w:val="Hyperlink"/>
                <w:rFonts w:ascii="Times New Roman" w:eastAsia="MS Mincho" w:hAnsi="Times New Roman"/>
                <w:noProof/>
                <w:sz w:val="28"/>
                <w:szCs w:val="28"/>
                <w:lang w:val="vi-VN" w:eastAsia="vi-VN"/>
              </w:rPr>
              <w:t>3.3. Giai đoạn nghiên cứu phát sinh hình thái</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_Toc529352176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20</w:t>
            </w:r>
            <w:r w:rsidRPr="005317AF">
              <w:rPr>
                <w:rFonts w:ascii="Times New Roman" w:hAnsi="Times New Roman"/>
                <w:noProof/>
                <w:webHidden/>
                <w:sz w:val="28"/>
                <w:szCs w:val="28"/>
              </w:rPr>
              <w:fldChar w:fldCharType="end"/>
            </w:r>
          </w:hyperlink>
        </w:p>
        <w:p w14:paraId="38E93AAE"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77" w:history="1">
            <w:r w:rsidRPr="005317AF">
              <w:rPr>
                <w:rStyle w:val="Hyperlink"/>
                <w:rFonts w:ascii="Times New Roman" w:eastAsia="MS Mincho" w:hAnsi="Times New Roman"/>
                <w:noProof/>
                <w:sz w:val="28"/>
                <w:szCs w:val="28"/>
                <w:lang w:val="vi-VN" w:eastAsia="vi-VN"/>
              </w:rPr>
              <w:t>3.4. Giai đoạn nghiên cứu di truyền và ứng dụng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_Toc529352177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20</w:t>
            </w:r>
            <w:r w:rsidRPr="005317AF">
              <w:rPr>
                <w:rFonts w:ascii="Times New Roman" w:hAnsi="Times New Roman"/>
                <w:noProof/>
                <w:webHidden/>
                <w:sz w:val="28"/>
                <w:szCs w:val="28"/>
              </w:rPr>
              <w:fldChar w:fldCharType="end"/>
            </w:r>
          </w:hyperlink>
        </w:p>
        <w:p w14:paraId="667CE99E"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178" w:history="1">
            <w:r w:rsidRPr="005317AF">
              <w:rPr>
                <w:rStyle w:val="Hyperlink"/>
                <w:rFonts w:ascii="Times New Roman" w:eastAsia="MS Mincho" w:hAnsi="Times New Roman"/>
                <w:noProof/>
                <w:sz w:val="28"/>
                <w:szCs w:val="28"/>
                <w:lang w:val="vi-VN" w:eastAsia="vi-VN"/>
              </w:rPr>
              <w:t>4. Các cơ quan của thực vật được sử dụng trong nuôi cấy mô tế bào</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_Toc529352178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22</w:t>
            </w:r>
            <w:r w:rsidRPr="005317AF">
              <w:rPr>
                <w:rFonts w:ascii="Times New Roman" w:hAnsi="Times New Roman"/>
                <w:noProof/>
                <w:webHidden/>
                <w:sz w:val="28"/>
                <w:szCs w:val="28"/>
              </w:rPr>
              <w:fldChar w:fldCharType="end"/>
            </w:r>
          </w:hyperlink>
        </w:p>
        <w:p w14:paraId="611B4C61"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79" w:history="1">
            <w:r w:rsidRPr="005317AF">
              <w:rPr>
                <w:rStyle w:val="Hyperlink"/>
                <w:rFonts w:ascii="Times New Roman" w:hAnsi="Times New Roman"/>
                <w:noProof/>
                <w:sz w:val="28"/>
                <w:szCs w:val="28"/>
              </w:rPr>
              <w:t>4.1. Nuôi cấy phôi.</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_Toc529352179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22</w:t>
            </w:r>
            <w:r w:rsidRPr="005317AF">
              <w:rPr>
                <w:rFonts w:ascii="Times New Roman" w:hAnsi="Times New Roman"/>
                <w:noProof/>
                <w:webHidden/>
                <w:sz w:val="28"/>
                <w:szCs w:val="28"/>
              </w:rPr>
              <w:fldChar w:fldCharType="end"/>
            </w:r>
          </w:hyperlink>
        </w:p>
        <w:p w14:paraId="6F4E1A59"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80" w:history="1">
            <w:r w:rsidRPr="005317AF">
              <w:rPr>
                <w:rStyle w:val="Hyperlink"/>
                <w:rFonts w:ascii="Times New Roman" w:hAnsi="Times New Roman"/>
                <w:noProof/>
                <w:sz w:val="28"/>
                <w:szCs w:val="28"/>
              </w:rPr>
              <w:t>4.2. Nuôi cấy mô và cơ quan tách rời</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_Toc529352180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23</w:t>
            </w:r>
            <w:r w:rsidRPr="005317AF">
              <w:rPr>
                <w:rFonts w:ascii="Times New Roman" w:hAnsi="Times New Roman"/>
                <w:noProof/>
                <w:webHidden/>
                <w:sz w:val="28"/>
                <w:szCs w:val="28"/>
              </w:rPr>
              <w:fldChar w:fldCharType="end"/>
            </w:r>
          </w:hyperlink>
        </w:p>
        <w:p w14:paraId="2255C4DD"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81" w:history="1">
            <w:r w:rsidRPr="005317AF">
              <w:rPr>
                <w:rStyle w:val="Hyperlink"/>
                <w:rFonts w:ascii="Times New Roman" w:hAnsi="Times New Roman"/>
                <w:noProof/>
                <w:sz w:val="28"/>
                <w:szCs w:val="28"/>
              </w:rPr>
              <w:t>4.3. Nuôi cấy mô phân sinh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_Toc529352181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23</w:t>
            </w:r>
            <w:r w:rsidRPr="005317AF">
              <w:rPr>
                <w:rFonts w:ascii="Times New Roman" w:hAnsi="Times New Roman"/>
                <w:noProof/>
                <w:webHidden/>
                <w:sz w:val="28"/>
                <w:szCs w:val="28"/>
              </w:rPr>
              <w:fldChar w:fldCharType="end"/>
            </w:r>
          </w:hyperlink>
        </w:p>
        <w:p w14:paraId="4F6E27ED"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82" w:history="1">
            <w:r w:rsidRPr="005317AF">
              <w:rPr>
                <w:rStyle w:val="Hyperlink"/>
                <w:rFonts w:ascii="Times New Roman" w:hAnsi="Times New Roman"/>
                <w:noProof/>
                <w:sz w:val="28"/>
                <w:szCs w:val="28"/>
              </w:rPr>
              <w:t>4.4. Nuôi cấy bao phấn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_Toc529352182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23</w:t>
            </w:r>
            <w:r w:rsidRPr="005317AF">
              <w:rPr>
                <w:rFonts w:ascii="Times New Roman" w:hAnsi="Times New Roman"/>
                <w:noProof/>
                <w:webHidden/>
                <w:sz w:val="28"/>
                <w:szCs w:val="28"/>
              </w:rPr>
              <w:fldChar w:fldCharType="end"/>
            </w:r>
          </w:hyperlink>
        </w:p>
        <w:p w14:paraId="4FFEA08A"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83" w:history="1">
            <w:r w:rsidRPr="005317AF">
              <w:rPr>
                <w:rStyle w:val="Hyperlink"/>
                <w:rFonts w:ascii="Times New Roman" w:hAnsi="Times New Roman"/>
                <w:noProof/>
                <w:sz w:val="28"/>
                <w:szCs w:val="28"/>
              </w:rPr>
              <w:t>4.5. Nuôi cấy tế bào đơn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_Toc529352183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24</w:t>
            </w:r>
            <w:r w:rsidRPr="005317AF">
              <w:rPr>
                <w:rFonts w:ascii="Times New Roman" w:hAnsi="Times New Roman"/>
                <w:noProof/>
                <w:webHidden/>
                <w:sz w:val="28"/>
                <w:szCs w:val="28"/>
              </w:rPr>
              <w:fldChar w:fldCharType="end"/>
            </w:r>
          </w:hyperlink>
        </w:p>
        <w:p w14:paraId="7661A81E"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84" w:history="1">
            <w:r w:rsidRPr="005317AF">
              <w:rPr>
                <w:rStyle w:val="Hyperlink"/>
                <w:rFonts w:ascii="Times New Roman" w:hAnsi="Times New Roman"/>
                <w:noProof/>
                <w:sz w:val="28"/>
                <w:szCs w:val="28"/>
              </w:rPr>
              <w:t>4.6. Nuôi cấy protoplast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_Toc529352184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24</w:t>
            </w:r>
            <w:r w:rsidRPr="005317AF">
              <w:rPr>
                <w:rFonts w:ascii="Times New Roman" w:hAnsi="Times New Roman"/>
                <w:noProof/>
                <w:webHidden/>
                <w:sz w:val="28"/>
                <w:szCs w:val="28"/>
              </w:rPr>
              <w:fldChar w:fldCharType="end"/>
            </w:r>
          </w:hyperlink>
        </w:p>
        <w:p w14:paraId="1B7B8CDF"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185" w:history="1">
            <w:r w:rsidRPr="005317AF">
              <w:rPr>
                <w:rStyle w:val="Hyperlink"/>
                <w:rFonts w:ascii="Times New Roman" w:hAnsi="Times New Roman"/>
                <w:noProof/>
                <w:sz w:val="28"/>
                <w:szCs w:val="28"/>
                <w:lang w:eastAsia="vi-VN"/>
              </w:rPr>
              <w:t>BÀI 2: ĐIỀU KIỆN CỦA KỸ THUẬT NUÔI CẤY MÔ TẾ BÀO</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_Toc529352185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27</w:t>
            </w:r>
            <w:r w:rsidRPr="005317AF">
              <w:rPr>
                <w:rFonts w:ascii="Times New Roman" w:hAnsi="Times New Roman"/>
                <w:noProof/>
                <w:webHidden/>
                <w:sz w:val="28"/>
                <w:szCs w:val="28"/>
              </w:rPr>
              <w:fldChar w:fldCharType="end"/>
            </w:r>
          </w:hyperlink>
        </w:p>
        <w:p w14:paraId="6DD81828"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186" w:history="1">
            <w:r w:rsidRPr="005317AF">
              <w:rPr>
                <w:rStyle w:val="Hyperlink"/>
                <w:rFonts w:ascii="Times New Roman" w:hAnsi="Times New Roman"/>
                <w:noProof/>
                <w:sz w:val="28"/>
                <w:szCs w:val="28"/>
              </w:rPr>
              <w:t>MÃ BÀI : MĐ 13 - 02</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_Toc529352186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27</w:t>
            </w:r>
            <w:r w:rsidRPr="005317AF">
              <w:rPr>
                <w:rFonts w:ascii="Times New Roman" w:hAnsi="Times New Roman"/>
                <w:noProof/>
                <w:webHidden/>
                <w:sz w:val="28"/>
                <w:szCs w:val="28"/>
              </w:rPr>
              <w:fldChar w:fldCharType="end"/>
            </w:r>
          </w:hyperlink>
        </w:p>
        <w:p w14:paraId="1623ABDF"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187" w:history="1">
            <w:r w:rsidRPr="005317AF">
              <w:rPr>
                <w:rStyle w:val="Hyperlink"/>
                <w:rFonts w:ascii="Times New Roman" w:eastAsia="MS Mincho" w:hAnsi="Times New Roman"/>
                <w:noProof/>
                <w:sz w:val="28"/>
                <w:szCs w:val="28"/>
                <w:lang w:val="vi-VN" w:eastAsia="vi-VN"/>
              </w:rPr>
              <w:t>1. Điều kiện vật lý – hóa học</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_Toc529352187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27</w:t>
            </w:r>
            <w:r w:rsidRPr="005317AF">
              <w:rPr>
                <w:rFonts w:ascii="Times New Roman" w:hAnsi="Times New Roman"/>
                <w:noProof/>
                <w:webHidden/>
                <w:sz w:val="28"/>
                <w:szCs w:val="28"/>
              </w:rPr>
              <w:fldChar w:fldCharType="end"/>
            </w:r>
          </w:hyperlink>
        </w:p>
        <w:p w14:paraId="71854EDE"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88" w:history="1">
            <w:r w:rsidRPr="005317AF">
              <w:rPr>
                <w:rStyle w:val="Hyperlink"/>
                <w:rFonts w:ascii="Times New Roman" w:eastAsia="MS Mincho" w:hAnsi="Times New Roman"/>
                <w:noProof/>
                <w:sz w:val="28"/>
                <w:szCs w:val="28"/>
                <w:lang w:eastAsia="vi-VN"/>
              </w:rPr>
              <w:t>1.1. Nhu cầu về ánh sáng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_Toc529352188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27</w:t>
            </w:r>
            <w:r w:rsidRPr="005317AF">
              <w:rPr>
                <w:rFonts w:ascii="Times New Roman" w:hAnsi="Times New Roman"/>
                <w:noProof/>
                <w:webHidden/>
                <w:sz w:val="28"/>
                <w:szCs w:val="28"/>
              </w:rPr>
              <w:fldChar w:fldCharType="end"/>
            </w:r>
          </w:hyperlink>
        </w:p>
        <w:p w14:paraId="222F9815"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189" w:history="1">
            <w:r w:rsidRPr="005317AF">
              <w:rPr>
                <w:rStyle w:val="Hyperlink"/>
                <w:rFonts w:ascii="Times New Roman" w:eastAsia="Times New Roman" w:hAnsi="Times New Roman"/>
                <w:noProof/>
                <w:sz w:val="28"/>
                <w:szCs w:val="28"/>
              </w:rPr>
              <w:t>1.1.1.Cường độ ánh sáng: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_Toc529352189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27</w:t>
            </w:r>
            <w:r w:rsidRPr="005317AF">
              <w:rPr>
                <w:rFonts w:ascii="Times New Roman" w:hAnsi="Times New Roman"/>
                <w:noProof/>
                <w:webHidden/>
                <w:sz w:val="28"/>
                <w:szCs w:val="28"/>
              </w:rPr>
              <w:fldChar w:fldCharType="end"/>
            </w:r>
          </w:hyperlink>
        </w:p>
        <w:p w14:paraId="16EA13CE"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190" w:history="1">
            <w:r w:rsidRPr="005317AF">
              <w:rPr>
                <w:rStyle w:val="Hyperlink"/>
                <w:rFonts w:ascii="Times New Roman" w:eastAsia="Times New Roman" w:hAnsi="Times New Roman"/>
                <w:noProof/>
                <w:sz w:val="28"/>
                <w:szCs w:val="28"/>
              </w:rPr>
              <w:t>1.1.2. Thời gian chiếu sáng: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_Toc529352190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27</w:t>
            </w:r>
            <w:r w:rsidRPr="005317AF">
              <w:rPr>
                <w:rFonts w:ascii="Times New Roman" w:hAnsi="Times New Roman"/>
                <w:noProof/>
                <w:webHidden/>
                <w:sz w:val="28"/>
                <w:szCs w:val="28"/>
              </w:rPr>
              <w:fldChar w:fldCharType="end"/>
            </w:r>
          </w:hyperlink>
        </w:p>
        <w:p w14:paraId="2D0685D4"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191" w:history="1">
            <w:r w:rsidRPr="005317AF">
              <w:rPr>
                <w:rStyle w:val="Hyperlink"/>
                <w:rFonts w:ascii="Times New Roman" w:eastAsia="Times New Roman" w:hAnsi="Times New Roman"/>
                <w:noProof/>
                <w:sz w:val="28"/>
                <w:szCs w:val="28"/>
              </w:rPr>
              <w:t>1.1.3. Chất lượng ánh sáng: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_Toc529352191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27</w:t>
            </w:r>
            <w:r w:rsidRPr="005317AF">
              <w:rPr>
                <w:rFonts w:ascii="Times New Roman" w:hAnsi="Times New Roman"/>
                <w:noProof/>
                <w:webHidden/>
                <w:sz w:val="28"/>
                <w:szCs w:val="28"/>
              </w:rPr>
              <w:fldChar w:fldCharType="end"/>
            </w:r>
          </w:hyperlink>
        </w:p>
        <w:p w14:paraId="6E48CE22"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192" w:history="1">
            <w:r w:rsidRPr="005317AF">
              <w:rPr>
                <w:rStyle w:val="Hyperlink"/>
                <w:rFonts w:ascii="Times New Roman" w:eastAsia="Times New Roman" w:hAnsi="Times New Roman"/>
                <w:noProof/>
                <w:sz w:val="28"/>
                <w:szCs w:val="28"/>
              </w:rPr>
              <w:t>1.1.4. Ảnh hưởng của nhiệt độ.</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_Toc529352192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28</w:t>
            </w:r>
            <w:r w:rsidRPr="005317AF">
              <w:rPr>
                <w:rFonts w:ascii="Times New Roman" w:hAnsi="Times New Roman"/>
                <w:noProof/>
                <w:webHidden/>
                <w:sz w:val="28"/>
                <w:szCs w:val="28"/>
              </w:rPr>
              <w:fldChar w:fldCharType="end"/>
            </w:r>
          </w:hyperlink>
        </w:p>
        <w:p w14:paraId="7A18F06D"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93" w:history="1">
            <w:r w:rsidRPr="005317AF">
              <w:rPr>
                <w:rStyle w:val="Hyperlink"/>
                <w:rFonts w:ascii="Times New Roman" w:hAnsi="Times New Roman"/>
                <w:noProof/>
                <w:sz w:val="28"/>
                <w:szCs w:val="28"/>
                <w:lang w:eastAsia="vi-VN"/>
              </w:rPr>
              <w:t>1.2. Phòng thí nghiệm nuôi cấy mô tế  bào</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_Toc529352193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28</w:t>
            </w:r>
            <w:r w:rsidRPr="005317AF">
              <w:rPr>
                <w:rFonts w:ascii="Times New Roman" w:hAnsi="Times New Roman"/>
                <w:noProof/>
                <w:webHidden/>
                <w:sz w:val="28"/>
                <w:szCs w:val="28"/>
              </w:rPr>
              <w:fldChar w:fldCharType="end"/>
            </w:r>
          </w:hyperlink>
        </w:p>
        <w:p w14:paraId="29CC6C07"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194" w:history="1">
            <w:r w:rsidRPr="005317AF">
              <w:rPr>
                <w:rStyle w:val="Hyperlink"/>
                <w:rFonts w:ascii="Times New Roman" w:eastAsia="Times New Roman" w:hAnsi="Times New Roman"/>
                <w:noProof/>
                <w:sz w:val="28"/>
                <w:szCs w:val="28"/>
              </w:rPr>
              <w:t>1.2.1.Phòng rửa dụng cụ.</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_Toc529352194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28</w:t>
            </w:r>
            <w:r w:rsidRPr="005317AF">
              <w:rPr>
                <w:rFonts w:ascii="Times New Roman" w:hAnsi="Times New Roman"/>
                <w:noProof/>
                <w:webHidden/>
                <w:sz w:val="28"/>
                <w:szCs w:val="28"/>
              </w:rPr>
              <w:fldChar w:fldCharType="end"/>
            </w:r>
          </w:hyperlink>
        </w:p>
        <w:p w14:paraId="225907B6"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195" w:history="1">
            <w:r w:rsidRPr="005317AF">
              <w:rPr>
                <w:rStyle w:val="Hyperlink"/>
                <w:rFonts w:ascii="Times New Roman" w:eastAsia="Times New Roman" w:hAnsi="Times New Roman"/>
                <w:noProof/>
                <w:sz w:val="28"/>
                <w:szCs w:val="28"/>
              </w:rPr>
              <w:t>1.2.2. Phòng chuẩn bị môi trường.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_Toc529352195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28</w:t>
            </w:r>
            <w:r w:rsidRPr="005317AF">
              <w:rPr>
                <w:rFonts w:ascii="Times New Roman" w:hAnsi="Times New Roman"/>
                <w:noProof/>
                <w:webHidden/>
                <w:sz w:val="28"/>
                <w:szCs w:val="28"/>
              </w:rPr>
              <w:fldChar w:fldCharType="end"/>
            </w:r>
          </w:hyperlink>
        </w:p>
        <w:p w14:paraId="4C898950"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196" w:history="1">
            <w:r w:rsidRPr="005317AF">
              <w:rPr>
                <w:rStyle w:val="Hyperlink"/>
                <w:rFonts w:ascii="Times New Roman" w:eastAsia="Times New Roman" w:hAnsi="Times New Roman"/>
                <w:noProof/>
                <w:sz w:val="28"/>
                <w:szCs w:val="28"/>
              </w:rPr>
              <w:t>1.2.3. Phòng cấy vô trùng.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_Toc529352196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29</w:t>
            </w:r>
            <w:r w:rsidRPr="005317AF">
              <w:rPr>
                <w:rFonts w:ascii="Times New Roman" w:hAnsi="Times New Roman"/>
                <w:noProof/>
                <w:webHidden/>
                <w:sz w:val="28"/>
                <w:szCs w:val="28"/>
              </w:rPr>
              <w:fldChar w:fldCharType="end"/>
            </w:r>
          </w:hyperlink>
        </w:p>
        <w:p w14:paraId="5365A4BE"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197" w:history="1">
            <w:r w:rsidRPr="005317AF">
              <w:rPr>
                <w:rStyle w:val="Hyperlink"/>
                <w:rFonts w:ascii="Times New Roman" w:eastAsia="Times New Roman" w:hAnsi="Times New Roman"/>
                <w:noProof/>
                <w:sz w:val="28"/>
                <w:szCs w:val="28"/>
              </w:rPr>
              <w:t>1.2.4. Phòng nuôi mẫu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_Toc529352197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29</w:t>
            </w:r>
            <w:r w:rsidRPr="005317AF">
              <w:rPr>
                <w:rFonts w:ascii="Times New Roman" w:hAnsi="Times New Roman"/>
                <w:noProof/>
                <w:webHidden/>
                <w:sz w:val="28"/>
                <w:szCs w:val="28"/>
              </w:rPr>
              <w:fldChar w:fldCharType="end"/>
            </w:r>
          </w:hyperlink>
        </w:p>
        <w:p w14:paraId="7D6DEF53"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198" w:history="1">
            <w:r w:rsidRPr="005317AF">
              <w:rPr>
                <w:rStyle w:val="Hyperlink"/>
                <w:rFonts w:ascii="Times New Roman" w:hAnsi="Times New Roman"/>
                <w:noProof/>
                <w:sz w:val="28"/>
                <w:szCs w:val="28"/>
                <w:lang w:eastAsia="vi-VN"/>
              </w:rPr>
              <w:t>1</w:t>
            </w:r>
            <w:r w:rsidRPr="005317AF">
              <w:rPr>
                <w:rStyle w:val="Hyperlink"/>
                <w:rFonts w:ascii="Times New Roman" w:hAnsi="Times New Roman"/>
                <w:noProof/>
                <w:sz w:val="28"/>
                <w:szCs w:val="28"/>
                <w:lang w:val="vi-VN" w:eastAsia="vi-VN"/>
              </w:rPr>
              <w:t>.3.</w:t>
            </w:r>
            <w:r w:rsidRPr="005317AF">
              <w:rPr>
                <w:rStyle w:val="Hyperlink"/>
                <w:rFonts w:ascii="Times New Roman" w:hAnsi="Times New Roman"/>
                <w:noProof/>
                <w:sz w:val="28"/>
                <w:szCs w:val="28"/>
                <w:lang w:eastAsia="vi-VN"/>
              </w:rPr>
              <w:t xml:space="preserve"> Các </w:t>
            </w:r>
            <w:r w:rsidRPr="005317AF">
              <w:rPr>
                <w:rStyle w:val="Hyperlink"/>
                <w:rFonts w:ascii="Times New Roman" w:hAnsi="Times New Roman"/>
                <w:noProof/>
                <w:sz w:val="28"/>
                <w:szCs w:val="28"/>
                <w:lang w:val="vi-VN" w:eastAsia="vi-VN"/>
              </w:rPr>
              <w:t xml:space="preserve"> thiết bị,</w:t>
            </w:r>
            <w:r w:rsidRPr="005317AF">
              <w:rPr>
                <w:rStyle w:val="Hyperlink"/>
                <w:rFonts w:ascii="Times New Roman" w:hAnsi="Times New Roman"/>
                <w:noProof/>
                <w:sz w:val="28"/>
                <w:szCs w:val="28"/>
                <w:lang w:eastAsia="vi-VN"/>
              </w:rPr>
              <w:t xml:space="preserve"> dụng cụ cơ bản cần thiết cho phịng thí nghiệm  nuơi cấy mô tế  bào</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_Toc529352198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30</w:t>
            </w:r>
            <w:r w:rsidRPr="005317AF">
              <w:rPr>
                <w:rFonts w:ascii="Times New Roman" w:hAnsi="Times New Roman"/>
                <w:noProof/>
                <w:webHidden/>
                <w:sz w:val="28"/>
                <w:szCs w:val="28"/>
              </w:rPr>
              <w:fldChar w:fldCharType="end"/>
            </w:r>
          </w:hyperlink>
        </w:p>
        <w:p w14:paraId="7D834F57"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199" w:history="1">
            <w:r w:rsidRPr="005317AF">
              <w:rPr>
                <w:rStyle w:val="Hyperlink"/>
                <w:rFonts w:ascii="Times New Roman" w:eastAsia="Times New Roman" w:hAnsi="Times New Roman"/>
                <w:noProof/>
                <w:sz w:val="28"/>
                <w:szCs w:val="28"/>
              </w:rPr>
              <w:t>1.3.1. Máy móc.</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_Toc529352199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30</w:t>
            </w:r>
            <w:r w:rsidRPr="005317AF">
              <w:rPr>
                <w:rFonts w:ascii="Times New Roman" w:hAnsi="Times New Roman"/>
                <w:noProof/>
                <w:webHidden/>
                <w:sz w:val="28"/>
                <w:szCs w:val="28"/>
              </w:rPr>
              <w:fldChar w:fldCharType="end"/>
            </w:r>
          </w:hyperlink>
        </w:p>
        <w:p w14:paraId="3187B71D"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00" w:history="1">
            <w:r w:rsidRPr="005317AF">
              <w:rPr>
                <w:rStyle w:val="Hyperlink"/>
                <w:rFonts w:ascii="Times New Roman" w:eastAsia="Times New Roman" w:hAnsi="Times New Roman"/>
                <w:noProof/>
                <w:sz w:val="28"/>
                <w:szCs w:val="28"/>
                <w:lang w:val="sv-SE"/>
              </w:rPr>
              <w:t>1.3.2. Dụng cụ khác.</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_Toc529352200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30</w:t>
            </w:r>
            <w:r w:rsidRPr="005317AF">
              <w:rPr>
                <w:rFonts w:ascii="Times New Roman" w:hAnsi="Times New Roman"/>
                <w:noProof/>
                <w:webHidden/>
                <w:sz w:val="28"/>
                <w:szCs w:val="28"/>
              </w:rPr>
              <w:fldChar w:fldCharType="end"/>
            </w:r>
          </w:hyperlink>
        </w:p>
        <w:p w14:paraId="3E88ACC6"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01" w:history="1">
            <w:r w:rsidRPr="005317AF">
              <w:rPr>
                <w:rStyle w:val="Hyperlink"/>
                <w:rFonts w:ascii="Times New Roman" w:eastAsia="Times New Roman" w:hAnsi="Times New Roman"/>
                <w:noProof/>
                <w:sz w:val="28"/>
                <w:szCs w:val="28"/>
                <w:lang w:eastAsia="vi-VN"/>
              </w:rPr>
              <w:t>2. Các thao tác cơ bản  trong phòng thí nghiệm</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_Toc529352201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32</w:t>
            </w:r>
            <w:r w:rsidRPr="005317AF">
              <w:rPr>
                <w:rFonts w:ascii="Times New Roman" w:hAnsi="Times New Roman"/>
                <w:noProof/>
                <w:webHidden/>
                <w:sz w:val="28"/>
                <w:szCs w:val="28"/>
              </w:rPr>
              <w:fldChar w:fldCharType="end"/>
            </w:r>
          </w:hyperlink>
        </w:p>
        <w:p w14:paraId="1C590E95"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02" w:history="1">
            <w:r w:rsidRPr="005317AF">
              <w:rPr>
                <w:rStyle w:val="Hyperlink"/>
                <w:rFonts w:ascii="Times New Roman" w:hAnsi="Times New Roman"/>
                <w:noProof/>
                <w:sz w:val="28"/>
                <w:szCs w:val="28"/>
                <w:lang w:val="sv-SE"/>
              </w:rPr>
              <w:t>2.1. Cân.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_Toc529352202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32</w:t>
            </w:r>
            <w:r w:rsidRPr="005317AF">
              <w:rPr>
                <w:rFonts w:ascii="Times New Roman" w:hAnsi="Times New Roman"/>
                <w:noProof/>
                <w:webHidden/>
                <w:sz w:val="28"/>
                <w:szCs w:val="28"/>
              </w:rPr>
              <w:fldChar w:fldCharType="end"/>
            </w:r>
          </w:hyperlink>
        </w:p>
        <w:p w14:paraId="1F913E20"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03" w:history="1">
            <w:r w:rsidRPr="005317AF">
              <w:rPr>
                <w:rStyle w:val="Hyperlink"/>
                <w:rFonts w:ascii="Times New Roman" w:hAnsi="Times New Roman"/>
                <w:noProof/>
                <w:sz w:val="28"/>
                <w:szCs w:val="28"/>
              </w:rPr>
              <w:t>2.2. Đong chất lỏng.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_Toc529352203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32</w:t>
            </w:r>
            <w:r w:rsidRPr="005317AF">
              <w:rPr>
                <w:rFonts w:ascii="Times New Roman" w:hAnsi="Times New Roman"/>
                <w:noProof/>
                <w:webHidden/>
                <w:sz w:val="28"/>
                <w:szCs w:val="28"/>
              </w:rPr>
              <w:fldChar w:fldCharType="end"/>
            </w:r>
          </w:hyperlink>
        </w:p>
        <w:p w14:paraId="22091CDB"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04" w:history="1">
            <w:r w:rsidRPr="005317AF">
              <w:rPr>
                <w:rStyle w:val="Hyperlink"/>
                <w:rFonts w:ascii="Times New Roman" w:hAnsi="Times New Roman"/>
                <w:noProof/>
                <w:sz w:val="28"/>
                <w:szCs w:val="28"/>
              </w:rPr>
              <w:t>2.3. Xác định độ pH.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_Toc529352204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33</w:t>
            </w:r>
            <w:r w:rsidRPr="005317AF">
              <w:rPr>
                <w:rFonts w:ascii="Times New Roman" w:hAnsi="Times New Roman"/>
                <w:noProof/>
                <w:webHidden/>
                <w:sz w:val="28"/>
                <w:szCs w:val="28"/>
              </w:rPr>
              <w:fldChar w:fldCharType="end"/>
            </w:r>
          </w:hyperlink>
        </w:p>
        <w:p w14:paraId="52A4BF1F"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05" w:history="1">
            <w:r w:rsidRPr="005317AF">
              <w:rPr>
                <w:rStyle w:val="Hyperlink"/>
                <w:rFonts w:ascii="Times New Roman" w:hAnsi="Times New Roman"/>
                <w:noProof/>
                <w:sz w:val="28"/>
                <w:szCs w:val="28"/>
              </w:rPr>
              <w:t>2.4. Rửa dụng cụ thuỷ tinh và bình nuôi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_Toc529352205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33</w:t>
            </w:r>
            <w:r w:rsidRPr="005317AF">
              <w:rPr>
                <w:rFonts w:ascii="Times New Roman" w:hAnsi="Times New Roman"/>
                <w:noProof/>
                <w:webHidden/>
                <w:sz w:val="28"/>
                <w:szCs w:val="28"/>
              </w:rPr>
              <w:fldChar w:fldCharType="end"/>
            </w:r>
          </w:hyperlink>
        </w:p>
        <w:p w14:paraId="1544DFA2"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06" w:history="1">
            <w:r w:rsidRPr="005317AF">
              <w:rPr>
                <w:rStyle w:val="Hyperlink"/>
                <w:rFonts w:ascii="Times New Roman" w:hAnsi="Times New Roman"/>
                <w:noProof/>
                <w:sz w:val="28"/>
                <w:szCs w:val="28"/>
              </w:rPr>
              <w:t>2.5. Khử trùng.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_Toc529352206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34</w:t>
            </w:r>
            <w:r w:rsidRPr="005317AF">
              <w:rPr>
                <w:rFonts w:ascii="Times New Roman" w:hAnsi="Times New Roman"/>
                <w:noProof/>
                <w:webHidden/>
                <w:sz w:val="28"/>
                <w:szCs w:val="28"/>
              </w:rPr>
              <w:fldChar w:fldCharType="end"/>
            </w:r>
          </w:hyperlink>
        </w:p>
        <w:p w14:paraId="0E43F563"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07" w:history="1">
            <w:r w:rsidRPr="005317AF">
              <w:rPr>
                <w:rStyle w:val="Hyperlink"/>
                <w:rFonts w:ascii="Times New Roman" w:eastAsia="Times New Roman" w:hAnsi="Times New Roman"/>
                <w:noProof/>
                <w:sz w:val="28"/>
                <w:szCs w:val="28"/>
              </w:rPr>
              <w:t>2.5.1. Khử trùng phòng cấy và tủ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_Toc529352207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34</w:t>
            </w:r>
            <w:r w:rsidRPr="005317AF">
              <w:rPr>
                <w:rFonts w:ascii="Times New Roman" w:hAnsi="Times New Roman"/>
                <w:noProof/>
                <w:webHidden/>
                <w:sz w:val="28"/>
                <w:szCs w:val="28"/>
              </w:rPr>
              <w:fldChar w:fldCharType="end"/>
            </w:r>
          </w:hyperlink>
        </w:p>
        <w:p w14:paraId="60299EE5"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08" w:history="1">
            <w:r w:rsidRPr="005317AF">
              <w:rPr>
                <w:rStyle w:val="Hyperlink"/>
                <w:rFonts w:ascii="Times New Roman" w:eastAsia="Times New Roman" w:hAnsi="Times New Roman"/>
                <w:noProof/>
                <w:sz w:val="28"/>
                <w:szCs w:val="28"/>
              </w:rPr>
              <w:t>2.5.2.Khử trùng bình cấy và dụng cụ khác.</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_Toc529352208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34</w:t>
            </w:r>
            <w:r w:rsidRPr="005317AF">
              <w:rPr>
                <w:rFonts w:ascii="Times New Roman" w:hAnsi="Times New Roman"/>
                <w:noProof/>
                <w:webHidden/>
                <w:sz w:val="28"/>
                <w:szCs w:val="28"/>
              </w:rPr>
              <w:fldChar w:fldCharType="end"/>
            </w:r>
          </w:hyperlink>
        </w:p>
        <w:p w14:paraId="37C19F6B"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09" w:history="1">
            <w:r w:rsidRPr="005317AF">
              <w:rPr>
                <w:rStyle w:val="Hyperlink"/>
                <w:rFonts w:ascii="Times New Roman" w:eastAsia="Times New Roman" w:hAnsi="Times New Roman"/>
                <w:noProof/>
                <w:sz w:val="28"/>
                <w:szCs w:val="28"/>
              </w:rPr>
              <w:t>2.5.3. Khử trùng môi trường nuôi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_Toc529352209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35</w:t>
            </w:r>
            <w:r w:rsidRPr="005317AF">
              <w:rPr>
                <w:rFonts w:ascii="Times New Roman" w:hAnsi="Times New Roman"/>
                <w:noProof/>
                <w:webHidden/>
                <w:sz w:val="28"/>
                <w:szCs w:val="28"/>
              </w:rPr>
              <w:fldChar w:fldCharType="end"/>
            </w:r>
          </w:hyperlink>
        </w:p>
        <w:p w14:paraId="1A0D98C0"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10" w:history="1">
            <w:r w:rsidRPr="005317AF">
              <w:rPr>
                <w:rStyle w:val="Hyperlink"/>
                <w:rFonts w:ascii="Times New Roman" w:hAnsi="Times New Roman"/>
                <w:noProof/>
                <w:sz w:val="28"/>
                <w:szCs w:val="28"/>
              </w:rPr>
              <w:t>2.5.4. Khử trùng mẫu cấy thực vật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_Toc529352210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36</w:t>
            </w:r>
            <w:r w:rsidRPr="005317AF">
              <w:rPr>
                <w:rFonts w:ascii="Times New Roman" w:hAnsi="Times New Roman"/>
                <w:noProof/>
                <w:webHidden/>
                <w:sz w:val="28"/>
                <w:szCs w:val="28"/>
              </w:rPr>
              <w:fldChar w:fldCharType="end"/>
            </w:r>
          </w:hyperlink>
        </w:p>
        <w:p w14:paraId="16A9BF2A"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11" w:history="1">
            <w:r w:rsidRPr="005317AF">
              <w:rPr>
                <w:rStyle w:val="Hyperlink"/>
                <w:rFonts w:ascii="Times New Roman" w:hAnsi="Times New Roman"/>
                <w:noProof/>
                <w:sz w:val="28"/>
                <w:szCs w:val="28"/>
              </w:rPr>
              <w:t>BÀI 3: MÔI TRƯỜNG NUÔI CẤY VÀ PHƯƠNG PHÁP  PHA CHẾ  MÔI TRƯỜNG NUÔI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_Toc529352211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40</w:t>
            </w:r>
            <w:r w:rsidRPr="005317AF">
              <w:rPr>
                <w:rFonts w:ascii="Times New Roman" w:hAnsi="Times New Roman"/>
                <w:noProof/>
                <w:webHidden/>
                <w:sz w:val="28"/>
                <w:szCs w:val="28"/>
              </w:rPr>
              <w:fldChar w:fldCharType="end"/>
            </w:r>
          </w:hyperlink>
        </w:p>
        <w:p w14:paraId="091777B1"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12" w:history="1">
            <w:r w:rsidRPr="005317AF">
              <w:rPr>
                <w:rStyle w:val="Hyperlink"/>
                <w:rFonts w:ascii="Times New Roman" w:hAnsi="Times New Roman"/>
                <w:noProof/>
                <w:sz w:val="28"/>
                <w:szCs w:val="28"/>
              </w:rPr>
              <w:t>MÃ BÀI : MĐ 13 - 03</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_Toc529352212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40</w:t>
            </w:r>
            <w:r w:rsidRPr="005317AF">
              <w:rPr>
                <w:rFonts w:ascii="Times New Roman" w:hAnsi="Times New Roman"/>
                <w:noProof/>
                <w:webHidden/>
                <w:sz w:val="28"/>
                <w:szCs w:val="28"/>
              </w:rPr>
              <w:fldChar w:fldCharType="end"/>
            </w:r>
          </w:hyperlink>
        </w:p>
        <w:p w14:paraId="64577513"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13" w:history="1">
            <w:r w:rsidRPr="005317AF">
              <w:rPr>
                <w:rStyle w:val="Hyperlink"/>
                <w:rFonts w:ascii="Times New Roman" w:eastAsia="Times New Roman" w:hAnsi="Times New Roman"/>
                <w:noProof/>
                <w:sz w:val="28"/>
                <w:szCs w:val="28"/>
              </w:rPr>
              <w:t>1. Thành phần môi trường nuôi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_Toc529352213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40</w:t>
            </w:r>
            <w:r w:rsidRPr="005317AF">
              <w:rPr>
                <w:rFonts w:ascii="Times New Roman" w:hAnsi="Times New Roman"/>
                <w:noProof/>
                <w:webHidden/>
                <w:sz w:val="28"/>
                <w:szCs w:val="28"/>
              </w:rPr>
              <w:fldChar w:fldCharType="end"/>
            </w:r>
          </w:hyperlink>
        </w:p>
        <w:p w14:paraId="0A334773"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14" w:history="1">
            <w:r w:rsidRPr="005317AF">
              <w:rPr>
                <w:rStyle w:val="Hyperlink"/>
                <w:rFonts w:ascii="Times New Roman" w:hAnsi="Times New Roman"/>
                <w:noProof/>
                <w:sz w:val="28"/>
                <w:szCs w:val="28"/>
              </w:rPr>
              <w:t>1.1. Các muối khoáng đa lượng.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_Toc529352214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40</w:t>
            </w:r>
            <w:r w:rsidRPr="005317AF">
              <w:rPr>
                <w:rFonts w:ascii="Times New Roman" w:hAnsi="Times New Roman"/>
                <w:noProof/>
                <w:webHidden/>
                <w:sz w:val="28"/>
                <w:szCs w:val="28"/>
              </w:rPr>
              <w:fldChar w:fldCharType="end"/>
            </w:r>
          </w:hyperlink>
        </w:p>
        <w:p w14:paraId="6C48CFAE"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15" w:history="1">
            <w:r w:rsidRPr="005317AF">
              <w:rPr>
                <w:rStyle w:val="Hyperlink"/>
                <w:rFonts w:ascii="Times New Roman" w:eastAsia="Times New Roman" w:hAnsi="Times New Roman"/>
                <w:noProof/>
                <w:sz w:val="28"/>
                <w:szCs w:val="28"/>
              </w:rPr>
              <w:t>1.1.1. Nguồn Nitơ:</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_Toc529352215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41</w:t>
            </w:r>
            <w:r w:rsidRPr="005317AF">
              <w:rPr>
                <w:rFonts w:ascii="Times New Roman" w:hAnsi="Times New Roman"/>
                <w:noProof/>
                <w:webHidden/>
                <w:sz w:val="28"/>
                <w:szCs w:val="28"/>
              </w:rPr>
              <w:fldChar w:fldCharType="end"/>
            </w:r>
          </w:hyperlink>
        </w:p>
        <w:p w14:paraId="40543C4C"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16" w:history="1">
            <w:r w:rsidRPr="005317AF">
              <w:rPr>
                <w:rStyle w:val="Hyperlink"/>
                <w:rFonts w:ascii="Times New Roman" w:eastAsia="Times New Roman" w:hAnsi="Times New Roman"/>
                <w:noProof/>
                <w:sz w:val="28"/>
                <w:szCs w:val="28"/>
              </w:rPr>
              <w:t>1.1.2. Nguồn phospho:</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_Toc529352216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41</w:t>
            </w:r>
            <w:r w:rsidRPr="005317AF">
              <w:rPr>
                <w:rFonts w:ascii="Times New Roman" w:hAnsi="Times New Roman"/>
                <w:noProof/>
                <w:webHidden/>
                <w:sz w:val="28"/>
                <w:szCs w:val="28"/>
              </w:rPr>
              <w:fldChar w:fldCharType="end"/>
            </w:r>
          </w:hyperlink>
        </w:p>
        <w:p w14:paraId="7A9A13A3"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17" w:history="1">
            <w:r w:rsidRPr="005317AF">
              <w:rPr>
                <w:rStyle w:val="Hyperlink"/>
                <w:rFonts w:ascii="Times New Roman" w:eastAsia="Times New Roman" w:hAnsi="Times New Roman"/>
                <w:noProof/>
                <w:sz w:val="28"/>
                <w:szCs w:val="28"/>
              </w:rPr>
              <w:t>1.2.3. Nguồn Kali.</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_Toc529352217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41</w:t>
            </w:r>
            <w:r w:rsidRPr="005317AF">
              <w:rPr>
                <w:rFonts w:ascii="Times New Roman" w:hAnsi="Times New Roman"/>
                <w:noProof/>
                <w:webHidden/>
                <w:sz w:val="28"/>
                <w:szCs w:val="28"/>
              </w:rPr>
              <w:fldChar w:fldCharType="end"/>
            </w:r>
          </w:hyperlink>
        </w:p>
        <w:p w14:paraId="03F040DD"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18" w:history="1">
            <w:r w:rsidRPr="005317AF">
              <w:rPr>
                <w:rStyle w:val="Hyperlink"/>
                <w:rFonts w:ascii="Times New Roman" w:eastAsia="Times New Roman" w:hAnsi="Times New Roman"/>
                <w:noProof/>
                <w:sz w:val="28"/>
                <w:szCs w:val="28"/>
              </w:rPr>
              <w:t>1.2.4. Nguồn Can xi</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_Toc529352218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41</w:t>
            </w:r>
            <w:r w:rsidRPr="005317AF">
              <w:rPr>
                <w:rFonts w:ascii="Times New Roman" w:hAnsi="Times New Roman"/>
                <w:noProof/>
                <w:webHidden/>
                <w:sz w:val="28"/>
                <w:szCs w:val="28"/>
              </w:rPr>
              <w:fldChar w:fldCharType="end"/>
            </w:r>
          </w:hyperlink>
        </w:p>
        <w:p w14:paraId="32F52073"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19" w:history="1">
            <w:r w:rsidRPr="005317AF">
              <w:rPr>
                <w:rStyle w:val="Hyperlink"/>
                <w:rFonts w:ascii="Times New Roman" w:eastAsia="Times New Roman" w:hAnsi="Times New Roman"/>
                <w:noProof/>
                <w:sz w:val="28"/>
                <w:szCs w:val="28"/>
              </w:rPr>
              <w:t>1.2.5. Nguồn Magiê</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_Toc529352219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42</w:t>
            </w:r>
            <w:r w:rsidRPr="005317AF">
              <w:rPr>
                <w:rFonts w:ascii="Times New Roman" w:hAnsi="Times New Roman"/>
                <w:noProof/>
                <w:webHidden/>
                <w:sz w:val="28"/>
                <w:szCs w:val="28"/>
              </w:rPr>
              <w:fldChar w:fldCharType="end"/>
            </w:r>
          </w:hyperlink>
        </w:p>
        <w:p w14:paraId="00EA9E2B"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20" w:history="1">
            <w:r w:rsidRPr="005317AF">
              <w:rPr>
                <w:rStyle w:val="Hyperlink"/>
                <w:rFonts w:ascii="Times New Roman" w:eastAsia="Times New Roman" w:hAnsi="Times New Roman"/>
                <w:noProof/>
                <w:sz w:val="28"/>
                <w:szCs w:val="28"/>
              </w:rPr>
              <w:t>1.2.6. Nguồn Sắt.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_Toc529352220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42</w:t>
            </w:r>
            <w:r w:rsidRPr="005317AF">
              <w:rPr>
                <w:rFonts w:ascii="Times New Roman" w:hAnsi="Times New Roman"/>
                <w:noProof/>
                <w:webHidden/>
                <w:sz w:val="28"/>
                <w:szCs w:val="28"/>
              </w:rPr>
              <w:fldChar w:fldCharType="end"/>
            </w:r>
          </w:hyperlink>
        </w:p>
        <w:p w14:paraId="43C2888D"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21" w:history="1">
            <w:r w:rsidRPr="005317AF">
              <w:rPr>
                <w:rStyle w:val="Hyperlink"/>
                <w:rFonts w:ascii="Times New Roman" w:hAnsi="Times New Roman"/>
                <w:noProof/>
                <w:sz w:val="28"/>
                <w:szCs w:val="28"/>
              </w:rPr>
              <w:t>1.2. Các muối khoáng vi lượng.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_Toc529352221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42</w:t>
            </w:r>
            <w:r w:rsidRPr="005317AF">
              <w:rPr>
                <w:rFonts w:ascii="Times New Roman" w:hAnsi="Times New Roman"/>
                <w:noProof/>
                <w:webHidden/>
                <w:sz w:val="28"/>
                <w:szCs w:val="28"/>
              </w:rPr>
              <w:fldChar w:fldCharType="end"/>
            </w:r>
          </w:hyperlink>
        </w:p>
        <w:p w14:paraId="18FD5428"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22" w:history="1">
            <w:r w:rsidRPr="005317AF">
              <w:rPr>
                <w:rStyle w:val="Hyperlink"/>
                <w:rFonts w:ascii="Times New Roman" w:hAnsi="Times New Roman"/>
                <w:noProof/>
                <w:sz w:val="28"/>
                <w:szCs w:val="28"/>
              </w:rPr>
              <w:t>1.3. Các vitamine</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_Toc529352222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42</w:t>
            </w:r>
            <w:r w:rsidRPr="005317AF">
              <w:rPr>
                <w:rFonts w:ascii="Times New Roman" w:hAnsi="Times New Roman"/>
                <w:noProof/>
                <w:webHidden/>
                <w:sz w:val="28"/>
                <w:szCs w:val="28"/>
              </w:rPr>
              <w:fldChar w:fldCharType="end"/>
            </w:r>
          </w:hyperlink>
        </w:p>
        <w:p w14:paraId="499233AF"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23" w:history="1">
            <w:r w:rsidRPr="005317AF">
              <w:rPr>
                <w:rStyle w:val="Hyperlink"/>
                <w:rFonts w:ascii="Times New Roman" w:hAnsi="Times New Roman"/>
                <w:noProof/>
                <w:sz w:val="28"/>
                <w:szCs w:val="28"/>
              </w:rPr>
              <w:t>1.4. Đường làm nguồn carbon.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_Toc529352223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43</w:t>
            </w:r>
            <w:r w:rsidRPr="005317AF">
              <w:rPr>
                <w:rFonts w:ascii="Times New Roman" w:hAnsi="Times New Roman"/>
                <w:noProof/>
                <w:webHidden/>
                <w:sz w:val="28"/>
                <w:szCs w:val="28"/>
              </w:rPr>
              <w:fldChar w:fldCharType="end"/>
            </w:r>
          </w:hyperlink>
        </w:p>
        <w:p w14:paraId="08D5A069"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24" w:history="1">
            <w:r w:rsidRPr="005317AF">
              <w:rPr>
                <w:rStyle w:val="Hyperlink"/>
                <w:rFonts w:ascii="Times New Roman" w:hAnsi="Times New Roman"/>
                <w:noProof/>
                <w:sz w:val="28"/>
                <w:szCs w:val="28"/>
              </w:rPr>
              <w:t>1.5. Các chất điều hoà sinh trưởng thực vật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_Toc529352224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44</w:t>
            </w:r>
            <w:r w:rsidRPr="005317AF">
              <w:rPr>
                <w:rFonts w:ascii="Times New Roman" w:hAnsi="Times New Roman"/>
                <w:noProof/>
                <w:webHidden/>
                <w:sz w:val="28"/>
                <w:szCs w:val="28"/>
              </w:rPr>
              <w:fldChar w:fldCharType="end"/>
            </w:r>
          </w:hyperlink>
        </w:p>
        <w:p w14:paraId="06779BD6"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25" w:history="1">
            <w:r w:rsidRPr="005317AF">
              <w:rPr>
                <w:rStyle w:val="Hyperlink"/>
                <w:rFonts w:ascii="Times New Roman" w:hAnsi="Times New Roman"/>
                <w:noProof/>
                <w:sz w:val="28"/>
                <w:szCs w:val="28"/>
              </w:rPr>
              <w:t>1.6. Các chất hữu cơ khác:</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_Toc529352225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44</w:t>
            </w:r>
            <w:r w:rsidRPr="005317AF">
              <w:rPr>
                <w:rFonts w:ascii="Times New Roman" w:hAnsi="Times New Roman"/>
                <w:noProof/>
                <w:webHidden/>
                <w:sz w:val="28"/>
                <w:szCs w:val="28"/>
              </w:rPr>
              <w:fldChar w:fldCharType="end"/>
            </w:r>
          </w:hyperlink>
        </w:p>
        <w:p w14:paraId="35A2235B"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26" w:history="1">
            <w:r w:rsidRPr="005317AF">
              <w:rPr>
                <w:rStyle w:val="Hyperlink"/>
                <w:rFonts w:ascii="Times New Roman" w:eastAsia="Times New Roman" w:hAnsi="Times New Roman"/>
                <w:noProof/>
                <w:sz w:val="28"/>
                <w:szCs w:val="28"/>
              </w:rPr>
              <w:t>1.6.1. Nước dừa:</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_Toc529352226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44</w:t>
            </w:r>
            <w:r w:rsidRPr="005317AF">
              <w:rPr>
                <w:rFonts w:ascii="Times New Roman" w:hAnsi="Times New Roman"/>
                <w:noProof/>
                <w:webHidden/>
                <w:sz w:val="28"/>
                <w:szCs w:val="28"/>
              </w:rPr>
              <w:fldChar w:fldCharType="end"/>
            </w:r>
          </w:hyperlink>
        </w:p>
        <w:p w14:paraId="28331FE5"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27" w:history="1">
            <w:r w:rsidRPr="005317AF">
              <w:rPr>
                <w:rStyle w:val="Hyperlink"/>
                <w:rFonts w:ascii="Times New Roman" w:eastAsia="Times New Roman" w:hAnsi="Times New Roman"/>
                <w:noProof/>
                <w:sz w:val="28"/>
                <w:szCs w:val="28"/>
              </w:rPr>
              <w:t>1.6.2. Nước chiết nấm men: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_Toc529352227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44</w:t>
            </w:r>
            <w:r w:rsidRPr="005317AF">
              <w:rPr>
                <w:rFonts w:ascii="Times New Roman" w:hAnsi="Times New Roman"/>
                <w:noProof/>
                <w:webHidden/>
                <w:sz w:val="28"/>
                <w:szCs w:val="28"/>
              </w:rPr>
              <w:fldChar w:fldCharType="end"/>
            </w:r>
          </w:hyperlink>
        </w:p>
        <w:p w14:paraId="4C5B52C2"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28" w:history="1">
            <w:r w:rsidRPr="005317AF">
              <w:rPr>
                <w:rStyle w:val="Hyperlink"/>
                <w:rFonts w:ascii="Times New Roman" w:eastAsia="Times New Roman" w:hAnsi="Times New Roman"/>
                <w:noProof/>
                <w:sz w:val="28"/>
                <w:szCs w:val="28"/>
              </w:rPr>
              <w:t>1.6.3. Than hoạt tính: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_Toc529352228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44</w:t>
            </w:r>
            <w:r w:rsidRPr="005317AF">
              <w:rPr>
                <w:rFonts w:ascii="Times New Roman" w:hAnsi="Times New Roman"/>
                <w:noProof/>
                <w:webHidden/>
                <w:sz w:val="28"/>
                <w:szCs w:val="28"/>
              </w:rPr>
              <w:fldChar w:fldCharType="end"/>
            </w:r>
          </w:hyperlink>
        </w:p>
        <w:p w14:paraId="6682A9A7"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29" w:history="1">
            <w:r w:rsidRPr="005317AF">
              <w:rPr>
                <w:rStyle w:val="Hyperlink"/>
                <w:rFonts w:ascii="Times New Roman" w:eastAsia="Times New Roman" w:hAnsi="Times New Roman"/>
                <w:noProof/>
                <w:sz w:val="28"/>
                <w:szCs w:val="28"/>
              </w:rPr>
              <w:t>1.6.4. Yếu tố làm đặc môi trường nuôi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_Toc529352229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44</w:t>
            </w:r>
            <w:r w:rsidRPr="005317AF">
              <w:rPr>
                <w:rFonts w:ascii="Times New Roman" w:hAnsi="Times New Roman"/>
                <w:noProof/>
                <w:webHidden/>
                <w:sz w:val="28"/>
                <w:szCs w:val="28"/>
              </w:rPr>
              <w:fldChar w:fldCharType="end"/>
            </w:r>
          </w:hyperlink>
        </w:p>
        <w:p w14:paraId="3DB348F4"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30" w:history="1">
            <w:r w:rsidRPr="005317AF">
              <w:rPr>
                <w:rStyle w:val="Hyperlink"/>
                <w:rFonts w:ascii="Times New Roman" w:eastAsia="Times New Roman" w:hAnsi="Times New Roman"/>
                <w:noProof/>
                <w:sz w:val="28"/>
                <w:szCs w:val="28"/>
              </w:rPr>
              <w:t>2. Một số môi trường nuôi cấy cơ bản và cách chọn lựa môi trường nuôi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_Toc529352230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45</w:t>
            </w:r>
            <w:r w:rsidRPr="005317AF">
              <w:rPr>
                <w:rFonts w:ascii="Times New Roman" w:hAnsi="Times New Roman"/>
                <w:noProof/>
                <w:webHidden/>
                <w:sz w:val="28"/>
                <w:szCs w:val="28"/>
              </w:rPr>
              <w:fldChar w:fldCharType="end"/>
            </w:r>
          </w:hyperlink>
        </w:p>
        <w:p w14:paraId="220297F4"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31" w:history="1">
            <w:r w:rsidRPr="005317AF">
              <w:rPr>
                <w:rStyle w:val="Hyperlink"/>
                <w:rFonts w:ascii="Times New Roman" w:hAnsi="Times New Roman"/>
                <w:noProof/>
                <w:sz w:val="28"/>
                <w:szCs w:val="28"/>
              </w:rPr>
              <w:t>2.1. Một số môi trường nuôi cấy cơ bản.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_Toc529352231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45</w:t>
            </w:r>
            <w:r w:rsidRPr="005317AF">
              <w:rPr>
                <w:rFonts w:ascii="Times New Roman" w:hAnsi="Times New Roman"/>
                <w:noProof/>
                <w:webHidden/>
                <w:sz w:val="28"/>
                <w:szCs w:val="28"/>
              </w:rPr>
              <w:fldChar w:fldCharType="end"/>
            </w:r>
          </w:hyperlink>
        </w:p>
        <w:p w14:paraId="588C20EA"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32" w:history="1">
            <w:r w:rsidRPr="005317AF">
              <w:rPr>
                <w:rStyle w:val="Hyperlink"/>
                <w:rFonts w:ascii="Times New Roman" w:hAnsi="Times New Roman"/>
                <w:noProof/>
                <w:sz w:val="28"/>
                <w:szCs w:val="28"/>
              </w:rPr>
              <w:t>2.2. Cách chọn lựa môi trường nuôi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_Toc529352232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47</w:t>
            </w:r>
            <w:r w:rsidRPr="005317AF">
              <w:rPr>
                <w:rFonts w:ascii="Times New Roman" w:hAnsi="Times New Roman"/>
                <w:noProof/>
                <w:webHidden/>
                <w:sz w:val="28"/>
                <w:szCs w:val="28"/>
              </w:rPr>
              <w:fldChar w:fldCharType="end"/>
            </w:r>
          </w:hyperlink>
        </w:p>
        <w:p w14:paraId="12D79078"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33" w:history="1">
            <w:r w:rsidRPr="005317AF">
              <w:rPr>
                <w:rStyle w:val="Hyperlink"/>
                <w:rFonts w:ascii="Times New Roman" w:eastAsia="Times New Roman" w:hAnsi="Times New Roman"/>
                <w:noProof/>
                <w:sz w:val="28"/>
                <w:szCs w:val="28"/>
              </w:rPr>
              <w:t>3. Phương pháp pha chế môi trường.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_Toc529352233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47</w:t>
            </w:r>
            <w:r w:rsidRPr="005317AF">
              <w:rPr>
                <w:rFonts w:ascii="Times New Roman" w:hAnsi="Times New Roman"/>
                <w:noProof/>
                <w:webHidden/>
                <w:sz w:val="28"/>
                <w:szCs w:val="28"/>
              </w:rPr>
              <w:fldChar w:fldCharType="end"/>
            </w:r>
          </w:hyperlink>
        </w:p>
        <w:p w14:paraId="72CE0ECD"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34" w:history="1">
            <w:r w:rsidRPr="005317AF">
              <w:rPr>
                <w:rStyle w:val="Hyperlink"/>
                <w:rFonts w:ascii="Times New Roman" w:hAnsi="Times New Roman"/>
                <w:noProof/>
                <w:sz w:val="28"/>
                <w:szCs w:val="28"/>
              </w:rPr>
              <w:t>3.1. Thành phần và phương pháp bảo quản các dung dịch mẹ.</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_Toc529352234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47</w:t>
            </w:r>
            <w:r w:rsidRPr="005317AF">
              <w:rPr>
                <w:rFonts w:ascii="Times New Roman" w:hAnsi="Times New Roman"/>
                <w:noProof/>
                <w:webHidden/>
                <w:sz w:val="28"/>
                <w:szCs w:val="28"/>
              </w:rPr>
              <w:fldChar w:fldCharType="end"/>
            </w:r>
          </w:hyperlink>
        </w:p>
        <w:p w14:paraId="661ACC0D"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35" w:history="1">
            <w:r w:rsidRPr="005317AF">
              <w:rPr>
                <w:rStyle w:val="Hyperlink"/>
                <w:rFonts w:ascii="Times New Roman" w:eastAsia="Times New Roman" w:hAnsi="Times New Roman"/>
                <w:noProof/>
                <w:sz w:val="28"/>
                <w:szCs w:val="28"/>
              </w:rPr>
              <w:t>3.1.1.Mục đích và yêu cầu của việc pha chế dung dịch mẹ.</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_Toc529352235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48</w:t>
            </w:r>
            <w:r w:rsidRPr="005317AF">
              <w:rPr>
                <w:rFonts w:ascii="Times New Roman" w:hAnsi="Times New Roman"/>
                <w:noProof/>
                <w:webHidden/>
                <w:sz w:val="28"/>
                <w:szCs w:val="28"/>
              </w:rPr>
              <w:fldChar w:fldCharType="end"/>
            </w:r>
          </w:hyperlink>
        </w:p>
        <w:p w14:paraId="2D12F90C"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36" w:history="1">
            <w:r w:rsidRPr="005317AF">
              <w:rPr>
                <w:rStyle w:val="Hyperlink"/>
                <w:rFonts w:ascii="Times New Roman" w:eastAsia="Times New Roman" w:hAnsi="Times New Roman"/>
                <w:noProof/>
                <w:sz w:val="28"/>
                <w:szCs w:val="28"/>
              </w:rPr>
              <w:t>3.1.2.Thành phần và phương pháp bảo quản các dung dịch mẹ.</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_Toc529352236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48</w:t>
            </w:r>
            <w:r w:rsidRPr="005317AF">
              <w:rPr>
                <w:rFonts w:ascii="Times New Roman" w:hAnsi="Times New Roman"/>
                <w:noProof/>
                <w:webHidden/>
                <w:sz w:val="28"/>
                <w:szCs w:val="28"/>
              </w:rPr>
              <w:fldChar w:fldCharType="end"/>
            </w:r>
          </w:hyperlink>
        </w:p>
        <w:p w14:paraId="4BE91188"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37" w:history="1">
            <w:r w:rsidRPr="005317AF">
              <w:rPr>
                <w:rStyle w:val="Hyperlink"/>
                <w:rFonts w:ascii="Times New Roman" w:eastAsia="Times New Roman" w:hAnsi="Times New Roman"/>
                <w:noProof/>
                <w:sz w:val="28"/>
                <w:szCs w:val="28"/>
              </w:rPr>
              <w:t>3.1.2.1.</w:t>
            </w:r>
            <w:r w:rsidRPr="005317AF">
              <w:rPr>
                <w:rStyle w:val="Hyperlink"/>
                <w:rFonts w:ascii="Times New Roman" w:eastAsia="Times New Roman" w:hAnsi="Times New Roman"/>
                <w:b/>
                <w:noProof/>
                <w:sz w:val="28"/>
                <w:szCs w:val="28"/>
              </w:rPr>
              <w:t xml:space="preserve"> </w:t>
            </w:r>
            <w:r w:rsidRPr="005317AF">
              <w:rPr>
                <w:rStyle w:val="Hyperlink"/>
                <w:rFonts w:ascii="Times New Roman" w:eastAsia="Times New Roman" w:hAnsi="Times New Roman"/>
                <w:noProof/>
                <w:sz w:val="28"/>
                <w:szCs w:val="28"/>
              </w:rPr>
              <w:t>Các khoáng đa lượng.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_Toc529352237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48</w:t>
            </w:r>
            <w:r w:rsidRPr="005317AF">
              <w:rPr>
                <w:rFonts w:ascii="Times New Roman" w:hAnsi="Times New Roman"/>
                <w:noProof/>
                <w:webHidden/>
                <w:sz w:val="28"/>
                <w:szCs w:val="28"/>
              </w:rPr>
              <w:fldChar w:fldCharType="end"/>
            </w:r>
          </w:hyperlink>
        </w:p>
        <w:p w14:paraId="475275E2"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38" w:history="1">
            <w:r w:rsidRPr="005317AF">
              <w:rPr>
                <w:rStyle w:val="Hyperlink"/>
                <w:rFonts w:ascii="Times New Roman" w:eastAsia="Times New Roman" w:hAnsi="Times New Roman"/>
                <w:noProof/>
                <w:sz w:val="28"/>
                <w:szCs w:val="28"/>
              </w:rPr>
              <w:t>3.1.2.1.</w:t>
            </w:r>
            <w:r w:rsidRPr="005317AF">
              <w:rPr>
                <w:rStyle w:val="Hyperlink"/>
                <w:rFonts w:ascii="Times New Roman" w:eastAsia="Times New Roman" w:hAnsi="Times New Roman"/>
                <w:b/>
                <w:noProof/>
                <w:sz w:val="28"/>
                <w:szCs w:val="28"/>
              </w:rPr>
              <w:t xml:space="preserve"> </w:t>
            </w:r>
            <w:r w:rsidRPr="005317AF">
              <w:rPr>
                <w:rStyle w:val="Hyperlink"/>
                <w:rFonts w:ascii="Times New Roman" w:eastAsia="Times New Roman" w:hAnsi="Times New Roman"/>
                <w:noProof/>
                <w:sz w:val="28"/>
                <w:szCs w:val="28"/>
              </w:rPr>
              <w:t>Các khoáng vi lượng.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_Toc529352238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49</w:t>
            </w:r>
            <w:r w:rsidRPr="005317AF">
              <w:rPr>
                <w:rFonts w:ascii="Times New Roman" w:hAnsi="Times New Roman"/>
                <w:noProof/>
                <w:webHidden/>
                <w:sz w:val="28"/>
                <w:szCs w:val="28"/>
              </w:rPr>
              <w:fldChar w:fldCharType="end"/>
            </w:r>
          </w:hyperlink>
        </w:p>
        <w:p w14:paraId="41813305"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39" w:history="1">
            <w:r w:rsidRPr="005317AF">
              <w:rPr>
                <w:rStyle w:val="Hyperlink"/>
                <w:rFonts w:ascii="Times New Roman" w:eastAsia="Times New Roman" w:hAnsi="Times New Roman"/>
                <w:noProof/>
                <w:sz w:val="28"/>
                <w:szCs w:val="28"/>
              </w:rPr>
              <w:t>3.1.2.4.</w:t>
            </w:r>
            <w:r w:rsidRPr="005317AF">
              <w:rPr>
                <w:rStyle w:val="Hyperlink"/>
                <w:rFonts w:ascii="Times New Roman" w:eastAsia="Times New Roman" w:hAnsi="Times New Roman"/>
                <w:b/>
                <w:noProof/>
                <w:sz w:val="28"/>
                <w:szCs w:val="28"/>
              </w:rPr>
              <w:t xml:space="preserve"> </w:t>
            </w:r>
            <w:r w:rsidRPr="005317AF">
              <w:rPr>
                <w:rStyle w:val="Hyperlink"/>
                <w:rFonts w:ascii="Times New Roman" w:eastAsia="Times New Roman" w:hAnsi="Times New Roman"/>
                <w:noProof/>
                <w:sz w:val="28"/>
                <w:szCs w:val="28"/>
              </w:rPr>
              <w:t>Các chất điều hoà sinh trưởng.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_Toc529352239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50</w:t>
            </w:r>
            <w:r w:rsidRPr="005317AF">
              <w:rPr>
                <w:rFonts w:ascii="Times New Roman" w:hAnsi="Times New Roman"/>
                <w:noProof/>
                <w:webHidden/>
                <w:sz w:val="28"/>
                <w:szCs w:val="28"/>
              </w:rPr>
              <w:fldChar w:fldCharType="end"/>
            </w:r>
          </w:hyperlink>
        </w:p>
        <w:p w14:paraId="148F3171"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40" w:history="1">
            <w:r w:rsidRPr="005317AF">
              <w:rPr>
                <w:rStyle w:val="Hyperlink"/>
                <w:rFonts w:ascii="Times New Roman" w:hAnsi="Times New Roman"/>
                <w:noProof/>
                <w:sz w:val="28"/>
                <w:szCs w:val="28"/>
              </w:rPr>
              <w:t>3. 2. Phương pháp pha chế dung dịch làm việc</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_Toc529352240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51</w:t>
            </w:r>
            <w:r w:rsidRPr="005317AF">
              <w:rPr>
                <w:rFonts w:ascii="Times New Roman" w:hAnsi="Times New Roman"/>
                <w:noProof/>
                <w:webHidden/>
                <w:sz w:val="28"/>
                <w:szCs w:val="28"/>
              </w:rPr>
              <w:fldChar w:fldCharType="end"/>
            </w:r>
          </w:hyperlink>
        </w:p>
        <w:p w14:paraId="546881BC"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41" w:history="1">
            <w:r w:rsidRPr="005317AF">
              <w:rPr>
                <w:rStyle w:val="Hyperlink"/>
                <w:rFonts w:ascii="Times New Roman" w:hAnsi="Times New Roman"/>
                <w:noProof/>
                <w:sz w:val="28"/>
                <w:szCs w:val="28"/>
                <w:lang w:eastAsia="vi-VN"/>
              </w:rPr>
              <w:t>BÀI 4. CÁC GIAI  ĐOẠN CHÍNH CỦA KỸ THUẬT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_Toc529352241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55</w:t>
            </w:r>
            <w:r w:rsidRPr="005317AF">
              <w:rPr>
                <w:rFonts w:ascii="Times New Roman" w:hAnsi="Times New Roman"/>
                <w:noProof/>
                <w:webHidden/>
                <w:sz w:val="28"/>
                <w:szCs w:val="28"/>
              </w:rPr>
              <w:fldChar w:fldCharType="end"/>
            </w:r>
          </w:hyperlink>
        </w:p>
        <w:p w14:paraId="4845E04A"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42" w:history="1">
            <w:r w:rsidRPr="005317AF">
              <w:rPr>
                <w:rStyle w:val="Hyperlink"/>
                <w:rFonts w:ascii="Times New Roman" w:hAnsi="Times New Roman"/>
                <w:noProof/>
                <w:sz w:val="28"/>
                <w:szCs w:val="28"/>
                <w:lang w:eastAsia="vi-VN"/>
              </w:rPr>
              <w:t>NHÂN GIỐNG INVITRO.</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_Toc529352242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55</w:t>
            </w:r>
            <w:r w:rsidRPr="005317AF">
              <w:rPr>
                <w:rFonts w:ascii="Times New Roman" w:hAnsi="Times New Roman"/>
                <w:noProof/>
                <w:webHidden/>
                <w:sz w:val="28"/>
                <w:szCs w:val="28"/>
              </w:rPr>
              <w:fldChar w:fldCharType="end"/>
            </w:r>
          </w:hyperlink>
        </w:p>
        <w:p w14:paraId="3BBA4C4D"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43" w:history="1">
            <w:r w:rsidRPr="005317AF">
              <w:rPr>
                <w:rStyle w:val="Hyperlink"/>
                <w:rFonts w:ascii="Times New Roman" w:hAnsi="Times New Roman"/>
                <w:noProof/>
                <w:sz w:val="28"/>
                <w:szCs w:val="28"/>
              </w:rPr>
              <w:t>MÃ BÀI : MĐ 13 - 04</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_Toc529352243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55</w:t>
            </w:r>
            <w:r w:rsidRPr="005317AF">
              <w:rPr>
                <w:rFonts w:ascii="Times New Roman" w:hAnsi="Times New Roman"/>
                <w:noProof/>
                <w:webHidden/>
                <w:sz w:val="28"/>
                <w:szCs w:val="28"/>
              </w:rPr>
              <w:fldChar w:fldCharType="end"/>
            </w:r>
          </w:hyperlink>
        </w:p>
        <w:p w14:paraId="750E0282"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44" w:history="1">
            <w:r w:rsidRPr="005317AF">
              <w:rPr>
                <w:rStyle w:val="Hyperlink"/>
                <w:rFonts w:ascii="Times New Roman" w:eastAsia="Times New Roman" w:hAnsi="Times New Roman"/>
                <w:noProof/>
                <w:sz w:val="28"/>
                <w:szCs w:val="28"/>
              </w:rPr>
              <w:t>1. Chuẩn bị vật liệu nuôi cấy ban đầu (cây mẹ)</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_Toc529352244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55</w:t>
            </w:r>
            <w:r w:rsidRPr="005317AF">
              <w:rPr>
                <w:rFonts w:ascii="Times New Roman" w:hAnsi="Times New Roman"/>
                <w:noProof/>
                <w:webHidden/>
                <w:sz w:val="28"/>
                <w:szCs w:val="28"/>
              </w:rPr>
              <w:fldChar w:fldCharType="end"/>
            </w:r>
          </w:hyperlink>
        </w:p>
        <w:p w14:paraId="35831B94"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45" w:history="1">
            <w:r w:rsidRPr="005317AF">
              <w:rPr>
                <w:rStyle w:val="Hyperlink"/>
                <w:rFonts w:ascii="Times New Roman" w:eastAsia="Times New Roman" w:hAnsi="Times New Roman"/>
                <w:noProof/>
                <w:sz w:val="28"/>
                <w:szCs w:val="28"/>
              </w:rPr>
              <w:t>2. Khử trùng mẫu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_Toc529352245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55</w:t>
            </w:r>
            <w:r w:rsidRPr="005317AF">
              <w:rPr>
                <w:rFonts w:ascii="Times New Roman" w:hAnsi="Times New Roman"/>
                <w:noProof/>
                <w:webHidden/>
                <w:sz w:val="28"/>
                <w:szCs w:val="28"/>
              </w:rPr>
              <w:fldChar w:fldCharType="end"/>
            </w:r>
          </w:hyperlink>
        </w:p>
        <w:p w14:paraId="01C5DB67"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46" w:history="1">
            <w:r w:rsidRPr="005317AF">
              <w:rPr>
                <w:rStyle w:val="Hyperlink"/>
                <w:rFonts w:ascii="Times New Roman" w:eastAsia="Times New Roman" w:hAnsi="Times New Roman"/>
                <w:noProof/>
                <w:sz w:val="28"/>
                <w:szCs w:val="28"/>
              </w:rPr>
              <w:t>3. Tăng sinh khối mô nuôi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_Toc529352246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57</w:t>
            </w:r>
            <w:r w:rsidRPr="005317AF">
              <w:rPr>
                <w:rFonts w:ascii="Times New Roman" w:hAnsi="Times New Roman"/>
                <w:noProof/>
                <w:webHidden/>
                <w:sz w:val="28"/>
                <w:szCs w:val="28"/>
              </w:rPr>
              <w:fldChar w:fldCharType="end"/>
            </w:r>
          </w:hyperlink>
        </w:p>
        <w:p w14:paraId="1E7EC1B5"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47" w:history="1">
            <w:r w:rsidRPr="005317AF">
              <w:rPr>
                <w:rStyle w:val="Hyperlink"/>
                <w:rFonts w:ascii="Times New Roman" w:hAnsi="Times New Roman"/>
                <w:noProof/>
                <w:sz w:val="28"/>
                <w:szCs w:val="28"/>
              </w:rPr>
              <w:t>3.1. Tạo phôi soma.</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_Toc529352247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57</w:t>
            </w:r>
            <w:r w:rsidRPr="005317AF">
              <w:rPr>
                <w:rFonts w:ascii="Times New Roman" w:hAnsi="Times New Roman"/>
                <w:noProof/>
                <w:webHidden/>
                <w:sz w:val="28"/>
                <w:szCs w:val="28"/>
              </w:rPr>
              <w:fldChar w:fldCharType="end"/>
            </w:r>
          </w:hyperlink>
        </w:p>
        <w:p w14:paraId="7FD9F493"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48" w:history="1">
            <w:r w:rsidRPr="005317AF">
              <w:rPr>
                <w:rStyle w:val="Hyperlink"/>
                <w:rFonts w:ascii="Times New Roman" w:hAnsi="Times New Roman"/>
                <w:noProof/>
                <w:sz w:val="28"/>
                <w:szCs w:val="28"/>
              </w:rPr>
              <w:t>3.2. Tăng cường phát triển chồi bên.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_Toc529352248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57</w:t>
            </w:r>
            <w:r w:rsidRPr="005317AF">
              <w:rPr>
                <w:rFonts w:ascii="Times New Roman" w:hAnsi="Times New Roman"/>
                <w:noProof/>
                <w:webHidden/>
                <w:sz w:val="28"/>
                <w:szCs w:val="28"/>
              </w:rPr>
              <w:fldChar w:fldCharType="end"/>
            </w:r>
          </w:hyperlink>
        </w:p>
        <w:p w14:paraId="6788A89B"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49" w:history="1">
            <w:r w:rsidRPr="005317AF">
              <w:rPr>
                <w:rStyle w:val="Hyperlink"/>
                <w:rFonts w:ascii="Times New Roman" w:hAnsi="Times New Roman"/>
                <w:noProof/>
                <w:sz w:val="28"/>
                <w:szCs w:val="28"/>
              </w:rPr>
              <w:t>3.3. Sự phát triển chồi bất định.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_Toc529352249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57</w:t>
            </w:r>
            <w:r w:rsidRPr="005317AF">
              <w:rPr>
                <w:rFonts w:ascii="Times New Roman" w:hAnsi="Times New Roman"/>
                <w:noProof/>
                <w:webHidden/>
                <w:sz w:val="28"/>
                <w:szCs w:val="28"/>
              </w:rPr>
              <w:fldChar w:fldCharType="end"/>
            </w:r>
          </w:hyperlink>
        </w:p>
        <w:p w14:paraId="00B9303C"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50" w:history="1">
            <w:r w:rsidRPr="005317AF">
              <w:rPr>
                <w:rStyle w:val="Hyperlink"/>
                <w:rFonts w:ascii="Times New Roman" w:eastAsia="Times New Roman" w:hAnsi="Times New Roman"/>
                <w:noProof/>
                <w:sz w:val="28"/>
                <w:szCs w:val="28"/>
              </w:rPr>
              <w:t xml:space="preserve">3. Sự ra rễ </w:t>
            </w:r>
            <w:r w:rsidRPr="005317AF">
              <w:rPr>
                <w:rStyle w:val="Hyperlink"/>
                <w:rFonts w:ascii="Times New Roman" w:eastAsia="Times New Roman" w:hAnsi="Times New Roman"/>
                <w:i/>
                <w:noProof/>
                <w:sz w:val="28"/>
                <w:szCs w:val="28"/>
              </w:rPr>
              <w:t>in vitro</w:t>
            </w:r>
            <w:r w:rsidRPr="005317AF">
              <w:rPr>
                <w:rStyle w:val="Hyperlink"/>
                <w:rFonts w:ascii="Times New Roman" w:eastAsia="Times New Roman" w:hAnsi="Times New Roman"/>
                <w:noProof/>
                <w:sz w:val="28"/>
                <w:szCs w:val="28"/>
              </w:rPr>
              <w:t xml:space="preserve"> và các điều kiện ra rễ.</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_Toc529352250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57</w:t>
            </w:r>
            <w:r w:rsidRPr="005317AF">
              <w:rPr>
                <w:rFonts w:ascii="Times New Roman" w:hAnsi="Times New Roman"/>
                <w:noProof/>
                <w:webHidden/>
                <w:sz w:val="28"/>
                <w:szCs w:val="28"/>
              </w:rPr>
              <w:fldChar w:fldCharType="end"/>
            </w:r>
          </w:hyperlink>
        </w:p>
        <w:p w14:paraId="5B7C0CD1"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51" w:history="1">
            <w:r w:rsidRPr="005317AF">
              <w:rPr>
                <w:rStyle w:val="Hyperlink"/>
                <w:rFonts w:ascii="Times New Roman" w:hAnsi="Times New Roman"/>
                <w:noProof/>
                <w:sz w:val="28"/>
                <w:szCs w:val="28"/>
                <w:lang w:val="sv-SE"/>
              </w:rPr>
              <w:t>3.1. Sự ra rễ In Vitro.</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_Toc529352251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57</w:t>
            </w:r>
            <w:r w:rsidRPr="005317AF">
              <w:rPr>
                <w:rFonts w:ascii="Times New Roman" w:hAnsi="Times New Roman"/>
                <w:noProof/>
                <w:webHidden/>
                <w:sz w:val="28"/>
                <w:szCs w:val="28"/>
              </w:rPr>
              <w:fldChar w:fldCharType="end"/>
            </w:r>
          </w:hyperlink>
        </w:p>
        <w:p w14:paraId="41048F69"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52" w:history="1">
            <w:r w:rsidRPr="005317AF">
              <w:rPr>
                <w:rStyle w:val="Hyperlink"/>
                <w:rFonts w:ascii="Times New Roman" w:hAnsi="Times New Roman"/>
                <w:noProof/>
                <w:sz w:val="28"/>
                <w:szCs w:val="28"/>
              </w:rPr>
              <w:t>3.2. Những điều kiện của sự ra rễ in vitro:</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_Toc529352252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58</w:t>
            </w:r>
            <w:r w:rsidRPr="005317AF">
              <w:rPr>
                <w:rFonts w:ascii="Times New Roman" w:hAnsi="Times New Roman"/>
                <w:noProof/>
                <w:webHidden/>
                <w:sz w:val="28"/>
                <w:szCs w:val="28"/>
              </w:rPr>
              <w:fldChar w:fldCharType="end"/>
            </w:r>
          </w:hyperlink>
        </w:p>
        <w:p w14:paraId="66FE7A25"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53" w:history="1">
            <w:r w:rsidRPr="005317AF">
              <w:rPr>
                <w:rStyle w:val="Hyperlink"/>
                <w:rFonts w:ascii="Times New Roman" w:eastAsia="Times New Roman" w:hAnsi="Times New Roman"/>
                <w:noProof/>
                <w:sz w:val="28"/>
                <w:szCs w:val="28"/>
              </w:rPr>
              <w:t>3.2.1. Chất điều hòa sinh trưởng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_Toc529352253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58</w:t>
            </w:r>
            <w:r w:rsidRPr="005317AF">
              <w:rPr>
                <w:rFonts w:ascii="Times New Roman" w:hAnsi="Times New Roman"/>
                <w:noProof/>
                <w:webHidden/>
                <w:sz w:val="28"/>
                <w:szCs w:val="28"/>
              </w:rPr>
              <w:fldChar w:fldCharType="end"/>
            </w:r>
          </w:hyperlink>
        </w:p>
        <w:p w14:paraId="4BA0D6D3"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54" w:history="1">
            <w:r w:rsidRPr="005317AF">
              <w:rPr>
                <w:rStyle w:val="Hyperlink"/>
                <w:rFonts w:ascii="Times New Roman" w:eastAsia="Times New Roman" w:hAnsi="Times New Roman"/>
                <w:noProof/>
                <w:sz w:val="28"/>
                <w:szCs w:val="28"/>
              </w:rPr>
              <w:t>3.2.2. Các khoáng đa lượng và  vi lượng.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_Toc529352254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58</w:t>
            </w:r>
            <w:r w:rsidRPr="005317AF">
              <w:rPr>
                <w:rFonts w:ascii="Times New Roman" w:hAnsi="Times New Roman"/>
                <w:noProof/>
                <w:webHidden/>
                <w:sz w:val="28"/>
                <w:szCs w:val="28"/>
              </w:rPr>
              <w:fldChar w:fldCharType="end"/>
            </w:r>
          </w:hyperlink>
        </w:p>
        <w:p w14:paraId="745E4061"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55" w:history="1">
            <w:r w:rsidRPr="005317AF">
              <w:rPr>
                <w:rStyle w:val="Hyperlink"/>
                <w:rFonts w:ascii="Times New Roman" w:eastAsia="Times New Roman" w:hAnsi="Times New Roman"/>
                <w:noProof/>
                <w:sz w:val="28"/>
                <w:szCs w:val="28"/>
              </w:rPr>
              <w:t>3.2.3. Đường.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_Toc529352255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58</w:t>
            </w:r>
            <w:r w:rsidRPr="005317AF">
              <w:rPr>
                <w:rFonts w:ascii="Times New Roman" w:hAnsi="Times New Roman"/>
                <w:noProof/>
                <w:webHidden/>
                <w:sz w:val="28"/>
                <w:szCs w:val="28"/>
              </w:rPr>
              <w:fldChar w:fldCharType="end"/>
            </w:r>
          </w:hyperlink>
        </w:p>
        <w:p w14:paraId="5ED8C05F"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56" w:history="1">
            <w:r w:rsidRPr="005317AF">
              <w:rPr>
                <w:rStyle w:val="Hyperlink"/>
                <w:rFonts w:ascii="Times New Roman" w:eastAsia="Times New Roman" w:hAnsi="Times New Roman"/>
                <w:noProof/>
                <w:sz w:val="28"/>
                <w:szCs w:val="28"/>
              </w:rPr>
              <w:t xml:space="preserve">4. Giai đoạn sau </w:t>
            </w:r>
            <w:r w:rsidRPr="005317AF">
              <w:rPr>
                <w:rStyle w:val="Hyperlink"/>
                <w:rFonts w:ascii="Times New Roman" w:eastAsia="Times New Roman" w:hAnsi="Times New Roman"/>
                <w:i/>
                <w:noProof/>
                <w:sz w:val="28"/>
                <w:szCs w:val="28"/>
              </w:rPr>
              <w:t>in vitro (ex vitro</w:t>
            </w:r>
            <w:r w:rsidRPr="005317AF">
              <w:rPr>
                <w:rStyle w:val="Hyperlink"/>
                <w:rFonts w:ascii="Times New Roman" w:eastAsia="Times New Roman" w:hAnsi="Times New Roman"/>
                <w:noProof/>
                <w:sz w:val="28"/>
                <w:szCs w:val="28"/>
              </w:rPr>
              <w: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_Toc529352256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59</w:t>
            </w:r>
            <w:r w:rsidRPr="005317AF">
              <w:rPr>
                <w:rFonts w:ascii="Times New Roman" w:hAnsi="Times New Roman"/>
                <w:noProof/>
                <w:webHidden/>
                <w:sz w:val="28"/>
                <w:szCs w:val="28"/>
              </w:rPr>
              <w:fldChar w:fldCharType="end"/>
            </w:r>
          </w:hyperlink>
        </w:p>
        <w:p w14:paraId="3C58F585"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57" w:history="1">
            <w:r w:rsidRPr="005317AF">
              <w:rPr>
                <w:rStyle w:val="Hyperlink"/>
                <w:rFonts w:ascii="Times New Roman" w:hAnsi="Times New Roman"/>
                <w:noProof/>
                <w:sz w:val="28"/>
                <w:szCs w:val="28"/>
                <w:lang w:eastAsia="vi-VN"/>
              </w:rPr>
              <w:t>BÀI 5. CÁC PHƯƠNG PHÁP NUÔI CẤY MÔ  TẾ BÀO THỰC VẬT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_Toc529352257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63</w:t>
            </w:r>
            <w:r w:rsidRPr="005317AF">
              <w:rPr>
                <w:rFonts w:ascii="Times New Roman" w:hAnsi="Times New Roman"/>
                <w:noProof/>
                <w:webHidden/>
                <w:sz w:val="28"/>
                <w:szCs w:val="28"/>
              </w:rPr>
              <w:fldChar w:fldCharType="end"/>
            </w:r>
          </w:hyperlink>
        </w:p>
        <w:p w14:paraId="3BCFD691"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58" w:history="1">
            <w:r w:rsidRPr="005317AF">
              <w:rPr>
                <w:rStyle w:val="Hyperlink"/>
                <w:rFonts w:ascii="Times New Roman" w:hAnsi="Times New Roman"/>
                <w:noProof/>
                <w:sz w:val="28"/>
                <w:szCs w:val="28"/>
              </w:rPr>
              <w:t>MÃ BÀI : MĐ 13 - 05</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_Toc529352258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63</w:t>
            </w:r>
            <w:r w:rsidRPr="005317AF">
              <w:rPr>
                <w:rFonts w:ascii="Times New Roman" w:hAnsi="Times New Roman"/>
                <w:noProof/>
                <w:webHidden/>
                <w:sz w:val="28"/>
                <w:szCs w:val="28"/>
              </w:rPr>
              <w:fldChar w:fldCharType="end"/>
            </w:r>
          </w:hyperlink>
        </w:p>
        <w:p w14:paraId="2F675E0E"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59" w:history="1">
            <w:r w:rsidRPr="005317AF">
              <w:rPr>
                <w:rStyle w:val="Hyperlink"/>
                <w:rFonts w:ascii="Times New Roman" w:eastAsia="Times New Roman" w:hAnsi="Times New Roman"/>
                <w:noProof/>
                <w:sz w:val="28"/>
                <w:szCs w:val="28"/>
              </w:rPr>
              <w:t>1. Phương pháp nhân giống bằng nuôi cấy đỉnh sinh trưởng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_Toc529352259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63</w:t>
            </w:r>
            <w:r w:rsidRPr="005317AF">
              <w:rPr>
                <w:rFonts w:ascii="Times New Roman" w:hAnsi="Times New Roman"/>
                <w:noProof/>
                <w:webHidden/>
                <w:sz w:val="28"/>
                <w:szCs w:val="28"/>
              </w:rPr>
              <w:fldChar w:fldCharType="end"/>
            </w:r>
          </w:hyperlink>
        </w:p>
        <w:p w14:paraId="2B900FB6"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60" w:history="1">
            <w:r w:rsidRPr="005317AF">
              <w:rPr>
                <w:rStyle w:val="Hyperlink"/>
                <w:rFonts w:ascii="Times New Roman" w:hAnsi="Times New Roman"/>
                <w:noProof/>
                <w:sz w:val="28"/>
                <w:szCs w:val="28"/>
              </w:rPr>
              <w:t>1.1. Đỉnh sinh trưởng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_Toc529352260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63</w:t>
            </w:r>
            <w:r w:rsidRPr="005317AF">
              <w:rPr>
                <w:rFonts w:ascii="Times New Roman" w:hAnsi="Times New Roman"/>
                <w:noProof/>
                <w:webHidden/>
                <w:sz w:val="28"/>
                <w:szCs w:val="28"/>
              </w:rPr>
              <w:fldChar w:fldCharType="end"/>
            </w:r>
          </w:hyperlink>
        </w:p>
        <w:p w14:paraId="50B77DAD"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61" w:history="1">
            <w:r w:rsidRPr="005317AF">
              <w:rPr>
                <w:rStyle w:val="Hyperlink"/>
                <w:rFonts w:ascii="Times New Roman" w:hAnsi="Times New Roman"/>
                <w:noProof/>
                <w:sz w:val="28"/>
                <w:szCs w:val="28"/>
              </w:rPr>
              <w:t>1.2. Nuôi cấy đỉnh sinh trưởng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_Toc529352261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65</w:t>
            </w:r>
            <w:r w:rsidRPr="005317AF">
              <w:rPr>
                <w:rFonts w:ascii="Times New Roman" w:hAnsi="Times New Roman"/>
                <w:noProof/>
                <w:webHidden/>
                <w:sz w:val="28"/>
                <w:szCs w:val="28"/>
              </w:rPr>
              <w:fldChar w:fldCharType="end"/>
            </w:r>
          </w:hyperlink>
        </w:p>
        <w:p w14:paraId="2A5D3768"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62" w:history="1">
            <w:r w:rsidRPr="005317AF">
              <w:rPr>
                <w:rStyle w:val="Hyperlink"/>
                <w:rFonts w:ascii="Times New Roman" w:eastAsia="Times New Roman" w:hAnsi="Times New Roman"/>
                <w:noProof/>
                <w:sz w:val="28"/>
                <w:szCs w:val="28"/>
              </w:rPr>
              <w:t>1.2.1. Các giai đoạn nuôi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_Toc529352262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65</w:t>
            </w:r>
            <w:r w:rsidRPr="005317AF">
              <w:rPr>
                <w:rFonts w:ascii="Times New Roman" w:hAnsi="Times New Roman"/>
                <w:noProof/>
                <w:webHidden/>
                <w:sz w:val="28"/>
                <w:szCs w:val="28"/>
              </w:rPr>
              <w:fldChar w:fldCharType="end"/>
            </w:r>
          </w:hyperlink>
        </w:p>
        <w:p w14:paraId="5523574A"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63" w:history="1">
            <w:r w:rsidRPr="005317AF">
              <w:rPr>
                <w:rStyle w:val="Hyperlink"/>
                <w:rFonts w:ascii="Times New Roman" w:eastAsia="Times New Roman" w:hAnsi="Times New Roman"/>
                <w:noProof/>
                <w:sz w:val="28"/>
                <w:szCs w:val="28"/>
              </w:rPr>
              <w:t>1.2.2. Môi trường nuôi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_Toc529352263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66</w:t>
            </w:r>
            <w:r w:rsidRPr="005317AF">
              <w:rPr>
                <w:rFonts w:ascii="Times New Roman" w:hAnsi="Times New Roman"/>
                <w:noProof/>
                <w:webHidden/>
                <w:sz w:val="28"/>
                <w:szCs w:val="28"/>
              </w:rPr>
              <w:fldChar w:fldCharType="end"/>
            </w:r>
          </w:hyperlink>
        </w:p>
        <w:p w14:paraId="47D888CD"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64" w:history="1">
            <w:r w:rsidRPr="005317AF">
              <w:rPr>
                <w:rStyle w:val="Hyperlink"/>
                <w:rFonts w:ascii="Times New Roman" w:eastAsia="Times New Roman" w:hAnsi="Times New Roman"/>
                <w:noProof/>
                <w:sz w:val="28"/>
                <w:szCs w:val="28"/>
              </w:rPr>
              <w:t>1.2.3. Các vấn đề về kỹ thuật.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_Toc529352264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66</w:t>
            </w:r>
            <w:r w:rsidRPr="005317AF">
              <w:rPr>
                <w:rFonts w:ascii="Times New Roman" w:hAnsi="Times New Roman"/>
                <w:noProof/>
                <w:webHidden/>
                <w:sz w:val="28"/>
                <w:szCs w:val="28"/>
              </w:rPr>
              <w:fldChar w:fldCharType="end"/>
            </w:r>
          </w:hyperlink>
        </w:p>
        <w:p w14:paraId="5904EEEC"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65" w:history="1">
            <w:r w:rsidRPr="005317AF">
              <w:rPr>
                <w:rStyle w:val="Hyperlink"/>
                <w:rFonts w:ascii="Times New Roman" w:hAnsi="Times New Roman"/>
                <w:noProof/>
                <w:sz w:val="28"/>
                <w:szCs w:val="28"/>
              </w:rPr>
              <w:t>1.3. Tạo cây sạch bệnh bằng phương pháp nuôi cấy đỉnh sinh trưởng.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_Toc529352265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67</w:t>
            </w:r>
            <w:r w:rsidRPr="005317AF">
              <w:rPr>
                <w:rFonts w:ascii="Times New Roman" w:hAnsi="Times New Roman"/>
                <w:noProof/>
                <w:webHidden/>
                <w:sz w:val="28"/>
                <w:szCs w:val="28"/>
              </w:rPr>
              <w:fldChar w:fldCharType="end"/>
            </w:r>
          </w:hyperlink>
        </w:p>
        <w:p w14:paraId="2D4EB465"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66" w:history="1">
            <w:r w:rsidRPr="005317AF">
              <w:rPr>
                <w:rStyle w:val="Hyperlink"/>
                <w:rFonts w:ascii="Times New Roman" w:eastAsia="Times New Roman" w:hAnsi="Times New Roman"/>
                <w:noProof/>
                <w:sz w:val="28"/>
                <w:szCs w:val="28"/>
              </w:rPr>
              <w:t>1.3.1. Xử lý nhiệt: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_Toc529352266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67</w:t>
            </w:r>
            <w:r w:rsidRPr="005317AF">
              <w:rPr>
                <w:rFonts w:ascii="Times New Roman" w:hAnsi="Times New Roman"/>
                <w:noProof/>
                <w:webHidden/>
                <w:sz w:val="28"/>
                <w:szCs w:val="28"/>
              </w:rPr>
              <w:fldChar w:fldCharType="end"/>
            </w:r>
          </w:hyperlink>
        </w:p>
        <w:p w14:paraId="3F6B464E"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67" w:history="1">
            <w:r w:rsidRPr="005317AF">
              <w:rPr>
                <w:rStyle w:val="Hyperlink"/>
                <w:rFonts w:ascii="Times New Roman" w:eastAsia="Times New Roman" w:hAnsi="Times New Roman"/>
                <w:noProof/>
                <w:sz w:val="28"/>
                <w:szCs w:val="28"/>
              </w:rPr>
              <w:t>1.3.2. Kiểm tra virus.</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_Toc529352267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67</w:t>
            </w:r>
            <w:r w:rsidRPr="005317AF">
              <w:rPr>
                <w:rFonts w:ascii="Times New Roman" w:hAnsi="Times New Roman"/>
                <w:noProof/>
                <w:webHidden/>
                <w:sz w:val="28"/>
                <w:szCs w:val="28"/>
              </w:rPr>
              <w:fldChar w:fldCharType="end"/>
            </w:r>
          </w:hyperlink>
        </w:p>
        <w:p w14:paraId="11750058"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68" w:history="1">
            <w:r w:rsidRPr="005317AF">
              <w:rPr>
                <w:rStyle w:val="Hyperlink"/>
                <w:rFonts w:ascii="Times New Roman" w:eastAsia="Times New Roman" w:hAnsi="Times New Roman"/>
                <w:noProof/>
                <w:sz w:val="28"/>
                <w:szCs w:val="28"/>
              </w:rPr>
              <w:t>1.3.3.Quy trình nuôi cấy đỉnh sinh trưởng để làm sạch bệnh virus.</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_Toc529352268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67</w:t>
            </w:r>
            <w:r w:rsidRPr="005317AF">
              <w:rPr>
                <w:rFonts w:ascii="Times New Roman" w:hAnsi="Times New Roman"/>
                <w:noProof/>
                <w:webHidden/>
                <w:sz w:val="28"/>
                <w:szCs w:val="28"/>
              </w:rPr>
              <w:fldChar w:fldCharType="end"/>
            </w:r>
          </w:hyperlink>
        </w:p>
        <w:p w14:paraId="509AF9EC"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69" w:history="1">
            <w:r w:rsidRPr="005317AF">
              <w:rPr>
                <w:rStyle w:val="Hyperlink"/>
                <w:rFonts w:ascii="Times New Roman" w:eastAsia="Times New Roman" w:hAnsi="Times New Roman"/>
                <w:noProof/>
                <w:sz w:val="28"/>
                <w:szCs w:val="28"/>
              </w:rPr>
              <w:t>2. Phương pháp nhân giống bằng cách tạo mô sẹo (callus).</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_Toc529352269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69</w:t>
            </w:r>
            <w:r w:rsidRPr="005317AF">
              <w:rPr>
                <w:rFonts w:ascii="Times New Roman" w:hAnsi="Times New Roman"/>
                <w:noProof/>
                <w:webHidden/>
                <w:sz w:val="28"/>
                <w:szCs w:val="28"/>
              </w:rPr>
              <w:fldChar w:fldCharType="end"/>
            </w:r>
          </w:hyperlink>
        </w:p>
        <w:p w14:paraId="6472B749"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70" w:history="1">
            <w:r w:rsidRPr="005317AF">
              <w:rPr>
                <w:rStyle w:val="Hyperlink"/>
                <w:rFonts w:ascii="Times New Roman" w:hAnsi="Times New Roman"/>
                <w:noProof/>
                <w:sz w:val="28"/>
                <w:szCs w:val="28"/>
              </w:rPr>
              <w:t>2.1. Giới thiệu.</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_Toc529352270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69</w:t>
            </w:r>
            <w:r w:rsidRPr="005317AF">
              <w:rPr>
                <w:rFonts w:ascii="Times New Roman" w:hAnsi="Times New Roman"/>
                <w:noProof/>
                <w:webHidden/>
                <w:sz w:val="28"/>
                <w:szCs w:val="28"/>
              </w:rPr>
              <w:fldChar w:fldCharType="end"/>
            </w:r>
          </w:hyperlink>
        </w:p>
        <w:p w14:paraId="1FEE6295"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71" w:history="1">
            <w:r w:rsidRPr="005317AF">
              <w:rPr>
                <w:rStyle w:val="Hyperlink"/>
                <w:rFonts w:ascii="Times New Roman" w:hAnsi="Times New Roman"/>
                <w:noProof/>
                <w:sz w:val="28"/>
                <w:szCs w:val="28"/>
              </w:rPr>
              <w:t>2.2. Khái niệm về quá trình tái sinh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_Toc529352271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70</w:t>
            </w:r>
            <w:r w:rsidRPr="005317AF">
              <w:rPr>
                <w:rFonts w:ascii="Times New Roman" w:hAnsi="Times New Roman"/>
                <w:noProof/>
                <w:webHidden/>
                <w:sz w:val="28"/>
                <w:szCs w:val="28"/>
              </w:rPr>
              <w:fldChar w:fldCharType="end"/>
            </w:r>
          </w:hyperlink>
        </w:p>
        <w:p w14:paraId="1748B9A9"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72" w:history="1">
            <w:r w:rsidRPr="005317AF">
              <w:rPr>
                <w:rStyle w:val="Hyperlink"/>
                <w:rFonts w:ascii="Times New Roman" w:eastAsia="Times New Roman" w:hAnsi="Times New Roman"/>
                <w:noProof/>
                <w:sz w:val="28"/>
                <w:szCs w:val="28"/>
              </w:rPr>
              <w:t>2.2.1. Giai đoạn I: Giai đoạn phản biệt hóa:</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_Toc529352272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70</w:t>
            </w:r>
            <w:r w:rsidRPr="005317AF">
              <w:rPr>
                <w:rFonts w:ascii="Times New Roman" w:hAnsi="Times New Roman"/>
                <w:noProof/>
                <w:webHidden/>
                <w:sz w:val="28"/>
                <w:szCs w:val="28"/>
              </w:rPr>
              <w:fldChar w:fldCharType="end"/>
            </w:r>
          </w:hyperlink>
        </w:p>
        <w:p w14:paraId="5C073F77"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73" w:history="1">
            <w:r w:rsidRPr="005317AF">
              <w:rPr>
                <w:rStyle w:val="Hyperlink"/>
                <w:rFonts w:ascii="Times New Roman" w:eastAsia="Times New Roman" w:hAnsi="Times New Roman"/>
                <w:noProof/>
                <w:sz w:val="28"/>
                <w:szCs w:val="28"/>
              </w:rPr>
              <w:t>2.2.1. Giai đoạn II: Giai đoạn tái biệt hóa:</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_Toc529352273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70</w:t>
            </w:r>
            <w:r w:rsidRPr="005317AF">
              <w:rPr>
                <w:rFonts w:ascii="Times New Roman" w:hAnsi="Times New Roman"/>
                <w:noProof/>
                <w:webHidden/>
                <w:sz w:val="28"/>
                <w:szCs w:val="28"/>
              </w:rPr>
              <w:fldChar w:fldCharType="end"/>
            </w:r>
          </w:hyperlink>
        </w:p>
        <w:p w14:paraId="1D1AA57A"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74" w:history="1">
            <w:r w:rsidRPr="005317AF">
              <w:rPr>
                <w:rStyle w:val="Hyperlink"/>
                <w:rFonts w:ascii="Times New Roman" w:hAnsi="Times New Roman"/>
                <w:noProof/>
                <w:sz w:val="28"/>
                <w:szCs w:val="28"/>
              </w:rPr>
              <w:t>2.3. Giai đoạn cảm ứng tạo Callus</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_Toc529352274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71</w:t>
            </w:r>
            <w:r w:rsidRPr="005317AF">
              <w:rPr>
                <w:rFonts w:ascii="Times New Roman" w:hAnsi="Times New Roman"/>
                <w:noProof/>
                <w:webHidden/>
                <w:sz w:val="28"/>
                <w:szCs w:val="28"/>
              </w:rPr>
              <w:fldChar w:fldCharType="end"/>
            </w:r>
          </w:hyperlink>
        </w:p>
        <w:p w14:paraId="224B0CB8"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75" w:history="1">
            <w:r w:rsidRPr="005317AF">
              <w:rPr>
                <w:rStyle w:val="Hyperlink"/>
                <w:rFonts w:ascii="Times New Roman" w:hAnsi="Times New Roman"/>
                <w:noProof/>
                <w:sz w:val="28"/>
                <w:szCs w:val="28"/>
              </w:rPr>
              <w:t>2.4. Biến động di truyền trong nuôi cấy callus</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_Toc529352275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71</w:t>
            </w:r>
            <w:r w:rsidRPr="005317AF">
              <w:rPr>
                <w:rFonts w:ascii="Times New Roman" w:hAnsi="Times New Roman"/>
                <w:noProof/>
                <w:webHidden/>
                <w:sz w:val="28"/>
                <w:szCs w:val="28"/>
              </w:rPr>
              <w:fldChar w:fldCharType="end"/>
            </w:r>
          </w:hyperlink>
        </w:p>
        <w:p w14:paraId="3433A8B0"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76" w:history="1">
            <w:r w:rsidRPr="005317AF">
              <w:rPr>
                <w:rStyle w:val="Hyperlink"/>
                <w:rFonts w:ascii="Times New Roman" w:hAnsi="Times New Roman"/>
                <w:noProof/>
                <w:sz w:val="28"/>
                <w:szCs w:val="28"/>
              </w:rPr>
              <w:t>2.5. Một số ví dụ nhân giống thông qua phương pháp nuôi cấy callus.</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_Toc529352276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72</w:t>
            </w:r>
            <w:r w:rsidRPr="005317AF">
              <w:rPr>
                <w:rFonts w:ascii="Times New Roman" w:hAnsi="Times New Roman"/>
                <w:noProof/>
                <w:webHidden/>
                <w:sz w:val="28"/>
                <w:szCs w:val="28"/>
              </w:rPr>
              <w:fldChar w:fldCharType="end"/>
            </w:r>
          </w:hyperlink>
        </w:p>
        <w:p w14:paraId="3CDB4A78"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77" w:history="1">
            <w:r w:rsidRPr="005317AF">
              <w:rPr>
                <w:rStyle w:val="Hyperlink"/>
                <w:rFonts w:ascii="Times New Roman" w:eastAsia="Times New Roman" w:hAnsi="Times New Roman"/>
                <w:noProof/>
                <w:sz w:val="28"/>
                <w:szCs w:val="28"/>
              </w:rPr>
              <w:t>2.5.1. Phương pháp nuôi cấy tạo callus từ củ cây Càrốt.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_Toc529352277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72</w:t>
            </w:r>
            <w:r w:rsidRPr="005317AF">
              <w:rPr>
                <w:rFonts w:ascii="Times New Roman" w:hAnsi="Times New Roman"/>
                <w:noProof/>
                <w:webHidden/>
                <w:sz w:val="28"/>
                <w:szCs w:val="28"/>
              </w:rPr>
              <w:fldChar w:fldCharType="end"/>
            </w:r>
          </w:hyperlink>
        </w:p>
        <w:p w14:paraId="43C4B1F7"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78" w:history="1">
            <w:r w:rsidRPr="005317AF">
              <w:rPr>
                <w:rStyle w:val="Hyperlink"/>
                <w:rFonts w:ascii="Times New Roman" w:eastAsia="Times New Roman" w:hAnsi="Times New Roman"/>
                <w:noProof/>
                <w:sz w:val="28"/>
                <w:szCs w:val="28"/>
              </w:rPr>
              <w:t>2.5.2. Phương pháp nuôi cấy callus từ Mía.</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_Toc529352278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72</w:t>
            </w:r>
            <w:r w:rsidRPr="005317AF">
              <w:rPr>
                <w:rFonts w:ascii="Times New Roman" w:hAnsi="Times New Roman"/>
                <w:noProof/>
                <w:webHidden/>
                <w:sz w:val="28"/>
                <w:szCs w:val="28"/>
              </w:rPr>
              <w:fldChar w:fldCharType="end"/>
            </w:r>
          </w:hyperlink>
        </w:p>
        <w:p w14:paraId="6BEC186F"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79" w:history="1">
            <w:r w:rsidRPr="005317AF">
              <w:rPr>
                <w:rStyle w:val="Hyperlink"/>
                <w:rFonts w:ascii="Times New Roman" w:eastAsia="Times New Roman" w:hAnsi="Times New Roman"/>
                <w:noProof/>
                <w:sz w:val="28"/>
                <w:szCs w:val="28"/>
              </w:rPr>
              <w:t>3. Phương pháp nhân giống bằng nuôi cấy lát mỏng.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_Toc529352279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73</w:t>
            </w:r>
            <w:r w:rsidRPr="005317AF">
              <w:rPr>
                <w:rFonts w:ascii="Times New Roman" w:hAnsi="Times New Roman"/>
                <w:noProof/>
                <w:webHidden/>
                <w:sz w:val="28"/>
                <w:szCs w:val="28"/>
              </w:rPr>
              <w:fldChar w:fldCharType="end"/>
            </w:r>
          </w:hyperlink>
        </w:p>
        <w:p w14:paraId="5B725402"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80" w:history="1">
            <w:r w:rsidRPr="005317AF">
              <w:rPr>
                <w:rStyle w:val="Hyperlink"/>
                <w:rFonts w:ascii="Times New Roman" w:eastAsia="Times New Roman" w:hAnsi="Times New Roman"/>
                <w:noProof/>
                <w:sz w:val="28"/>
                <w:szCs w:val="28"/>
              </w:rPr>
              <w:t>4. Phương pháp nhân giống bằng nuôi cấy đốt đơn thân.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_Toc529352280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74</w:t>
            </w:r>
            <w:r w:rsidRPr="005317AF">
              <w:rPr>
                <w:rFonts w:ascii="Times New Roman" w:hAnsi="Times New Roman"/>
                <w:noProof/>
                <w:webHidden/>
                <w:sz w:val="28"/>
                <w:szCs w:val="28"/>
              </w:rPr>
              <w:fldChar w:fldCharType="end"/>
            </w:r>
          </w:hyperlink>
        </w:p>
        <w:p w14:paraId="4C0DA9F7"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81" w:history="1">
            <w:r w:rsidRPr="005317AF">
              <w:rPr>
                <w:rStyle w:val="Hyperlink"/>
                <w:rFonts w:ascii="Times New Roman" w:eastAsia="Times New Roman" w:hAnsi="Times New Roman"/>
                <w:noProof/>
                <w:sz w:val="28"/>
                <w:szCs w:val="28"/>
              </w:rPr>
              <w:t>5. Phương pháp nhân giống bằng nuôi cấy chồi bên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_Toc529352281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76</w:t>
            </w:r>
            <w:r w:rsidRPr="005317AF">
              <w:rPr>
                <w:rFonts w:ascii="Times New Roman" w:hAnsi="Times New Roman"/>
                <w:noProof/>
                <w:webHidden/>
                <w:sz w:val="28"/>
                <w:szCs w:val="28"/>
              </w:rPr>
              <w:fldChar w:fldCharType="end"/>
            </w:r>
          </w:hyperlink>
        </w:p>
        <w:p w14:paraId="433E4F62"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82" w:history="1">
            <w:r w:rsidRPr="005317AF">
              <w:rPr>
                <w:rStyle w:val="Hyperlink"/>
                <w:rFonts w:ascii="Times New Roman" w:eastAsia="MS Mincho" w:hAnsi="Times New Roman"/>
                <w:noProof/>
                <w:sz w:val="28"/>
                <w:szCs w:val="28"/>
                <w:lang w:val="vi-VN" w:eastAsia="vi-VN"/>
              </w:rPr>
              <w:t xml:space="preserve">6. </w:t>
            </w:r>
            <w:r w:rsidRPr="005317AF">
              <w:rPr>
                <w:rStyle w:val="Hyperlink"/>
                <w:rFonts w:ascii="Times New Roman" w:eastAsia="MS Mincho" w:hAnsi="Times New Roman"/>
                <w:noProof/>
                <w:sz w:val="28"/>
                <w:szCs w:val="28"/>
                <w:lang w:eastAsia="vi-VN"/>
              </w:rPr>
              <w:t xml:space="preserve">Thực hành: </w:t>
            </w:r>
            <w:r w:rsidRPr="005317AF">
              <w:rPr>
                <w:rStyle w:val="Hyperlink"/>
                <w:rFonts w:ascii="Times New Roman" w:eastAsia="MS Mincho" w:hAnsi="Times New Roman"/>
                <w:noProof/>
                <w:sz w:val="28"/>
                <w:szCs w:val="28"/>
                <w:lang w:val="vi-VN" w:eastAsia="vi-VN"/>
              </w:rPr>
              <w:t>Kỹ thuật cơ bản và pha chế môi trường nuôi cấy</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_Toc529352282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77</w:t>
            </w:r>
            <w:r w:rsidRPr="005317AF">
              <w:rPr>
                <w:rFonts w:ascii="Times New Roman" w:hAnsi="Times New Roman"/>
                <w:noProof/>
                <w:webHidden/>
                <w:sz w:val="28"/>
                <w:szCs w:val="28"/>
              </w:rPr>
              <w:fldChar w:fldCharType="end"/>
            </w:r>
          </w:hyperlink>
        </w:p>
        <w:p w14:paraId="48783699"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83" w:history="1">
            <w:r w:rsidRPr="005317AF">
              <w:rPr>
                <w:rStyle w:val="Hyperlink"/>
                <w:rFonts w:ascii="Times New Roman" w:eastAsia="MS Mincho" w:hAnsi="Times New Roman"/>
                <w:noProof/>
                <w:sz w:val="28"/>
                <w:szCs w:val="28"/>
                <w:lang w:val="vi-VN" w:eastAsia="vi-VN"/>
              </w:rPr>
              <w:t>6.1. Kỹ thuật vô trùng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_Toc529352283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77</w:t>
            </w:r>
            <w:r w:rsidRPr="005317AF">
              <w:rPr>
                <w:rFonts w:ascii="Times New Roman" w:hAnsi="Times New Roman"/>
                <w:noProof/>
                <w:webHidden/>
                <w:sz w:val="28"/>
                <w:szCs w:val="28"/>
              </w:rPr>
              <w:fldChar w:fldCharType="end"/>
            </w:r>
          </w:hyperlink>
        </w:p>
        <w:p w14:paraId="46D356CF"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84" w:history="1">
            <w:r w:rsidRPr="005317AF">
              <w:rPr>
                <w:rStyle w:val="Hyperlink"/>
                <w:rFonts w:ascii="Times New Roman" w:hAnsi="Times New Roman"/>
                <w:noProof/>
                <w:sz w:val="28"/>
                <w:szCs w:val="28"/>
              </w:rPr>
              <w:t>6.2. Pha chế môi trường.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_Toc529352284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79</w:t>
            </w:r>
            <w:r w:rsidRPr="005317AF">
              <w:rPr>
                <w:rFonts w:ascii="Times New Roman" w:hAnsi="Times New Roman"/>
                <w:noProof/>
                <w:webHidden/>
                <w:sz w:val="28"/>
                <w:szCs w:val="28"/>
              </w:rPr>
              <w:fldChar w:fldCharType="end"/>
            </w:r>
          </w:hyperlink>
        </w:p>
        <w:p w14:paraId="34B62B20"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85" w:history="1">
            <w:r w:rsidRPr="005317AF">
              <w:rPr>
                <w:rStyle w:val="Hyperlink"/>
                <w:rFonts w:ascii="Times New Roman" w:eastAsia="Times New Roman" w:hAnsi="Times New Roman"/>
                <w:noProof/>
                <w:sz w:val="28"/>
                <w:szCs w:val="28"/>
              </w:rPr>
              <w:t>6.2.1.  Pha chế Thành phần môi trường dinh dưỡng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_Toc529352285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79</w:t>
            </w:r>
            <w:r w:rsidRPr="005317AF">
              <w:rPr>
                <w:rFonts w:ascii="Times New Roman" w:hAnsi="Times New Roman"/>
                <w:noProof/>
                <w:webHidden/>
                <w:sz w:val="28"/>
                <w:szCs w:val="28"/>
              </w:rPr>
              <w:fldChar w:fldCharType="end"/>
            </w:r>
          </w:hyperlink>
        </w:p>
        <w:p w14:paraId="4BA141FE"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86" w:history="1">
            <w:r w:rsidRPr="005317AF">
              <w:rPr>
                <w:rStyle w:val="Hyperlink"/>
                <w:rFonts w:ascii="Times New Roman" w:eastAsia="Times New Roman" w:hAnsi="Times New Roman"/>
                <w:noProof/>
                <w:sz w:val="28"/>
                <w:szCs w:val="28"/>
              </w:rPr>
              <w:t>6.2.2. Pha chế  Thành phần muối khoáng cơ bản của môi trường MS</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_Toc529352286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79</w:t>
            </w:r>
            <w:r w:rsidRPr="005317AF">
              <w:rPr>
                <w:rFonts w:ascii="Times New Roman" w:hAnsi="Times New Roman"/>
                <w:noProof/>
                <w:webHidden/>
                <w:sz w:val="28"/>
                <w:szCs w:val="28"/>
              </w:rPr>
              <w:fldChar w:fldCharType="end"/>
            </w:r>
          </w:hyperlink>
        </w:p>
        <w:p w14:paraId="046D7F2D"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87" w:history="1">
            <w:r w:rsidRPr="005317AF">
              <w:rPr>
                <w:rStyle w:val="Hyperlink"/>
                <w:rFonts w:ascii="Times New Roman" w:eastAsia="Times New Roman" w:hAnsi="Times New Roman"/>
                <w:noProof/>
                <w:sz w:val="28"/>
                <w:szCs w:val="28"/>
              </w:rPr>
              <w:t>6.2.3. Pha chế  Thành phần vitamin của Morel (Morel’sVitamin)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_Toc529352287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80</w:t>
            </w:r>
            <w:r w:rsidRPr="005317AF">
              <w:rPr>
                <w:rFonts w:ascii="Times New Roman" w:hAnsi="Times New Roman"/>
                <w:noProof/>
                <w:webHidden/>
                <w:sz w:val="28"/>
                <w:szCs w:val="28"/>
              </w:rPr>
              <w:fldChar w:fldCharType="end"/>
            </w:r>
          </w:hyperlink>
        </w:p>
        <w:p w14:paraId="77B482EA"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88" w:history="1">
            <w:r w:rsidRPr="005317AF">
              <w:rPr>
                <w:rStyle w:val="Hyperlink"/>
                <w:rFonts w:ascii="Times New Roman" w:eastAsia="MS Mincho" w:hAnsi="Times New Roman"/>
                <w:noProof/>
                <w:sz w:val="28"/>
                <w:szCs w:val="28"/>
                <w:lang w:val="vi-VN" w:eastAsia="vi-VN"/>
              </w:rPr>
              <w:t>6.2.</w:t>
            </w:r>
            <w:r w:rsidRPr="005317AF">
              <w:rPr>
                <w:rStyle w:val="Hyperlink"/>
                <w:rFonts w:ascii="Times New Roman" w:eastAsia="MS Mincho" w:hAnsi="Times New Roman"/>
                <w:noProof/>
                <w:sz w:val="28"/>
                <w:szCs w:val="28"/>
                <w:lang w:eastAsia="vi-VN"/>
              </w:rPr>
              <w:t>4</w:t>
            </w:r>
            <w:r w:rsidRPr="005317AF">
              <w:rPr>
                <w:rStyle w:val="Hyperlink"/>
                <w:rFonts w:ascii="Times New Roman" w:eastAsia="MS Mincho" w:hAnsi="Times New Roman"/>
                <w:noProof/>
                <w:sz w:val="28"/>
                <w:szCs w:val="28"/>
                <w:lang w:val="vi-VN" w:eastAsia="vi-VN"/>
              </w:rPr>
              <w:t>.  Cách pha các dung dịch mẹ (stock)</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_Toc529352288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80</w:t>
            </w:r>
            <w:r w:rsidRPr="005317AF">
              <w:rPr>
                <w:rFonts w:ascii="Times New Roman" w:hAnsi="Times New Roman"/>
                <w:noProof/>
                <w:webHidden/>
                <w:sz w:val="28"/>
                <w:szCs w:val="28"/>
              </w:rPr>
              <w:fldChar w:fldCharType="end"/>
            </w:r>
          </w:hyperlink>
        </w:p>
        <w:p w14:paraId="630F333B"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89" w:history="1">
            <w:r w:rsidRPr="005317AF">
              <w:rPr>
                <w:rStyle w:val="Hyperlink"/>
                <w:rFonts w:ascii="Times New Roman" w:eastAsia="Times New Roman" w:hAnsi="Times New Roman"/>
                <w:noProof/>
                <w:sz w:val="28"/>
                <w:szCs w:val="28"/>
              </w:rPr>
              <w:t>7. Nuôi cấy phôi cam chanh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_Toc529352289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83</w:t>
            </w:r>
            <w:r w:rsidRPr="005317AF">
              <w:rPr>
                <w:rFonts w:ascii="Times New Roman" w:hAnsi="Times New Roman"/>
                <w:noProof/>
                <w:webHidden/>
                <w:sz w:val="28"/>
                <w:szCs w:val="28"/>
              </w:rPr>
              <w:fldChar w:fldCharType="end"/>
            </w:r>
          </w:hyperlink>
        </w:p>
        <w:p w14:paraId="592D51BF"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90" w:history="1">
            <w:r w:rsidRPr="005317AF">
              <w:rPr>
                <w:rStyle w:val="Hyperlink"/>
                <w:rFonts w:ascii="Times New Roman" w:hAnsi="Times New Roman"/>
                <w:noProof/>
                <w:sz w:val="28"/>
                <w:szCs w:val="28"/>
              </w:rPr>
              <w:t>7.1. Chuẩn bị</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_Toc529352290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83</w:t>
            </w:r>
            <w:r w:rsidRPr="005317AF">
              <w:rPr>
                <w:rFonts w:ascii="Times New Roman" w:hAnsi="Times New Roman"/>
                <w:noProof/>
                <w:webHidden/>
                <w:sz w:val="28"/>
                <w:szCs w:val="28"/>
              </w:rPr>
              <w:fldChar w:fldCharType="end"/>
            </w:r>
          </w:hyperlink>
        </w:p>
        <w:p w14:paraId="3AA5FB22"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91" w:history="1">
            <w:r w:rsidRPr="005317AF">
              <w:rPr>
                <w:rStyle w:val="Hyperlink"/>
                <w:rFonts w:ascii="Times New Roman" w:eastAsia="Times New Roman" w:hAnsi="Times New Roman"/>
                <w:noProof/>
                <w:sz w:val="28"/>
                <w:szCs w:val="28"/>
              </w:rPr>
              <w:t>7. 1.1 Dụng cụ:</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_Toc529352291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83</w:t>
            </w:r>
            <w:r w:rsidRPr="005317AF">
              <w:rPr>
                <w:rFonts w:ascii="Times New Roman" w:hAnsi="Times New Roman"/>
                <w:noProof/>
                <w:webHidden/>
                <w:sz w:val="28"/>
                <w:szCs w:val="28"/>
              </w:rPr>
              <w:fldChar w:fldCharType="end"/>
            </w:r>
          </w:hyperlink>
        </w:p>
        <w:p w14:paraId="0CA00CAA"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92" w:history="1">
            <w:r w:rsidRPr="005317AF">
              <w:rPr>
                <w:rStyle w:val="Hyperlink"/>
                <w:rFonts w:ascii="Times New Roman" w:eastAsia="Times New Roman" w:hAnsi="Times New Roman"/>
                <w:noProof/>
                <w:sz w:val="28"/>
                <w:szCs w:val="28"/>
              </w:rPr>
              <w:t>7.1.2. Thiết bị</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_Toc529352292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84</w:t>
            </w:r>
            <w:r w:rsidRPr="005317AF">
              <w:rPr>
                <w:rFonts w:ascii="Times New Roman" w:hAnsi="Times New Roman"/>
                <w:noProof/>
                <w:webHidden/>
                <w:sz w:val="28"/>
                <w:szCs w:val="28"/>
              </w:rPr>
              <w:fldChar w:fldCharType="end"/>
            </w:r>
          </w:hyperlink>
        </w:p>
        <w:p w14:paraId="731289E8"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93" w:history="1">
            <w:r w:rsidRPr="005317AF">
              <w:rPr>
                <w:rStyle w:val="Hyperlink"/>
                <w:rFonts w:ascii="Times New Roman" w:eastAsia="Times New Roman" w:hAnsi="Times New Roman"/>
                <w:noProof/>
                <w:sz w:val="28"/>
                <w:szCs w:val="28"/>
              </w:rPr>
              <w:t>7.1.3. Hoá chất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_Toc529352293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84</w:t>
            </w:r>
            <w:r w:rsidRPr="005317AF">
              <w:rPr>
                <w:rFonts w:ascii="Times New Roman" w:hAnsi="Times New Roman"/>
                <w:noProof/>
                <w:webHidden/>
                <w:sz w:val="28"/>
                <w:szCs w:val="28"/>
              </w:rPr>
              <w:fldChar w:fldCharType="end"/>
            </w:r>
          </w:hyperlink>
        </w:p>
        <w:p w14:paraId="2941734E"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94" w:history="1">
            <w:r w:rsidRPr="005317AF">
              <w:rPr>
                <w:rStyle w:val="Hyperlink"/>
                <w:rFonts w:ascii="Times New Roman" w:eastAsia="Times New Roman" w:hAnsi="Times New Roman"/>
                <w:noProof/>
                <w:sz w:val="28"/>
                <w:szCs w:val="28"/>
              </w:rPr>
              <w:t>7.2.1.Chuẩn bị môi trường (thành phần cho 1 l môi trường)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_Toc529352294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85</w:t>
            </w:r>
            <w:r w:rsidRPr="005317AF">
              <w:rPr>
                <w:rFonts w:ascii="Times New Roman" w:hAnsi="Times New Roman"/>
                <w:noProof/>
                <w:webHidden/>
                <w:sz w:val="28"/>
                <w:szCs w:val="28"/>
              </w:rPr>
              <w:fldChar w:fldCharType="end"/>
            </w:r>
          </w:hyperlink>
        </w:p>
        <w:p w14:paraId="4EF15213"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95" w:history="1">
            <w:r w:rsidRPr="005317AF">
              <w:rPr>
                <w:rStyle w:val="Hyperlink"/>
                <w:rFonts w:ascii="Times New Roman" w:eastAsia="Times New Roman" w:hAnsi="Times New Roman"/>
                <w:noProof/>
                <w:sz w:val="28"/>
                <w:szCs w:val="28"/>
              </w:rPr>
              <w:t>7.2.2. Chuẩn bị nguyên  vật  liệu thực vật: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_Toc529352295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85</w:t>
            </w:r>
            <w:r w:rsidRPr="005317AF">
              <w:rPr>
                <w:rFonts w:ascii="Times New Roman" w:hAnsi="Times New Roman"/>
                <w:noProof/>
                <w:webHidden/>
                <w:sz w:val="28"/>
                <w:szCs w:val="28"/>
              </w:rPr>
              <w:fldChar w:fldCharType="end"/>
            </w:r>
          </w:hyperlink>
        </w:p>
        <w:p w14:paraId="1AE67B78"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96" w:history="1">
            <w:r w:rsidRPr="005317AF">
              <w:rPr>
                <w:rStyle w:val="Hyperlink"/>
                <w:rFonts w:ascii="Times New Roman" w:eastAsia="Times New Roman" w:hAnsi="Times New Roman"/>
                <w:noProof/>
                <w:sz w:val="28"/>
                <w:szCs w:val="28"/>
              </w:rPr>
              <w:t>7.2.3. Các bước thực hiện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_Toc529352296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85</w:t>
            </w:r>
            <w:r w:rsidRPr="005317AF">
              <w:rPr>
                <w:rFonts w:ascii="Times New Roman" w:hAnsi="Times New Roman"/>
                <w:noProof/>
                <w:webHidden/>
                <w:sz w:val="28"/>
                <w:szCs w:val="28"/>
              </w:rPr>
              <w:fldChar w:fldCharType="end"/>
            </w:r>
          </w:hyperlink>
        </w:p>
        <w:p w14:paraId="171B78E6"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297" w:history="1">
            <w:r w:rsidRPr="005317AF">
              <w:rPr>
                <w:rStyle w:val="Hyperlink"/>
                <w:rFonts w:ascii="Times New Roman" w:eastAsia="Times New Roman" w:hAnsi="Times New Roman"/>
                <w:noProof/>
                <w:sz w:val="28"/>
                <w:szCs w:val="28"/>
              </w:rPr>
              <w:t>8. Nuôi cấy mô hoa hồng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_Toc529352297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85</w:t>
            </w:r>
            <w:r w:rsidRPr="005317AF">
              <w:rPr>
                <w:rFonts w:ascii="Times New Roman" w:hAnsi="Times New Roman"/>
                <w:noProof/>
                <w:webHidden/>
                <w:sz w:val="28"/>
                <w:szCs w:val="28"/>
              </w:rPr>
              <w:fldChar w:fldCharType="end"/>
            </w:r>
          </w:hyperlink>
        </w:p>
        <w:p w14:paraId="13F9BBEA"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298" w:history="1">
            <w:r w:rsidRPr="005317AF">
              <w:rPr>
                <w:rStyle w:val="Hyperlink"/>
                <w:rFonts w:ascii="Times New Roman" w:hAnsi="Times New Roman"/>
                <w:noProof/>
                <w:sz w:val="28"/>
                <w:szCs w:val="28"/>
              </w:rPr>
              <w:t>8.1. Chuẩn bị</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_Toc529352298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85</w:t>
            </w:r>
            <w:r w:rsidRPr="005317AF">
              <w:rPr>
                <w:rFonts w:ascii="Times New Roman" w:hAnsi="Times New Roman"/>
                <w:noProof/>
                <w:webHidden/>
                <w:sz w:val="28"/>
                <w:szCs w:val="28"/>
              </w:rPr>
              <w:fldChar w:fldCharType="end"/>
            </w:r>
          </w:hyperlink>
        </w:p>
        <w:p w14:paraId="6EAAC7DD"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299" w:history="1">
            <w:r w:rsidRPr="005317AF">
              <w:rPr>
                <w:rStyle w:val="Hyperlink"/>
                <w:rFonts w:ascii="Times New Roman" w:eastAsia="Times New Roman" w:hAnsi="Times New Roman"/>
                <w:noProof/>
                <w:sz w:val="28"/>
                <w:szCs w:val="28"/>
              </w:rPr>
              <w:t>8.2.1 Dụng cụ</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_Toc529352299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85</w:t>
            </w:r>
            <w:r w:rsidRPr="005317AF">
              <w:rPr>
                <w:rFonts w:ascii="Times New Roman" w:hAnsi="Times New Roman"/>
                <w:noProof/>
                <w:webHidden/>
                <w:sz w:val="28"/>
                <w:szCs w:val="28"/>
              </w:rPr>
              <w:fldChar w:fldCharType="end"/>
            </w:r>
          </w:hyperlink>
        </w:p>
        <w:p w14:paraId="28C24A8B"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300" w:history="1">
            <w:r w:rsidRPr="005317AF">
              <w:rPr>
                <w:rStyle w:val="Hyperlink"/>
                <w:rFonts w:ascii="Times New Roman" w:eastAsia="Times New Roman" w:hAnsi="Times New Roman"/>
                <w:noProof/>
                <w:sz w:val="28"/>
                <w:szCs w:val="28"/>
              </w:rPr>
              <w:t>8.2.2. Hóa chất và môi trường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_Toc529352300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86</w:t>
            </w:r>
            <w:r w:rsidRPr="005317AF">
              <w:rPr>
                <w:rFonts w:ascii="Times New Roman" w:hAnsi="Times New Roman"/>
                <w:noProof/>
                <w:webHidden/>
                <w:sz w:val="28"/>
                <w:szCs w:val="28"/>
              </w:rPr>
              <w:fldChar w:fldCharType="end"/>
            </w:r>
          </w:hyperlink>
        </w:p>
        <w:p w14:paraId="40B287A5"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301" w:history="1">
            <w:r w:rsidRPr="005317AF">
              <w:rPr>
                <w:rStyle w:val="Hyperlink"/>
                <w:rFonts w:ascii="Times New Roman" w:hAnsi="Times New Roman"/>
                <w:noProof/>
                <w:sz w:val="28"/>
                <w:szCs w:val="28"/>
              </w:rPr>
              <w:t>8.2. Các bước thực hiện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_Toc529352301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86</w:t>
            </w:r>
            <w:r w:rsidRPr="005317AF">
              <w:rPr>
                <w:rFonts w:ascii="Times New Roman" w:hAnsi="Times New Roman"/>
                <w:noProof/>
                <w:webHidden/>
                <w:sz w:val="28"/>
                <w:szCs w:val="28"/>
              </w:rPr>
              <w:fldChar w:fldCharType="end"/>
            </w:r>
          </w:hyperlink>
        </w:p>
        <w:p w14:paraId="1C0A93EB"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302" w:history="1">
            <w:r w:rsidRPr="005317AF">
              <w:rPr>
                <w:rStyle w:val="Hyperlink"/>
                <w:rFonts w:ascii="Times New Roman" w:hAnsi="Times New Roman"/>
                <w:noProof/>
                <w:sz w:val="28"/>
                <w:szCs w:val="28"/>
              </w:rPr>
              <w:t>8.3. Báo cáo thực hành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_Toc529352302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87</w:t>
            </w:r>
            <w:r w:rsidRPr="005317AF">
              <w:rPr>
                <w:rFonts w:ascii="Times New Roman" w:hAnsi="Times New Roman"/>
                <w:noProof/>
                <w:webHidden/>
                <w:sz w:val="28"/>
                <w:szCs w:val="28"/>
              </w:rPr>
              <w:fldChar w:fldCharType="end"/>
            </w:r>
          </w:hyperlink>
        </w:p>
        <w:p w14:paraId="5CD96314"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03" w:history="1">
            <w:r w:rsidRPr="005317AF">
              <w:rPr>
                <w:rStyle w:val="Hyperlink"/>
                <w:rFonts w:ascii="Times New Roman" w:eastAsia="Times New Roman" w:hAnsi="Times New Roman"/>
                <w:noProof/>
                <w:sz w:val="28"/>
                <w:szCs w:val="28"/>
              </w:rPr>
              <w:t>9. Bài tập: Khảo sát tạp nhiễm</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_Toc529352303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87</w:t>
            </w:r>
            <w:r w:rsidRPr="005317AF">
              <w:rPr>
                <w:rFonts w:ascii="Times New Roman" w:hAnsi="Times New Roman"/>
                <w:noProof/>
                <w:webHidden/>
                <w:sz w:val="28"/>
                <w:szCs w:val="28"/>
              </w:rPr>
              <w:fldChar w:fldCharType="end"/>
            </w:r>
          </w:hyperlink>
        </w:p>
        <w:p w14:paraId="1ABAE5C3"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304" w:history="1">
            <w:r w:rsidRPr="005317AF">
              <w:rPr>
                <w:rStyle w:val="Hyperlink"/>
                <w:rFonts w:ascii="Times New Roman" w:hAnsi="Times New Roman"/>
                <w:noProof/>
                <w:sz w:val="28"/>
                <w:szCs w:val="28"/>
              </w:rPr>
              <w:t>9.1. Ghi nhận các kết quả thí nghiệm.</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_Toc529352304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87</w:t>
            </w:r>
            <w:r w:rsidRPr="005317AF">
              <w:rPr>
                <w:rFonts w:ascii="Times New Roman" w:hAnsi="Times New Roman"/>
                <w:noProof/>
                <w:webHidden/>
                <w:sz w:val="28"/>
                <w:szCs w:val="28"/>
              </w:rPr>
              <w:fldChar w:fldCharType="end"/>
            </w:r>
          </w:hyperlink>
        </w:p>
        <w:p w14:paraId="0F0D281C"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305" w:history="1">
            <w:r w:rsidRPr="005317AF">
              <w:rPr>
                <w:rStyle w:val="Hyperlink"/>
                <w:rFonts w:ascii="Times New Roman" w:hAnsi="Times New Roman"/>
                <w:noProof/>
                <w:sz w:val="28"/>
                <w:szCs w:val="28"/>
              </w:rPr>
              <w:t>9.2. Phương pháp xử lý và hạn chế tạp nhiễm</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_Toc529352305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87</w:t>
            </w:r>
            <w:r w:rsidRPr="005317AF">
              <w:rPr>
                <w:rFonts w:ascii="Times New Roman" w:hAnsi="Times New Roman"/>
                <w:noProof/>
                <w:webHidden/>
                <w:sz w:val="28"/>
                <w:szCs w:val="28"/>
              </w:rPr>
              <w:fldChar w:fldCharType="end"/>
            </w:r>
          </w:hyperlink>
        </w:p>
        <w:p w14:paraId="06C86B7A" w14:textId="77777777" w:rsidR="005317AF" w:rsidRPr="005317AF" w:rsidRDefault="005317AF">
          <w:pPr>
            <w:pStyle w:val="TOC2"/>
            <w:tabs>
              <w:tab w:val="right" w:leader="dot" w:pos="9359"/>
            </w:tabs>
            <w:rPr>
              <w:rFonts w:ascii="Times New Roman" w:eastAsiaTheme="minorEastAsia" w:hAnsi="Times New Roman"/>
              <w:noProof/>
              <w:sz w:val="28"/>
              <w:szCs w:val="28"/>
            </w:rPr>
          </w:pPr>
          <w:hyperlink w:anchor="_Toc529352306" w:history="1">
            <w:r w:rsidRPr="005317AF">
              <w:rPr>
                <w:rStyle w:val="Hyperlink"/>
                <w:rFonts w:ascii="Times New Roman" w:hAnsi="Times New Roman"/>
                <w:noProof/>
                <w:sz w:val="28"/>
                <w:szCs w:val="28"/>
              </w:rPr>
              <w:t>9. 3. Báo cáo thực hành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_Toc529352306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87</w:t>
            </w:r>
            <w:r w:rsidRPr="005317AF">
              <w:rPr>
                <w:rFonts w:ascii="Times New Roman" w:hAnsi="Times New Roman"/>
                <w:noProof/>
                <w:webHidden/>
                <w:sz w:val="28"/>
                <w:szCs w:val="28"/>
              </w:rPr>
              <w:fldChar w:fldCharType="end"/>
            </w:r>
          </w:hyperlink>
        </w:p>
        <w:p w14:paraId="51CFEEBA"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07" w:history="1">
            <w:r w:rsidRPr="005317AF">
              <w:rPr>
                <w:rStyle w:val="Hyperlink"/>
                <w:rFonts w:ascii="Times New Roman" w:hAnsi="Times New Roman"/>
                <w:noProof/>
                <w:sz w:val="28"/>
                <w:szCs w:val="28"/>
              </w:rPr>
              <w:t>Bài 6 . KỸ THUẬT CƠ BẢN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_Toc529352307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90</w:t>
            </w:r>
            <w:r w:rsidRPr="005317AF">
              <w:rPr>
                <w:rFonts w:ascii="Times New Roman" w:hAnsi="Times New Roman"/>
                <w:noProof/>
                <w:webHidden/>
                <w:sz w:val="28"/>
                <w:szCs w:val="28"/>
              </w:rPr>
              <w:fldChar w:fldCharType="end"/>
            </w:r>
          </w:hyperlink>
        </w:p>
        <w:p w14:paraId="31063362"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08" w:history="1">
            <w:r w:rsidRPr="005317AF">
              <w:rPr>
                <w:rStyle w:val="Hyperlink"/>
                <w:rFonts w:ascii="Times New Roman" w:hAnsi="Times New Roman"/>
                <w:noProof/>
                <w:sz w:val="28"/>
                <w:szCs w:val="28"/>
              </w:rPr>
              <w:t>MÃ BÀI : MĐ 13 – 06</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_Toc529352308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90</w:t>
            </w:r>
            <w:r w:rsidRPr="005317AF">
              <w:rPr>
                <w:rFonts w:ascii="Times New Roman" w:hAnsi="Times New Roman"/>
                <w:noProof/>
                <w:webHidden/>
                <w:sz w:val="28"/>
                <w:szCs w:val="28"/>
              </w:rPr>
              <w:fldChar w:fldCharType="end"/>
            </w:r>
          </w:hyperlink>
        </w:p>
        <w:p w14:paraId="55EDF9F6"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09" w:history="1">
            <w:r w:rsidRPr="005317AF">
              <w:rPr>
                <w:rStyle w:val="Hyperlink"/>
                <w:rFonts w:ascii="Times New Roman" w:hAnsi="Times New Roman"/>
                <w:b/>
                <w:noProof/>
                <w:w w:val="99"/>
                <w:sz w:val="28"/>
                <w:szCs w:val="28"/>
              </w:rPr>
              <w:t>1.</w:t>
            </w:r>
            <w:r w:rsidRPr="005317AF">
              <w:rPr>
                <w:rFonts w:ascii="Times New Roman" w:eastAsiaTheme="minorEastAsia" w:hAnsi="Times New Roman"/>
                <w:noProof/>
                <w:sz w:val="28"/>
                <w:szCs w:val="28"/>
              </w:rPr>
              <w:tab/>
            </w:r>
            <w:r w:rsidRPr="005317AF">
              <w:rPr>
                <w:rStyle w:val="Hyperlink"/>
                <w:rFonts w:ascii="Times New Roman" w:hAnsi="Times New Roman"/>
                <w:noProof/>
                <w:sz w:val="28"/>
                <w:szCs w:val="28"/>
              </w:rPr>
              <w:t>KỸ THUẬT CƠ</w:t>
            </w:r>
            <w:r w:rsidRPr="005317AF">
              <w:rPr>
                <w:rStyle w:val="Hyperlink"/>
                <w:rFonts w:ascii="Times New Roman" w:hAnsi="Times New Roman"/>
                <w:noProof/>
                <w:spacing w:val="6"/>
                <w:sz w:val="28"/>
                <w:szCs w:val="28"/>
              </w:rPr>
              <w:t xml:space="preserve"> </w:t>
            </w:r>
            <w:r w:rsidRPr="005317AF">
              <w:rPr>
                <w:rStyle w:val="Hyperlink"/>
                <w:rFonts w:ascii="Times New Roman" w:hAnsi="Times New Roman"/>
                <w:noProof/>
                <w:sz w:val="28"/>
                <w:szCs w:val="28"/>
              </w:rPr>
              <w:t>BẢN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_Toc529352309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90</w:t>
            </w:r>
            <w:r w:rsidRPr="005317AF">
              <w:rPr>
                <w:rFonts w:ascii="Times New Roman" w:hAnsi="Times New Roman"/>
                <w:noProof/>
                <w:webHidden/>
                <w:sz w:val="28"/>
                <w:szCs w:val="28"/>
              </w:rPr>
              <w:fldChar w:fldCharType="end"/>
            </w:r>
          </w:hyperlink>
        </w:p>
        <w:p w14:paraId="259B3786"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10" w:history="1">
            <w:r w:rsidRPr="005317AF">
              <w:rPr>
                <w:rStyle w:val="Hyperlink"/>
                <w:rFonts w:ascii="Times New Roman" w:hAnsi="Times New Roman"/>
                <w:b/>
                <w:noProof/>
                <w:w w:val="99"/>
                <w:sz w:val="28"/>
                <w:szCs w:val="28"/>
              </w:rPr>
              <w:t>2.</w:t>
            </w:r>
            <w:r w:rsidRPr="005317AF">
              <w:rPr>
                <w:rFonts w:ascii="Times New Roman" w:eastAsiaTheme="minorEastAsia" w:hAnsi="Times New Roman"/>
                <w:noProof/>
                <w:sz w:val="28"/>
                <w:szCs w:val="28"/>
              </w:rPr>
              <w:tab/>
            </w:r>
            <w:r w:rsidRPr="005317AF">
              <w:rPr>
                <w:rStyle w:val="Hyperlink"/>
                <w:rFonts w:ascii="Times New Roman" w:hAnsi="Times New Roman"/>
                <w:noProof/>
                <w:sz w:val="28"/>
                <w:szCs w:val="28"/>
              </w:rPr>
              <w:t>PHA CHẾ MÔI</w:t>
            </w:r>
            <w:r w:rsidRPr="005317AF">
              <w:rPr>
                <w:rStyle w:val="Hyperlink"/>
                <w:rFonts w:ascii="Times New Roman" w:hAnsi="Times New Roman"/>
                <w:noProof/>
                <w:spacing w:val="4"/>
                <w:sz w:val="28"/>
                <w:szCs w:val="28"/>
              </w:rPr>
              <w:t xml:space="preserve"> </w:t>
            </w:r>
            <w:r w:rsidRPr="005317AF">
              <w:rPr>
                <w:rStyle w:val="Hyperlink"/>
                <w:rFonts w:ascii="Times New Roman" w:hAnsi="Times New Roman"/>
                <w:noProof/>
                <w:sz w:val="28"/>
                <w:szCs w:val="28"/>
              </w:rPr>
              <w:t>TRƯỜNG: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_Toc529352310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92</w:t>
            </w:r>
            <w:r w:rsidRPr="005317AF">
              <w:rPr>
                <w:rFonts w:ascii="Times New Roman" w:hAnsi="Times New Roman"/>
                <w:noProof/>
                <w:webHidden/>
                <w:sz w:val="28"/>
                <w:szCs w:val="28"/>
              </w:rPr>
              <w:fldChar w:fldCharType="end"/>
            </w:r>
          </w:hyperlink>
        </w:p>
        <w:p w14:paraId="4EADCB66"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11" w:history="1">
            <w:r w:rsidRPr="005317AF">
              <w:rPr>
                <w:rStyle w:val="Hyperlink"/>
                <w:rFonts w:ascii="Times New Roman" w:hAnsi="Times New Roman"/>
                <w:noProof/>
                <w:sz w:val="28"/>
                <w:szCs w:val="28"/>
              </w:rPr>
              <w:t>Bài 7. NUÔI CẤY ĐỈNH SINH TRƯỞNG LAN DENDROBIUM</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_Toc529352311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99</w:t>
            </w:r>
            <w:r w:rsidRPr="005317AF">
              <w:rPr>
                <w:rFonts w:ascii="Times New Roman" w:hAnsi="Times New Roman"/>
                <w:noProof/>
                <w:webHidden/>
                <w:sz w:val="28"/>
                <w:szCs w:val="28"/>
              </w:rPr>
              <w:fldChar w:fldCharType="end"/>
            </w:r>
          </w:hyperlink>
        </w:p>
        <w:p w14:paraId="7C60D8F9"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12" w:history="1">
            <w:r w:rsidRPr="005317AF">
              <w:rPr>
                <w:rStyle w:val="Hyperlink"/>
                <w:rFonts w:ascii="Times New Roman" w:hAnsi="Times New Roman"/>
                <w:noProof/>
                <w:sz w:val="28"/>
                <w:szCs w:val="28"/>
              </w:rPr>
              <w:t>MÃ BÀI : MĐ 13 – 07</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_Toc529352312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99</w:t>
            </w:r>
            <w:r w:rsidRPr="005317AF">
              <w:rPr>
                <w:rFonts w:ascii="Times New Roman" w:hAnsi="Times New Roman"/>
                <w:noProof/>
                <w:webHidden/>
                <w:sz w:val="28"/>
                <w:szCs w:val="28"/>
              </w:rPr>
              <w:fldChar w:fldCharType="end"/>
            </w:r>
          </w:hyperlink>
        </w:p>
        <w:p w14:paraId="2A70CF41"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13" w:history="1">
            <w:r w:rsidRPr="005317AF">
              <w:rPr>
                <w:rStyle w:val="Hyperlink"/>
                <w:rFonts w:ascii="Times New Roman" w:hAnsi="Times New Roman"/>
                <w:b/>
                <w:noProof/>
                <w:w w:val="99"/>
                <w:sz w:val="28"/>
                <w:szCs w:val="28"/>
              </w:rPr>
              <w:t>1.</w:t>
            </w:r>
            <w:r w:rsidRPr="005317AF">
              <w:rPr>
                <w:rFonts w:ascii="Times New Roman" w:eastAsiaTheme="minorEastAsia" w:hAnsi="Times New Roman"/>
                <w:noProof/>
                <w:sz w:val="28"/>
                <w:szCs w:val="28"/>
              </w:rPr>
              <w:tab/>
            </w:r>
            <w:r w:rsidRPr="005317AF">
              <w:rPr>
                <w:rStyle w:val="Hyperlink"/>
                <w:rFonts w:ascii="Times New Roman" w:hAnsi="Times New Roman"/>
                <w:noProof/>
                <w:sz w:val="28"/>
                <w:szCs w:val="28"/>
              </w:rPr>
              <w:t>MỤC TIÊU CỦA</w:t>
            </w:r>
            <w:r w:rsidRPr="005317AF">
              <w:rPr>
                <w:rStyle w:val="Hyperlink"/>
                <w:rFonts w:ascii="Times New Roman" w:hAnsi="Times New Roman"/>
                <w:noProof/>
                <w:spacing w:val="1"/>
                <w:sz w:val="28"/>
                <w:szCs w:val="28"/>
              </w:rPr>
              <w:t xml:space="preserve"> </w:t>
            </w:r>
            <w:r w:rsidRPr="005317AF">
              <w:rPr>
                <w:rStyle w:val="Hyperlink"/>
                <w:rFonts w:ascii="Times New Roman" w:hAnsi="Times New Roman"/>
                <w:noProof/>
                <w:sz w:val="28"/>
                <w:szCs w:val="28"/>
              </w:rPr>
              <w:t>BÀI:</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_Toc529352313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99</w:t>
            </w:r>
            <w:r w:rsidRPr="005317AF">
              <w:rPr>
                <w:rFonts w:ascii="Times New Roman" w:hAnsi="Times New Roman"/>
                <w:noProof/>
                <w:webHidden/>
                <w:sz w:val="28"/>
                <w:szCs w:val="28"/>
              </w:rPr>
              <w:fldChar w:fldCharType="end"/>
            </w:r>
          </w:hyperlink>
        </w:p>
        <w:p w14:paraId="44CBC1C3"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14" w:history="1">
            <w:r w:rsidRPr="005317AF">
              <w:rPr>
                <w:rStyle w:val="Hyperlink"/>
                <w:rFonts w:ascii="Times New Roman" w:hAnsi="Times New Roman"/>
                <w:b/>
                <w:noProof/>
                <w:w w:val="99"/>
                <w:sz w:val="28"/>
                <w:szCs w:val="28"/>
              </w:rPr>
              <w:t>2.</w:t>
            </w:r>
            <w:r w:rsidRPr="005317AF">
              <w:rPr>
                <w:rFonts w:ascii="Times New Roman" w:eastAsiaTheme="minorEastAsia" w:hAnsi="Times New Roman"/>
                <w:noProof/>
                <w:sz w:val="28"/>
                <w:szCs w:val="28"/>
              </w:rPr>
              <w:tab/>
            </w:r>
            <w:r w:rsidRPr="005317AF">
              <w:rPr>
                <w:rStyle w:val="Hyperlink"/>
                <w:rFonts w:ascii="Times New Roman" w:hAnsi="Times New Roman"/>
                <w:noProof/>
                <w:sz w:val="28"/>
                <w:szCs w:val="28"/>
              </w:rPr>
              <w:t xml:space="preserve">DỤNG CỤ, HÓA CHẤT </w:t>
            </w:r>
            <w:r w:rsidRPr="005317AF">
              <w:rPr>
                <w:rStyle w:val="Hyperlink"/>
                <w:rFonts w:ascii="Times New Roman" w:hAnsi="Times New Roman"/>
                <w:noProof/>
                <w:spacing w:val="2"/>
                <w:sz w:val="28"/>
                <w:szCs w:val="28"/>
              </w:rPr>
              <w:t xml:space="preserve">VÀ </w:t>
            </w:r>
            <w:r w:rsidRPr="005317AF">
              <w:rPr>
                <w:rStyle w:val="Hyperlink"/>
                <w:rFonts w:ascii="Times New Roman" w:hAnsi="Times New Roman"/>
                <w:noProof/>
                <w:sz w:val="28"/>
                <w:szCs w:val="28"/>
              </w:rPr>
              <w:t>MÔI TRƯỜNG NUÔI CẤY ĐỈNH</w:t>
            </w:r>
            <w:r w:rsidRPr="005317AF">
              <w:rPr>
                <w:rStyle w:val="Hyperlink"/>
                <w:rFonts w:ascii="Times New Roman" w:hAnsi="Times New Roman"/>
                <w:noProof/>
                <w:spacing w:val="9"/>
                <w:sz w:val="28"/>
                <w:szCs w:val="28"/>
              </w:rPr>
              <w:t xml:space="preserve"> </w:t>
            </w:r>
            <w:r w:rsidRPr="005317AF">
              <w:rPr>
                <w:rStyle w:val="Hyperlink"/>
                <w:rFonts w:ascii="Times New Roman" w:hAnsi="Times New Roman"/>
                <w:noProof/>
                <w:sz w:val="28"/>
                <w:szCs w:val="28"/>
              </w:rPr>
              <w:t>SINH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_Toc529352314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99</w:t>
            </w:r>
            <w:r w:rsidRPr="005317AF">
              <w:rPr>
                <w:rFonts w:ascii="Times New Roman" w:hAnsi="Times New Roman"/>
                <w:noProof/>
                <w:webHidden/>
                <w:sz w:val="28"/>
                <w:szCs w:val="28"/>
              </w:rPr>
              <w:fldChar w:fldCharType="end"/>
            </w:r>
          </w:hyperlink>
        </w:p>
        <w:p w14:paraId="57D524D0"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15" w:history="1">
            <w:r w:rsidRPr="005317AF">
              <w:rPr>
                <w:rStyle w:val="Hyperlink"/>
                <w:rFonts w:ascii="Times New Roman" w:hAnsi="Times New Roman"/>
                <w:b/>
                <w:noProof/>
                <w:sz w:val="28"/>
                <w:szCs w:val="28"/>
              </w:rPr>
              <w:t>3</w:t>
            </w:r>
            <w:r w:rsidRPr="005317AF">
              <w:rPr>
                <w:rFonts w:ascii="Times New Roman" w:eastAsiaTheme="minorEastAsia" w:hAnsi="Times New Roman"/>
                <w:noProof/>
                <w:sz w:val="28"/>
                <w:szCs w:val="28"/>
              </w:rPr>
              <w:tab/>
            </w:r>
            <w:r w:rsidRPr="005317AF">
              <w:rPr>
                <w:rStyle w:val="Hyperlink"/>
                <w:rFonts w:ascii="Times New Roman" w:hAnsi="Times New Roman"/>
                <w:b/>
                <w:noProof/>
                <w:sz w:val="28"/>
                <w:szCs w:val="28"/>
              </w:rPr>
              <w:t>. CÁC BƯỚC TIẾN</w:t>
            </w:r>
            <w:r w:rsidRPr="005317AF">
              <w:rPr>
                <w:rStyle w:val="Hyperlink"/>
                <w:rFonts w:ascii="Times New Roman" w:hAnsi="Times New Roman"/>
                <w:b/>
                <w:noProof/>
                <w:spacing w:val="5"/>
                <w:sz w:val="28"/>
                <w:szCs w:val="28"/>
              </w:rPr>
              <w:t xml:space="preserve"> </w:t>
            </w:r>
            <w:r w:rsidRPr="005317AF">
              <w:rPr>
                <w:rStyle w:val="Hyperlink"/>
                <w:rFonts w:ascii="Times New Roman" w:hAnsi="Times New Roman"/>
                <w:b/>
                <w:noProof/>
                <w:sz w:val="28"/>
                <w:szCs w:val="28"/>
              </w:rPr>
              <w:t>HÀNH: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_Toc529352315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100</w:t>
            </w:r>
            <w:r w:rsidRPr="005317AF">
              <w:rPr>
                <w:rFonts w:ascii="Times New Roman" w:hAnsi="Times New Roman"/>
                <w:noProof/>
                <w:webHidden/>
                <w:sz w:val="28"/>
                <w:szCs w:val="28"/>
              </w:rPr>
              <w:fldChar w:fldCharType="end"/>
            </w:r>
          </w:hyperlink>
        </w:p>
        <w:p w14:paraId="26F22AA3"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16" w:history="1">
            <w:r w:rsidRPr="005317AF">
              <w:rPr>
                <w:rStyle w:val="Hyperlink"/>
                <w:rFonts w:ascii="Times New Roman" w:hAnsi="Times New Roman"/>
                <w:b/>
                <w:noProof/>
                <w:w w:val="99"/>
                <w:sz w:val="28"/>
                <w:szCs w:val="28"/>
              </w:rPr>
              <w:t>4.</w:t>
            </w:r>
            <w:r w:rsidRPr="005317AF">
              <w:rPr>
                <w:rFonts w:ascii="Times New Roman" w:eastAsiaTheme="minorEastAsia" w:hAnsi="Times New Roman"/>
                <w:noProof/>
                <w:sz w:val="28"/>
                <w:szCs w:val="28"/>
              </w:rPr>
              <w:tab/>
            </w:r>
            <w:r w:rsidRPr="005317AF">
              <w:rPr>
                <w:rStyle w:val="Hyperlink"/>
                <w:rFonts w:ascii="Times New Roman" w:hAnsi="Times New Roman"/>
                <w:noProof/>
                <w:sz w:val="28"/>
                <w:szCs w:val="28"/>
              </w:rPr>
              <w:t>BÁO CÁO THỰC</w:t>
            </w:r>
            <w:r w:rsidRPr="005317AF">
              <w:rPr>
                <w:rStyle w:val="Hyperlink"/>
                <w:rFonts w:ascii="Times New Roman" w:hAnsi="Times New Roman"/>
                <w:noProof/>
                <w:spacing w:val="5"/>
                <w:sz w:val="28"/>
                <w:szCs w:val="28"/>
              </w:rPr>
              <w:t xml:space="preserve"> </w:t>
            </w:r>
            <w:r w:rsidRPr="005317AF">
              <w:rPr>
                <w:rStyle w:val="Hyperlink"/>
                <w:rFonts w:ascii="Times New Roman" w:hAnsi="Times New Roman"/>
                <w:noProof/>
                <w:sz w:val="28"/>
                <w:szCs w:val="28"/>
              </w:rPr>
              <w:t>HÀNH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_Toc529352316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101</w:t>
            </w:r>
            <w:r w:rsidRPr="005317AF">
              <w:rPr>
                <w:rFonts w:ascii="Times New Roman" w:hAnsi="Times New Roman"/>
                <w:noProof/>
                <w:webHidden/>
                <w:sz w:val="28"/>
                <w:szCs w:val="28"/>
              </w:rPr>
              <w:fldChar w:fldCharType="end"/>
            </w:r>
          </w:hyperlink>
        </w:p>
        <w:p w14:paraId="335A7859"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17" w:history="1">
            <w:r w:rsidRPr="005317AF">
              <w:rPr>
                <w:rStyle w:val="Hyperlink"/>
                <w:rFonts w:ascii="Times New Roman" w:hAnsi="Times New Roman"/>
                <w:noProof/>
                <w:sz w:val="28"/>
                <w:szCs w:val="28"/>
              </w:rPr>
              <w:t>Bài 8 . NUÔI CẤY PHÔI CAM CHANH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_Toc529352317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102</w:t>
            </w:r>
            <w:r w:rsidRPr="005317AF">
              <w:rPr>
                <w:rFonts w:ascii="Times New Roman" w:hAnsi="Times New Roman"/>
                <w:noProof/>
                <w:webHidden/>
                <w:sz w:val="28"/>
                <w:szCs w:val="28"/>
              </w:rPr>
              <w:fldChar w:fldCharType="end"/>
            </w:r>
          </w:hyperlink>
        </w:p>
        <w:p w14:paraId="30C7AC99"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18" w:history="1">
            <w:r w:rsidRPr="005317AF">
              <w:rPr>
                <w:rStyle w:val="Hyperlink"/>
                <w:rFonts w:ascii="Times New Roman" w:hAnsi="Times New Roman"/>
                <w:noProof/>
                <w:sz w:val="28"/>
                <w:szCs w:val="28"/>
              </w:rPr>
              <w:t>MÃ BÀI : MĐ 13 – 08</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_Toc529352318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102</w:t>
            </w:r>
            <w:r w:rsidRPr="005317AF">
              <w:rPr>
                <w:rFonts w:ascii="Times New Roman" w:hAnsi="Times New Roman"/>
                <w:noProof/>
                <w:webHidden/>
                <w:sz w:val="28"/>
                <w:szCs w:val="28"/>
              </w:rPr>
              <w:fldChar w:fldCharType="end"/>
            </w:r>
          </w:hyperlink>
        </w:p>
        <w:p w14:paraId="7735413F"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19" w:history="1">
            <w:r w:rsidRPr="005317AF">
              <w:rPr>
                <w:rStyle w:val="Hyperlink"/>
                <w:rFonts w:ascii="Times New Roman" w:hAnsi="Times New Roman"/>
                <w:b/>
                <w:noProof/>
                <w:w w:val="99"/>
                <w:sz w:val="28"/>
                <w:szCs w:val="28"/>
              </w:rPr>
              <w:t>1.</w:t>
            </w:r>
            <w:r w:rsidRPr="005317AF">
              <w:rPr>
                <w:rFonts w:ascii="Times New Roman" w:eastAsiaTheme="minorEastAsia" w:hAnsi="Times New Roman"/>
                <w:noProof/>
                <w:sz w:val="28"/>
                <w:szCs w:val="28"/>
              </w:rPr>
              <w:tab/>
            </w:r>
            <w:r w:rsidRPr="005317AF">
              <w:rPr>
                <w:rStyle w:val="Hyperlink"/>
                <w:rFonts w:ascii="Times New Roman" w:hAnsi="Times New Roman"/>
                <w:noProof/>
                <w:sz w:val="28"/>
                <w:szCs w:val="28"/>
              </w:rPr>
              <w:t>MỤC TIÊU CỦA</w:t>
            </w:r>
            <w:r w:rsidRPr="005317AF">
              <w:rPr>
                <w:rStyle w:val="Hyperlink"/>
                <w:rFonts w:ascii="Times New Roman" w:hAnsi="Times New Roman"/>
                <w:noProof/>
                <w:spacing w:val="2"/>
                <w:sz w:val="28"/>
                <w:szCs w:val="28"/>
              </w:rPr>
              <w:t xml:space="preserve"> </w:t>
            </w:r>
            <w:r w:rsidRPr="005317AF">
              <w:rPr>
                <w:rStyle w:val="Hyperlink"/>
                <w:rFonts w:ascii="Times New Roman" w:hAnsi="Times New Roman"/>
                <w:noProof/>
                <w:sz w:val="28"/>
                <w:szCs w:val="28"/>
              </w:rPr>
              <w:t>BÀI</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_Toc529352319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102</w:t>
            </w:r>
            <w:r w:rsidRPr="005317AF">
              <w:rPr>
                <w:rFonts w:ascii="Times New Roman" w:hAnsi="Times New Roman"/>
                <w:noProof/>
                <w:webHidden/>
                <w:sz w:val="28"/>
                <w:szCs w:val="28"/>
              </w:rPr>
              <w:fldChar w:fldCharType="end"/>
            </w:r>
          </w:hyperlink>
        </w:p>
        <w:p w14:paraId="5114FBA8"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320" w:history="1">
            <w:r w:rsidRPr="005317AF">
              <w:rPr>
                <w:rStyle w:val="Hyperlink"/>
                <w:rFonts w:ascii="Times New Roman" w:hAnsi="Times New Roman"/>
                <w:noProof/>
                <w:sz w:val="28"/>
                <w:szCs w:val="28"/>
              </w:rPr>
              <w:t>Giúp sinh viên làm quen với thao tác vô trùng mẫu cấy và kỹ thuật cấy vô trùng đối</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_Toc529352320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102</w:t>
            </w:r>
            <w:r w:rsidRPr="005317AF">
              <w:rPr>
                <w:rFonts w:ascii="Times New Roman" w:hAnsi="Times New Roman"/>
                <w:noProof/>
                <w:webHidden/>
                <w:sz w:val="28"/>
                <w:szCs w:val="28"/>
              </w:rPr>
              <w:fldChar w:fldCharType="end"/>
            </w:r>
          </w:hyperlink>
        </w:p>
        <w:p w14:paraId="2D0739EB"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21" w:history="1">
            <w:r w:rsidRPr="005317AF">
              <w:rPr>
                <w:rStyle w:val="Hyperlink"/>
                <w:rFonts w:ascii="Times New Roman" w:hAnsi="Times New Roman"/>
                <w:b/>
                <w:noProof/>
                <w:w w:val="99"/>
                <w:sz w:val="28"/>
                <w:szCs w:val="28"/>
              </w:rPr>
              <w:t>2.</w:t>
            </w:r>
            <w:r w:rsidRPr="005317AF">
              <w:rPr>
                <w:rFonts w:ascii="Times New Roman" w:eastAsiaTheme="minorEastAsia" w:hAnsi="Times New Roman"/>
                <w:noProof/>
                <w:sz w:val="28"/>
                <w:szCs w:val="28"/>
              </w:rPr>
              <w:tab/>
            </w:r>
            <w:r w:rsidRPr="005317AF">
              <w:rPr>
                <w:rStyle w:val="Hyperlink"/>
                <w:rFonts w:ascii="Times New Roman" w:hAnsi="Times New Roman"/>
                <w:noProof/>
                <w:sz w:val="28"/>
                <w:szCs w:val="28"/>
              </w:rPr>
              <w:t>DỤNG CỤ, THIẾT BỊ VÀ HÓA</w:t>
            </w:r>
            <w:r w:rsidRPr="005317AF">
              <w:rPr>
                <w:rStyle w:val="Hyperlink"/>
                <w:rFonts w:ascii="Times New Roman" w:hAnsi="Times New Roman"/>
                <w:noProof/>
                <w:spacing w:val="9"/>
                <w:sz w:val="28"/>
                <w:szCs w:val="28"/>
              </w:rPr>
              <w:t xml:space="preserve"> </w:t>
            </w:r>
            <w:r w:rsidRPr="005317AF">
              <w:rPr>
                <w:rStyle w:val="Hyperlink"/>
                <w:rFonts w:ascii="Times New Roman" w:hAnsi="Times New Roman"/>
                <w:noProof/>
                <w:sz w:val="28"/>
                <w:szCs w:val="28"/>
              </w:rPr>
              <w:t>CHẤT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_Toc529352321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102</w:t>
            </w:r>
            <w:r w:rsidRPr="005317AF">
              <w:rPr>
                <w:rFonts w:ascii="Times New Roman" w:hAnsi="Times New Roman"/>
                <w:noProof/>
                <w:webHidden/>
                <w:sz w:val="28"/>
                <w:szCs w:val="28"/>
              </w:rPr>
              <w:fldChar w:fldCharType="end"/>
            </w:r>
          </w:hyperlink>
        </w:p>
        <w:p w14:paraId="0945B6B4"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22" w:history="1">
            <w:r w:rsidRPr="005317AF">
              <w:rPr>
                <w:rStyle w:val="Hyperlink"/>
                <w:rFonts w:ascii="Times New Roman" w:hAnsi="Times New Roman"/>
                <w:b/>
                <w:noProof/>
                <w:w w:val="99"/>
                <w:sz w:val="28"/>
                <w:szCs w:val="28"/>
              </w:rPr>
              <w:t>3.</w:t>
            </w:r>
            <w:r w:rsidRPr="005317AF">
              <w:rPr>
                <w:rFonts w:ascii="Times New Roman" w:eastAsiaTheme="minorEastAsia" w:hAnsi="Times New Roman"/>
                <w:noProof/>
                <w:sz w:val="28"/>
                <w:szCs w:val="28"/>
              </w:rPr>
              <w:tab/>
            </w:r>
            <w:r w:rsidRPr="005317AF">
              <w:rPr>
                <w:rStyle w:val="Hyperlink"/>
                <w:rFonts w:ascii="Times New Roman" w:hAnsi="Times New Roman"/>
                <w:noProof/>
                <w:sz w:val="28"/>
                <w:szCs w:val="28"/>
              </w:rPr>
              <w:t>CÁC BƯỚC TIẾN</w:t>
            </w:r>
            <w:r w:rsidRPr="005317AF">
              <w:rPr>
                <w:rStyle w:val="Hyperlink"/>
                <w:rFonts w:ascii="Times New Roman" w:hAnsi="Times New Roman"/>
                <w:noProof/>
                <w:spacing w:val="2"/>
                <w:sz w:val="28"/>
                <w:szCs w:val="28"/>
              </w:rPr>
              <w:t xml:space="preserve"> </w:t>
            </w:r>
            <w:r w:rsidRPr="005317AF">
              <w:rPr>
                <w:rStyle w:val="Hyperlink"/>
                <w:rFonts w:ascii="Times New Roman" w:hAnsi="Times New Roman"/>
                <w:noProof/>
                <w:sz w:val="28"/>
                <w:szCs w:val="28"/>
              </w:rPr>
              <w:t>HÀNH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_Toc529352322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103</w:t>
            </w:r>
            <w:r w:rsidRPr="005317AF">
              <w:rPr>
                <w:rFonts w:ascii="Times New Roman" w:hAnsi="Times New Roman"/>
                <w:noProof/>
                <w:webHidden/>
                <w:sz w:val="28"/>
                <w:szCs w:val="28"/>
              </w:rPr>
              <w:fldChar w:fldCharType="end"/>
            </w:r>
          </w:hyperlink>
        </w:p>
        <w:p w14:paraId="527ED20F"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23" w:history="1">
            <w:r w:rsidRPr="005317AF">
              <w:rPr>
                <w:rStyle w:val="Hyperlink"/>
                <w:rFonts w:ascii="Times New Roman" w:hAnsi="Times New Roman"/>
                <w:b/>
                <w:noProof/>
                <w:w w:val="99"/>
                <w:sz w:val="28"/>
                <w:szCs w:val="28"/>
              </w:rPr>
              <w:t>4.</w:t>
            </w:r>
            <w:r w:rsidRPr="005317AF">
              <w:rPr>
                <w:rFonts w:ascii="Times New Roman" w:eastAsiaTheme="minorEastAsia" w:hAnsi="Times New Roman"/>
                <w:noProof/>
                <w:sz w:val="28"/>
                <w:szCs w:val="28"/>
              </w:rPr>
              <w:tab/>
            </w:r>
            <w:r w:rsidRPr="005317AF">
              <w:rPr>
                <w:rStyle w:val="Hyperlink"/>
                <w:rFonts w:ascii="Times New Roman" w:hAnsi="Times New Roman"/>
                <w:noProof/>
                <w:sz w:val="28"/>
                <w:szCs w:val="28"/>
              </w:rPr>
              <w:t>BÁO CÁO THỰC</w:t>
            </w:r>
            <w:r w:rsidRPr="005317AF">
              <w:rPr>
                <w:rStyle w:val="Hyperlink"/>
                <w:rFonts w:ascii="Times New Roman" w:hAnsi="Times New Roman"/>
                <w:noProof/>
                <w:spacing w:val="5"/>
                <w:sz w:val="28"/>
                <w:szCs w:val="28"/>
              </w:rPr>
              <w:t xml:space="preserve"> </w:t>
            </w:r>
            <w:r w:rsidRPr="005317AF">
              <w:rPr>
                <w:rStyle w:val="Hyperlink"/>
                <w:rFonts w:ascii="Times New Roman" w:hAnsi="Times New Roman"/>
                <w:noProof/>
                <w:sz w:val="28"/>
                <w:szCs w:val="28"/>
              </w:rPr>
              <w:t>HÀNH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_Toc529352323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104</w:t>
            </w:r>
            <w:r w:rsidRPr="005317AF">
              <w:rPr>
                <w:rFonts w:ascii="Times New Roman" w:hAnsi="Times New Roman"/>
                <w:noProof/>
                <w:webHidden/>
                <w:sz w:val="28"/>
                <w:szCs w:val="28"/>
              </w:rPr>
              <w:fldChar w:fldCharType="end"/>
            </w:r>
          </w:hyperlink>
        </w:p>
        <w:p w14:paraId="664D6BE7"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24" w:history="1">
            <w:r w:rsidRPr="005317AF">
              <w:rPr>
                <w:rStyle w:val="Hyperlink"/>
                <w:rFonts w:ascii="Times New Roman" w:hAnsi="Times New Roman"/>
                <w:noProof/>
                <w:sz w:val="28"/>
                <w:szCs w:val="28"/>
              </w:rPr>
              <w:t>Bài 9. KHẢO SÁT SỰ BIỆT HÓA CƠ QUAN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_Toc529352324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105</w:t>
            </w:r>
            <w:r w:rsidRPr="005317AF">
              <w:rPr>
                <w:rFonts w:ascii="Times New Roman" w:hAnsi="Times New Roman"/>
                <w:noProof/>
                <w:webHidden/>
                <w:sz w:val="28"/>
                <w:szCs w:val="28"/>
              </w:rPr>
              <w:fldChar w:fldCharType="end"/>
            </w:r>
          </w:hyperlink>
        </w:p>
        <w:p w14:paraId="433170AF"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25" w:history="1">
            <w:r w:rsidRPr="005317AF">
              <w:rPr>
                <w:rStyle w:val="Hyperlink"/>
                <w:rFonts w:ascii="Times New Roman" w:hAnsi="Times New Roman"/>
                <w:noProof/>
                <w:sz w:val="28"/>
                <w:szCs w:val="28"/>
              </w:rPr>
              <w:t>MÃ BÀI : MĐ 13 – 09</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_Toc529352325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105</w:t>
            </w:r>
            <w:r w:rsidRPr="005317AF">
              <w:rPr>
                <w:rFonts w:ascii="Times New Roman" w:hAnsi="Times New Roman"/>
                <w:noProof/>
                <w:webHidden/>
                <w:sz w:val="28"/>
                <w:szCs w:val="28"/>
              </w:rPr>
              <w:fldChar w:fldCharType="end"/>
            </w:r>
          </w:hyperlink>
        </w:p>
        <w:p w14:paraId="5ABCB566"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26" w:history="1">
            <w:r w:rsidRPr="005317AF">
              <w:rPr>
                <w:rStyle w:val="Hyperlink"/>
                <w:rFonts w:ascii="Times New Roman" w:hAnsi="Times New Roman"/>
                <w:b/>
                <w:noProof/>
                <w:w w:val="99"/>
                <w:sz w:val="28"/>
                <w:szCs w:val="28"/>
              </w:rPr>
              <w:t>1.</w:t>
            </w:r>
            <w:r w:rsidRPr="005317AF">
              <w:rPr>
                <w:rFonts w:ascii="Times New Roman" w:eastAsiaTheme="minorEastAsia" w:hAnsi="Times New Roman"/>
                <w:noProof/>
                <w:sz w:val="28"/>
                <w:szCs w:val="28"/>
              </w:rPr>
              <w:tab/>
            </w:r>
            <w:r w:rsidRPr="005317AF">
              <w:rPr>
                <w:rStyle w:val="Hyperlink"/>
                <w:rFonts w:ascii="Times New Roman" w:hAnsi="Times New Roman"/>
                <w:b/>
                <w:noProof/>
                <w:sz w:val="28"/>
                <w:szCs w:val="28"/>
              </w:rPr>
              <w:t>MỤC TIÊU CỦA</w:t>
            </w:r>
            <w:r w:rsidRPr="005317AF">
              <w:rPr>
                <w:rStyle w:val="Hyperlink"/>
                <w:rFonts w:ascii="Times New Roman" w:hAnsi="Times New Roman"/>
                <w:b/>
                <w:noProof/>
                <w:spacing w:val="1"/>
                <w:sz w:val="28"/>
                <w:szCs w:val="28"/>
              </w:rPr>
              <w:t xml:space="preserve"> </w:t>
            </w:r>
            <w:r w:rsidRPr="005317AF">
              <w:rPr>
                <w:rStyle w:val="Hyperlink"/>
                <w:rFonts w:ascii="Times New Roman" w:hAnsi="Times New Roman"/>
                <w:b/>
                <w:noProof/>
                <w:sz w:val="28"/>
                <w:szCs w:val="28"/>
              </w:rPr>
              <w:t>BÀI:</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_Toc529352326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105</w:t>
            </w:r>
            <w:r w:rsidRPr="005317AF">
              <w:rPr>
                <w:rFonts w:ascii="Times New Roman" w:hAnsi="Times New Roman"/>
                <w:noProof/>
                <w:webHidden/>
                <w:sz w:val="28"/>
                <w:szCs w:val="28"/>
              </w:rPr>
              <w:fldChar w:fldCharType="end"/>
            </w:r>
          </w:hyperlink>
        </w:p>
        <w:p w14:paraId="1488035E"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27" w:history="1">
            <w:r w:rsidRPr="005317AF">
              <w:rPr>
                <w:rStyle w:val="Hyperlink"/>
                <w:rFonts w:ascii="Times New Roman" w:hAnsi="Times New Roman"/>
                <w:b/>
                <w:noProof/>
                <w:w w:val="99"/>
                <w:sz w:val="28"/>
                <w:szCs w:val="28"/>
              </w:rPr>
              <w:t>2.</w:t>
            </w:r>
            <w:r w:rsidRPr="005317AF">
              <w:rPr>
                <w:rFonts w:ascii="Times New Roman" w:eastAsiaTheme="minorEastAsia" w:hAnsi="Times New Roman"/>
                <w:noProof/>
                <w:sz w:val="28"/>
                <w:szCs w:val="28"/>
              </w:rPr>
              <w:tab/>
            </w:r>
            <w:r w:rsidRPr="005317AF">
              <w:rPr>
                <w:rStyle w:val="Hyperlink"/>
                <w:rFonts w:ascii="Times New Roman" w:hAnsi="Times New Roman"/>
                <w:b/>
                <w:noProof/>
                <w:sz w:val="28"/>
                <w:szCs w:val="28"/>
              </w:rPr>
              <w:t>DỤNG CỤ, HÓA CHẤT VÀ MÔI TRƯỜNG NUÔI</w:t>
            </w:r>
            <w:r w:rsidRPr="005317AF">
              <w:rPr>
                <w:rStyle w:val="Hyperlink"/>
                <w:rFonts w:ascii="Times New Roman" w:hAnsi="Times New Roman"/>
                <w:b/>
                <w:noProof/>
                <w:spacing w:val="12"/>
                <w:sz w:val="28"/>
                <w:szCs w:val="28"/>
              </w:rPr>
              <w:t xml:space="preserve"> </w:t>
            </w:r>
            <w:r w:rsidRPr="005317AF">
              <w:rPr>
                <w:rStyle w:val="Hyperlink"/>
                <w:rFonts w:ascii="Times New Roman" w:hAnsi="Times New Roman"/>
                <w:b/>
                <w:noProof/>
                <w:sz w:val="28"/>
                <w:szCs w:val="28"/>
              </w:rPr>
              <w:t>CẤY</w:t>
            </w:r>
            <w:r w:rsidRPr="005317AF">
              <w:rPr>
                <w:rStyle w:val="Hyperlink"/>
                <w:rFonts w:ascii="Times New Roman" w:hAnsi="Times New Roman"/>
                <w:noProof/>
                <w:sz w:val="28"/>
                <w:szCs w:val="28"/>
              </w:rPr>
              <w: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_Toc529352327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105</w:t>
            </w:r>
            <w:r w:rsidRPr="005317AF">
              <w:rPr>
                <w:rFonts w:ascii="Times New Roman" w:hAnsi="Times New Roman"/>
                <w:noProof/>
                <w:webHidden/>
                <w:sz w:val="28"/>
                <w:szCs w:val="28"/>
              </w:rPr>
              <w:fldChar w:fldCharType="end"/>
            </w:r>
          </w:hyperlink>
        </w:p>
        <w:p w14:paraId="40F5E38C"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28" w:history="1">
            <w:r w:rsidRPr="005317AF">
              <w:rPr>
                <w:rStyle w:val="Hyperlink"/>
                <w:rFonts w:ascii="Times New Roman" w:hAnsi="Times New Roman"/>
                <w:b/>
                <w:noProof/>
                <w:w w:val="99"/>
                <w:sz w:val="28"/>
                <w:szCs w:val="28"/>
              </w:rPr>
              <w:t>3.</w:t>
            </w:r>
            <w:r w:rsidRPr="005317AF">
              <w:rPr>
                <w:rFonts w:ascii="Times New Roman" w:eastAsiaTheme="minorEastAsia" w:hAnsi="Times New Roman"/>
                <w:noProof/>
                <w:sz w:val="28"/>
                <w:szCs w:val="28"/>
              </w:rPr>
              <w:tab/>
            </w:r>
            <w:r w:rsidRPr="005317AF">
              <w:rPr>
                <w:rStyle w:val="Hyperlink"/>
                <w:rFonts w:ascii="Times New Roman" w:hAnsi="Times New Roman"/>
                <w:b/>
                <w:noProof/>
                <w:sz w:val="28"/>
                <w:szCs w:val="28"/>
              </w:rPr>
              <w:t>CÁC BƯỚC THỰC</w:t>
            </w:r>
            <w:r w:rsidRPr="005317AF">
              <w:rPr>
                <w:rStyle w:val="Hyperlink"/>
                <w:rFonts w:ascii="Times New Roman" w:hAnsi="Times New Roman"/>
                <w:b/>
                <w:noProof/>
                <w:spacing w:val="5"/>
                <w:sz w:val="28"/>
                <w:szCs w:val="28"/>
              </w:rPr>
              <w:t xml:space="preserve"> </w:t>
            </w:r>
            <w:r w:rsidRPr="005317AF">
              <w:rPr>
                <w:rStyle w:val="Hyperlink"/>
                <w:rFonts w:ascii="Times New Roman" w:hAnsi="Times New Roman"/>
                <w:b/>
                <w:noProof/>
                <w:sz w:val="28"/>
                <w:szCs w:val="28"/>
              </w:rPr>
              <w:t>HIỆN: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_Toc529352328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106</w:t>
            </w:r>
            <w:r w:rsidRPr="005317AF">
              <w:rPr>
                <w:rFonts w:ascii="Times New Roman" w:hAnsi="Times New Roman"/>
                <w:noProof/>
                <w:webHidden/>
                <w:sz w:val="28"/>
                <w:szCs w:val="28"/>
              </w:rPr>
              <w:fldChar w:fldCharType="end"/>
            </w:r>
          </w:hyperlink>
        </w:p>
        <w:p w14:paraId="342746C1"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29" w:history="1">
            <w:r w:rsidRPr="005317AF">
              <w:rPr>
                <w:rStyle w:val="Hyperlink"/>
                <w:rFonts w:ascii="Times New Roman" w:hAnsi="Times New Roman"/>
                <w:b/>
                <w:noProof/>
                <w:sz w:val="28"/>
                <w:szCs w:val="28"/>
              </w:rPr>
              <w:t>MÃ BÀI : MĐ 13 – 10</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_Toc529352329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108</w:t>
            </w:r>
            <w:r w:rsidRPr="005317AF">
              <w:rPr>
                <w:rFonts w:ascii="Times New Roman" w:hAnsi="Times New Roman"/>
                <w:noProof/>
                <w:webHidden/>
                <w:sz w:val="28"/>
                <w:szCs w:val="28"/>
              </w:rPr>
              <w:fldChar w:fldCharType="end"/>
            </w:r>
          </w:hyperlink>
        </w:p>
        <w:p w14:paraId="61D22C3C"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30" w:history="1">
            <w:r w:rsidRPr="005317AF">
              <w:rPr>
                <w:rStyle w:val="Hyperlink"/>
                <w:rFonts w:ascii="Times New Roman" w:eastAsia="Times New Roman" w:hAnsi="Times New Roman"/>
                <w:b/>
                <w:bCs/>
                <w:noProof/>
                <w:w w:val="99"/>
                <w:sz w:val="28"/>
                <w:szCs w:val="28"/>
              </w:rPr>
              <w:t>1.</w:t>
            </w:r>
            <w:r w:rsidRPr="005317AF">
              <w:rPr>
                <w:rFonts w:ascii="Times New Roman" w:eastAsiaTheme="minorEastAsia" w:hAnsi="Times New Roman"/>
                <w:noProof/>
                <w:sz w:val="28"/>
                <w:szCs w:val="28"/>
              </w:rPr>
              <w:tab/>
            </w:r>
            <w:r w:rsidRPr="005317AF">
              <w:rPr>
                <w:rStyle w:val="Hyperlink"/>
                <w:rFonts w:ascii="Times New Roman" w:eastAsia="Times New Roman" w:hAnsi="Times New Roman"/>
                <w:b/>
                <w:bCs/>
                <w:noProof/>
                <w:sz w:val="28"/>
                <w:szCs w:val="28"/>
              </w:rPr>
              <w:t>MỤC</w:t>
            </w:r>
            <w:r w:rsidRPr="005317AF">
              <w:rPr>
                <w:rStyle w:val="Hyperlink"/>
                <w:rFonts w:ascii="Times New Roman" w:eastAsia="Times New Roman" w:hAnsi="Times New Roman"/>
                <w:b/>
                <w:bCs/>
                <w:noProof/>
                <w:spacing w:val="2"/>
                <w:sz w:val="28"/>
                <w:szCs w:val="28"/>
              </w:rPr>
              <w:t xml:space="preserve"> </w:t>
            </w:r>
            <w:r w:rsidRPr="005317AF">
              <w:rPr>
                <w:rStyle w:val="Hyperlink"/>
                <w:rFonts w:ascii="Times New Roman" w:eastAsia="Times New Roman" w:hAnsi="Times New Roman"/>
                <w:b/>
                <w:bCs/>
                <w:noProof/>
                <w:sz w:val="28"/>
                <w:szCs w:val="28"/>
              </w:rPr>
              <w:t>TIÊU</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_Toc529352330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108</w:t>
            </w:r>
            <w:r w:rsidRPr="005317AF">
              <w:rPr>
                <w:rFonts w:ascii="Times New Roman" w:hAnsi="Times New Roman"/>
                <w:noProof/>
                <w:webHidden/>
                <w:sz w:val="28"/>
                <w:szCs w:val="28"/>
              </w:rPr>
              <w:fldChar w:fldCharType="end"/>
            </w:r>
          </w:hyperlink>
        </w:p>
        <w:p w14:paraId="56F7D6A2" w14:textId="77777777" w:rsidR="005317AF" w:rsidRPr="005317AF" w:rsidRDefault="005317AF">
          <w:pPr>
            <w:pStyle w:val="TOC3"/>
            <w:tabs>
              <w:tab w:val="right" w:leader="dot" w:pos="9359"/>
            </w:tabs>
            <w:rPr>
              <w:rFonts w:ascii="Times New Roman" w:eastAsiaTheme="minorEastAsia" w:hAnsi="Times New Roman"/>
              <w:noProof/>
              <w:sz w:val="28"/>
              <w:szCs w:val="28"/>
            </w:rPr>
          </w:pPr>
          <w:hyperlink w:anchor="_Toc529352331" w:history="1">
            <w:r w:rsidRPr="005317AF">
              <w:rPr>
                <w:rStyle w:val="Hyperlink"/>
                <w:rFonts w:ascii="Times New Roman" w:eastAsiaTheme="majorEastAsia" w:hAnsi="Times New Roman"/>
                <w:bCs/>
                <w:noProof/>
                <w:sz w:val="28"/>
                <w:szCs w:val="28"/>
              </w:rPr>
              <w:t>Thực hiện thao tác nhân giống in-vitro lan dendrobium bằng mô sẹo</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_Toc529352331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108</w:t>
            </w:r>
            <w:r w:rsidRPr="005317AF">
              <w:rPr>
                <w:rFonts w:ascii="Times New Roman" w:hAnsi="Times New Roman"/>
                <w:noProof/>
                <w:webHidden/>
                <w:sz w:val="28"/>
                <w:szCs w:val="28"/>
              </w:rPr>
              <w:fldChar w:fldCharType="end"/>
            </w:r>
          </w:hyperlink>
        </w:p>
        <w:p w14:paraId="7CF1E0B6"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32" w:history="1">
            <w:r w:rsidRPr="005317AF">
              <w:rPr>
                <w:rStyle w:val="Hyperlink"/>
                <w:rFonts w:ascii="Times New Roman" w:eastAsia="Times New Roman" w:hAnsi="Times New Roman"/>
                <w:b/>
                <w:bCs/>
                <w:noProof/>
                <w:w w:val="99"/>
                <w:sz w:val="28"/>
                <w:szCs w:val="28"/>
              </w:rPr>
              <w:t>3.</w:t>
            </w:r>
            <w:r w:rsidRPr="005317AF">
              <w:rPr>
                <w:rFonts w:ascii="Times New Roman" w:eastAsiaTheme="minorEastAsia" w:hAnsi="Times New Roman"/>
                <w:noProof/>
                <w:sz w:val="28"/>
                <w:szCs w:val="28"/>
              </w:rPr>
              <w:tab/>
            </w:r>
            <w:r w:rsidRPr="005317AF">
              <w:rPr>
                <w:rStyle w:val="Hyperlink"/>
                <w:rFonts w:ascii="Times New Roman" w:eastAsia="Times New Roman" w:hAnsi="Times New Roman"/>
                <w:b/>
                <w:bCs/>
                <w:noProof/>
                <w:sz w:val="28"/>
                <w:szCs w:val="28"/>
              </w:rPr>
              <w:t>CÁC BƯỚC THỰC</w:t>
            </w:r>
            <w:r w:rsidRPr="005317AF">
              <w:rPr>
                <w:rStyle w:val="Hyperlink"/>
                <w:rFonts w:ascii="Times New Roman" w:eastAsia="Times New Roman" w:hAnsi="Times New Roman"/>
                <w:b/>
                <w:bCs/>
                <w:noProof/>
                <w:spacing w:val="5"/>
                <w:sz w:val="28"/>
                <w:szCs w:val="28"/>
              </w:rPr>
              <w:t xml:space="preserve"> </w:t>
            </w:r>
            <w:r w:rsidRPr="005317AF">
              <w:rPr>
                <w:rStyle w:val="Hyperlink"/>
                <w:rFonts w:ascii="Times New Roman" w:eastAsia="Times New Roman" w:hAnsi="Times New Roman"/>
                <w:b/>
                <w:bCs/>
                <w:noProof/>
                <w:sz w:val="28"/>
                <w:szCs w:val="28"/>
              </w:rPr>
              <w:t>HIỆN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_Toc529352332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108</w:t>
            </w:r>
            <w:r w:rsidRPr="005317AF">
              <w:rPr>
                <w:rFonts w:ascii="Times New Roman" w:hAnsi="Times New Roman"/>
                <w:noProof/>
                <w:webHidden/>
                <w:sz w:val="28"/>
                <w:szCs w:val="28"/>
              </w:rPr>
              <w:fldChar w:fldCharType="end"/>
            </w:r>
          </w:hyperlink>
        </w:p>
        <w:p w14:paraId="66469A7B"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33" w:history="1">
            <w:r w:rsidRPr="005317AF">
              <w:rPr>
                <w:rStyle w:val="Hyperlink"/>
                <w:rFonts w:ascii="Times New Roman" w:eastAsia="Times New Roman" w:hAnsi="Times New Roman"/>
                <w:b/>
                <w:bCs/>
                <w:noProof/>
                <w:w w:val="99"/>
                <w:sz w:val="28"/>
                <w:szCs w:val="28"/>
              </w:rPr>
              <w:t>4.</w:t>
            </w:r>
            <w:r w:rsidRPr="005317AF">
              <w:rPr>
                <w:rFonts w:ascii="Times New Roman" w:eastAsiaTheme="minorEastAsia" w:hAnsi="Times New Roman"/>
                <w:noProof/>
                <w:sz w:val="28"/>
                <w:szCs w:val="28"/>
              </w:rPr>
              <w:tab/>
            </w:r>
            <w:r w:rsidRPr="005317AF">
              <w:rPr>
                <w:rStyle w:val="Hyperlink"/>
                <w:rFonts w:ascii="Times New Roman" w:eastAsia="Times New Roman" w:hAnsi="Times New Roman"/>
                <w:b/>
                <w:bCs/>
                <w:noProof/>
                <w:sz w:val="28"/>
                <w:szCs w:val="28"/>
              </w:rPr>
              <w:t>BÁO CÁO THỰC</w:t>
            </w:r>
            <w:r w:rsidRPr="005317AF">
              <w:rPr>
                <w:rStyle w:val="Hyperlink"/>
                <w:rFonts w:ascii="Times New Roman" w:eastAsia="Times New Roman" w:hAnsi="Times New Roman"/>
                <w:b/>
                <w:bCs/>
                <w:noProof/>
                <w:spacing w:val="5"/>
                <w:sz w:val="28"/>
                <w:szCs w:val="28"/>
              </w:rPr>
              <w:t xml:space="preserve"> </w:t>
            </w:r>
            <w:r w:rsidRPr="005317AF">
              <w:rPr>
                <w:rStyle w:val="Hyperlink"/>
                <w:rFonts w:ascii="Times New Roman" w:eastAsia="Times New Roman" w:hAnsi="Times New Roman"/>
                <w:b/>
                <w:bCs/>
                <w:noProof/>
                <w:sz w:val="28"/>
                <w:szCs w:val="28"/>
              </w:rPr>
              <w:t>HÀNH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_Toc529352333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109</w:t>
            </w:r>
            <w:r w:rsidRPr="005317AF">
              <w:rPr>
                <w:rFonts w:ascii="Times New Roman" w:hAnsi="Times New Roman"/>
                <w:noProof/>
                <w:webHidden/>
                <w:sz w:val="28"/>
                <w:szCs w:val="28"/>
              </w:rPr>
              <w:fldChar w:fldCharType="end"/>
            </w:r>
          </w:hyperlink>
        </w:p>
        <w:p w14:paraId="3DA13DF8"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34" w:history="1">
            <w:r w:rsidRPr="005317AF">
              <w:rPr>
                <w:rStyle w:val="Hyperlink"/>
                <w:rFonts w:ascii="Times New Roman" w:eastAsiaTheme="majorEastAsia" w:hAnsi="Times New Roman"/>
                <w:b/>
                <w:bCs/>
                <w:noProof/>
                <w:sz w:val="28"/>
                <w:szCs w:val="28"/>
              </w:rPr>
              <w:t>Bài 11: NUÔI CẤY MÔ HOA HỒNG</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_Toc529352334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110</w:t>
            </w:r>
            <w:r w:rsidRPr="005317AF">
              <w:rPr>
                <w:rFonts w:ascii="Times New Roman" w:hAnsi="Times New Roman"/>
                <w:noProof/>
                <w:webHidden/>
                <w:sz w:val="28"/>
                <w:szCs w:val="28"/>
              </w:rPr>
              <w:fldChar w:fldCharType="end"/>
            </w:r>
          </w:hyperlink>
        </w:p>
        <w:p w14:paraId="6DD33266"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35" w:history="1">
            <w:r w:rsidRPr="005317AF">
              <w:rPr>
                <w:rStyle w:val="Hyperlink"/>
                <w:rFonts w:ascii="Times New Roman" w:hAnsi="Times New Roman"/>
                <w:b/>
                <w:noProof/>
                <w:sz w:val="28"/>
                <w:szCs w:val="28"/>
              </w:rPr>
              <w:t>MÃ BÀI : MĐ 13 – 11</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_Toc529352335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110</w:t>
            </w:r>
            <w:r w:rsidRPr="005317AF">
              <w:rPr>
                <w:rFonts w:ascii="Times New Roman" w:hAnsi="Times New Roman"/>
                <w:noProof/>
                <w:webHidden/>
                <w:sz w:val="28"/>
                <w:szCs w:val="28"/>
              </w:rPr>
              <w:fldChar w:fldCharType="end"/>
            </w:r>
          </w:hyperlink>
        </w:p>
        <w:p w14:paraId="5A41750E"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36" w:history="1">
            <w:r w:rsidRPr="005317AF">
              <w:rPr>
                <w:rStyle w:val="Hyperlink"/>
                <w:rFonts w:ascii="Times New Roman" w:eastAsia="Times New Roman" w:hAnsi="Times New Roman"/>
                <w:b/>
                <w:bCs/>
                <w:noProof/>
                <w:w w:val="99"/>
                <w:sz w:val="28"/>
                <w:szCs w:val="28"/>
              </w:rPr>
              <w:t>1.</w:t>
            </w:r>
            <w:r w:rsidRPr="005317AF">
              <w:rPr>
                <w:rFonts w:ascii="Times New Roman" w:eastAsiaTheme="minorEastAsia" w:hAnsi="Times New Roman"/>
                <w:noProof/>
                <w:sz w:val="28"/>
                <w:szCs w:val="28"/>
              </w:rPr>
              <w:tab/>
            </w:r>
            <w:r w:rsidRPr="005317AF">
              <w:rPr>
                <w:rStyle w:val="Hyperlink"/>
                <w:rFonts w:ascii="Times New Roman" w:eastAsia="Times New Roman" w:hAnsi="Times New Roman"/>
                <w:b/>
                <w:bCs/>
                <w:noProof/>
                <w:sz w:val="28"/>
                <w:szCs w:val="28"/>
              </w:rPr>
              <w:t>MỤC TIÊU CỦA</w:t>
            </w:r>
            <w:r w:rsidRPr="005317AF">
              <w:rPr>
                <w:rStyle w:val="Hyperlink"/>
                <w:rFonts w:ascii="Times New Roman" w:eastAsia="Times New Roman" w:hAnsi="Times New Roman"/>
                <w:b/>
                <w:bCs/>
                <w:noProof/>
                <w:spacing w:val="1"/>
                <w:sz w:val="28"/>
                <w:szCs w:val="28"/>
              </w:rPr>
              <w:t xml:space="preserve"> </w:t>
            </w:r>
            <w:r w:rsidRPr="005317AF">
              <w:rPr>
                <w:rStyle w:val="Hyperlink"/>
                <w:rFonts w:ascii="Times New Roman" w:eastAsia="Times New Roman" w:hAnsi="Times New Roman"/>
                <w:b/>
                <w:bCs/>
                <w:noProof/>
                <w:sz w:val="28"/>
                <w:szCs w:val="28"/>
              </w:rPr>
              <w:t>BÀI:</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_Toc529352336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110</w:t>
            </w:r>
            <w:r w:rsidRPr="005317AF">
              <w:rPr>
                <w:rFonts w:ascii="Times New Roman" w:hAnsi="Times New Roman"/>
                <w:noProof/>
                <w:webHidden/>
                <w:sz w:val="28"/>
                <w:szCs w:val="28"/>
              </w:rPr>
              <w:fldChar w:fldCharType="end"/>
            </w:r>
          </w:hyperlink>
        </w:p>
        <w:p w14:paraId="1C34799F"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37" w:history="1">
            <w:r w:rsidRPr="005317AF">
              <w:rPr>
                <w:rStyle w:val="Hyperlink"/>
                <w:rFonts w:ascii="Times New Roman" w:eastAsia="Times New Roman" w:hAnsi="Times New Roman"/>
                <w:b/>
                <w:bCs/>
                <w:noProof/>
                <w:w w:val="99"/>
                <w:sz w:val="28"/>
                <w:szCs w:val="28"/>
              </w:rPr>
              <w:t>2.</w:t>
            </w:r>
            <w:r w:rsidRPr="005317AF">
              <w:rPr>
                <w:rFonts w:ascii="Times New Roman" w:eastAsiaTheme="minorEastAsia" w:hAnsi="Times New Roman"/>
                <w:noProof/>
                <w:sz w:val="28"/>
                <w:szCs w:val="28"/>
              </w:rPr>
              <w:tab/>
            </w:r>
            <w:r w:rsidRPr="005317AF">
              <w:rPr>
                <w:rStyle w:val="Hyperlink"/>
                <w:rFonts w:ascii="Times New Roman" w:eastAsia="Times New Roman" w:hAnsi="Times New Roman"/>
                <w:b/>
                <w:bCs/>
                <w:noProof/>
                <w:sz w:val="28"/>
                <w:szCs w:val="28"/>
              </w:rPr>
              <w:t>DỤNG CỤ, HÓA CHẤT VÀ MÔI TRƯỜNG NUÔI</w:t>
            </w:r>
            <w:r w:rsidRPr="005317AF">
              <w:rPr>
                <w:rStyle w:val="Hyperlink"/>
                <w:rFonts w:ascii="Times New Roman" w:eastAsia="Times New Roman" w:hAnsi="Times New Roman"/>
                <w:b/>
                <w:bCs/>
                <w:noProof/>
                <w:spacing w:val="12"/>
                <w:sz w:val="28"/>
                <w:szCs w:val="28"/>
              </w:rPr>
              <w:t xml:space="preserve"> </w:t>
            </w:r>
            <w:r w:rsidRPr="005317AF">
              <w:rPr>
                <w:rStyle w:val="Hyperlink"/>
                <w:rFonts w:ascii="Times New Roman" w:eastAsia="Times New Roman" w:hAnsi="Times New Roman"/>
                <w:b/>
                <w:bCs/>
                <w:noProof/>
                <w:sz w:val="28"/>
                <w:szCs w:val="28"/>
              </w:rPr>
              <w:t>CẤY</w:t>
            </w:r>
            <w:r w:rsidRPr="005317AF">
              <w:rPr>
                <w:rStyle w:val="Hyperlink"/>
                <w:rFonts w:ascii="Times New Roman" w:eastAsia="Times New Roman" w:hAnsi="Times New Roman"/>
                <w:bCs/>
                <w:noProof/>
                <w:sz w:val="28"/>
                <w:szCs w:val="28"/>
              </w:rPr>
              <w:t>.</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_Toc529352337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110</w:t>
            </w:r>
            <w:r w:rsidRPr="005317AF">
              <w:rPr>
                <w:rFonts w:ascii="Times New Roman" w:hAnsi="Times New Roman"/>
                <w:noProof/>
                <w:webHidden/>
                <w:sz w:val="28"/>
                <w:szCs w:val="28"/>
              </w:rPr>
              <w:fldChar w:fldCharType="end"/>
            </w:r>
          </w:hyperlink>
        </w:p>
        <w:p w14:paraId="242A92F1"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38" w:history="1">
            <w:r w:rsidRPr="005317AF">
              <w:rPr>
                <w:rStyle w:val="Hyperlink"/>
                <w:rFonts w:ascii="Times New Roman" w:eastAsia="Times New Roman" w:hAnsi="Times New Roman"/>
                <w:b/>
                <w:bCs/>
                <w:noProof/>
                <w:w w:val="99"/>
                <w:sz w:val="28"/>
                <w:szCs w:val="28"/>
              </w:rPr>
              <w:t>3.</w:t>
            </w:r>
            <w:r w:rsidRPr="005317AF">
              <w:rPr>
                <w:rFonts w:ascii="Times New Roman" w:eastAsiaTheme="minorEastAsia" w:hAnsi="Times New Roman"/>
                <w:noProof/>
                <w:sz w:val="28"/>
                <w:szCs w:val="28"/>
              </w:rPr>
              <w:tab/>
            </w:r>
            <w:r w:rsidRPr="005317AF">
              <w:rPr>
                <w:rStyle w:val="Hyperlink"/>
                <w:rFonts w:ascii="Times New Roman" w:eastAsia="Times New Roman" w:hAnsi="Times New Roman"/>
                <w:b/>
                <w:bCs/>
                <w:noProof/>
                <w:sz w:val="28"/>
                <w:szCs w:val="28"/>
              </w:rPr>
              <w:t>CÁC BƯỚC THỰC</w:t>
            </w:r>
            <w:r w:rsidRPr="005317AF">
              <w:rPr>
                <w:rStyle w:val="Hyperlink"/>
                <w:rFonts w:ascii="Times New Roman" w:eastAsia="Times New Roman" w:hAnsi="Times New Roman"/>
                <w:b/>
                <w:bCs/>
                <w:noProof/>
                <w:spacing w:val="5"/>
                <w:sz w:val="28"/>
                <w:szCs w:val="28"/>
              </w:rPr>
              <w:t xml:space="preserve"> </w:t>
            </w:r>
            <w:r w:rsidRPr="005317AF">
              <w:rPr>
                <w:rStyle w:val="Hyperlink"/>
                <w:rFonts w:ascii="Times New Roman" w:eastAsia="Times New Roman" w:hAnsi="Times New Roman"/>
                <w:b/>
                <w:bCs/>
                <w:noProof/>
                <w:sz w:val="28"/>
                <w:szCs w:val="28"/>
              </w:rPr>
              <w:t>HIỆN:</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_Toc529352338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111</w:t>
            </w:r>
            <w:r w:rsidRPr="005317AF">
              <w:rPr>
                <w:rFonts w:ascii="Times New Roman" w:hAnsi="Times New Roman"/>
                <w:noProof/>
                <w:webHidden/>
                <w:sz w:val="28"/>
                <w:szCs w:val="28"/>
              </w:rPr>
              <w:fldChar w:fldCharType="end"/>
            </w:r>
          </w:hyperlink>
        </w:p>
        <w:p w14:paraId="1053FAA6"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39" w:history="1">
            <w:r w:rsidRPr="005317AF">
              <w:rPr>
                <w:rStyle w:val="Hyperlink"/>
                <w:rFonts w:ascii="Times New Roman" w:eastAsia="Times New Roman" w:hAnsi="Times New Roman"/>
                <w:b/>
                <w:bCs/>
                <w:noProof/>
                <w:w w:val="99"/>
                <w:sz w:val="28"/>
                <w:szCs w:val="28"/>
              </w:rPr>
              <w:t>4.</w:t>
            </w:r>
            <w:r w:rsidRPr="005317AF">
              <w:rPr>
                <w:rFonts w:ascii="Times New Roman" w:eastAsiaTheme="minorEastAsia" w:hAnsi="Times New Roman"/>
                <w:noProof/>
                <w:sz w:val="28"/>
                <w:szCs w:val="28"/>
              </w:rPr>
              <w:tab/>
            </w:r>
            <w:r w:rsidRPr="005317AF">
              <w:rPr>
                <w:rStyle w:val="Hyperlink"/>
                <w:rFonts w:ascii="Times New Roman" w:eastAsia="Times New Roman" w:hAnsi="Times New Roman"/>
                <w:bCs/>
                <w:noProof/>
                <w:sz w:val="28"/>
                <w:szCs w:val="28"/>
              </w:rPr>
              <w:t>BÁO CÁO THỰC</w:t>
            </w:r>
            <w:r w:rsidRPr="005317AF">
              <w:rPr>
                <w:rStyle w:val="Hyperlink"/>
                <w:rFonts w:ascii="Times New Roman" w:eastAsia="Times New Roman" w:hAnsi="Times New Roman"/>
                <w:bCs/>
                <w:noProof/>
                <w:spacing w:val="5"/>
                <w:sz w:val="28"/>
                <w:szCs w:val="28"/>
              </w:rPr>
              <w:t xml:space="preserve"> </w:t>
            </w:r>
            <w:r w:rsidRPr="005317AF">
              <w:rPr>
                <w:rStyle w:val="Hyperlink"/>
                <w:rFonts w:ascii="Times New Roman" w:eastAsia="Times New Roman" w:hAnsi="Times New Roman"/>
                <w:bCs/>
                <w:noProof/>
                <w:sz w:val="28"/>
                <w:szCs w:val="28"/>
              </w:rPr>
              <w:t>HÀNH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_Toc529352339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111</w:t>
            </w:r>
            <w:r w:rsidRPr="005317AF">
              <w:rPr>
                <w:rFonts w:ascii="Times New Roman" w:hAnsi="Times New Roman"/>
                <w:noProof/>
                <w:webHidden/>
                <w:sz w:val="28"/>
                <w:szCs w:val="28"/>
              </w:rPr>
              <w:fldChar w:fldCharType="end"/>
            </w:r>
          </w:hyperlink>
        </w:p>
        <w:p w14:paraId="00C376A5"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40" w:history="1">
            <w:r w:rsidRPr="005317AF">
              <w:rPr>
                <w:rStyle w:val="Hyperlink"/>
                <w:rFonts w:ascii="Times New Roman" w:hAnsi="Times New Roman"/>
                <w:noProof/>
                <w:sz w:val="28"/>
                <w:szCs w:val="28"/>
              </w:rPr>
              <w:t>BÀI 12: KHẢO SÁT TẠP NHIỄM</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_Toc529352340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112</w:t>
            </w:r>
            <w:r w:rsidRPr="005317AF">
              <w:rPr>
                <w:rFonts w:ascii="Times New Roman" w:hAnsi="Times New Roman"/>
                <w:noProof/>
                <w:webHidden/>
                <w:sz w:val="28"/>
                <w:szCs w:val="28"/>
              </w:rPr>
              <w:fldChar w:fldCharType="end"/>
            </w:r>
          </w:hyperlink>
        </w:p>
        <w:p w14:paraId="65AB3E3A" w14:textId="77777777" w:rsidR="005317AF" w:rsidRPr="005317AF" w:rsidRDefault="005317AF">
          <w:pPr>
            <w:pStyle w:val="TOC1"/>
            <w:tabs>
              <w:tab w:val="right" w:leader="dot" w:pos="9359"/>
            </w:tabs>
            <w:rPr>
              <w:rFonts w:ascii="Times New Roman" w:eastAsiaTheme="minorEastAsia" w:hAnsi="Times New Roman"/>
              <w:noProof/>
              <w:sz w:val="28"/>
              <w:szCs w:val="28"/>
            </w:rPr>
          </w:pPr>
          <w:hyperlink w:anchor="_Toc529352341" w:history="1">
            <w:r w:rsidRPr="005317AF">
              <w:rPr>
                <w:rStyle w:val="Hyperlink"/>
                <w:rFonts w:ascii="Times New Roman" w:hAnsi="Times New Roman"/>
                <w:b/>
                <w:noProof/>
                <w:sz w:val="28"/>
                <w:szCs w:val="28"/>
              </w:rPr>
              <w:t>MÃ BÀI : MĐ 13 – 12</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_Toc529352341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112</w:t>
            </w:r>
            <w:r w:rsidRPr="005317AF">
              <w:rPr>
                <w:rFonts w:ascii="Times New Roman" w:hAnsi="Times New Roman"/>
                <w:noProof/>
                <w:webHidden/>
                <w:sz w:val="28"/>
                <w:szCs w:val="28"/>
              </w:rPr>
              <w:fldChar w:fldCharType="end"/>
            </w:r>
          </w:hyperlink>
        </w:p>
        <w:p w14:paraId="757F304D"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42" w:history="1">
            <w:r w:rsidRPr="005317AF">
              <w:rPr>
                <w:rStyle w:val="Hyperlink"/>
                <w:rFonts w:ascii="Times New Roman" w:hAnsi="Times New Roman"/>
                <w:b/>
                <w:noProof/>
                <w:w w:val="99"/>
                <w:sz w:val="28"/>
                <w:szCs w:val="28"/>
              </w:rPr>
              <w:t>1.</w:t>
            </w:r>
            <w:r w:rsidRPr="005317AF">
              <w:rPr>
                <w:rFonts w:ascii="Times New Roman" w:eastAsiaTheme="minorEastAsia" w:hAnsi="Times New Roman"/>
                <w:noProof/>
                <w:sz w:val="28"/>
                <w:szCs w:val="28"/>
              </w:rPr>
              <w:tab/>
            </w:r>
            <w:r w:rsidRPr="005317AF">
              <w:rPr>
                <w:rStyle w:val="Hyperlink"/>
                <w:rFonts w:ascii="Times New Roman" w:hAnsi="Times New Roman"/>
                <w:b/>
                <w:noProof/>
                <w:sz w:val="28"/>
                <w:szCs w:val="28"/>
              </w:rPr>
              <w:t>MỤC</w:t>
            </w:r>
            <w:r w:rsidRPr="005317AF">
              <w:rPr>
                <w:rStyle w:val="Hyperlink"/>
                <w:rFonts w:ascii="Times New Roman" w:hAnsi="Times New Roman"/>
                <w:b/>
                <w:noProof/>
                <w:spacing w:val="2"/>
                <w:sz w:val="28"/>
                <w:szCs w:val="28"/>
              </w:rPr>
              <w:t xml:space="preserve"> </w:t>
            </w:r>
            <w:r w:rsidRPr="005317AF">
              <w:rPr>
                <w:rStyle w:val="Hyperlink"/>
                <w:rFonts w:ascii="Times New Roman" w:hAnsi="Times New Roman"/>
                <w:b/>
                <w:noProof/>
                <w:sz w:val="28"/>
                <w:szCs w:val="28"/>
              </w:rPr>
              <w:t>TIÊU</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_Toc529352342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112</w:t>
            </w:r>
            <w:r w:rsidRPr="005317AF">
              <w:rPr>
                <w:rFonts w:ascii="Times New Roman" w:hAnsi="Times New Roman"/>
                <w:noProof/>
                <w:webHidden/>
                <w:sz w:val="28"/>
                <w:szCs w:val="28"/>
              </w:rPr>
              <w:fldChar w:fldCharType="end"/>
            </w:r>
          </w:hyperlink>
        </w:p>
        <w:p w14:paraId="2B6D0198"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43" w:history="1">
            <w:r w:rsidRPr="005317AF">
              <w:rPr>
                <w:rStyle w:val="Hyperlink"/>
                <w:rFonts w:ascii="Times New Roman" w:hAnsi="Times New Roman"/>
                <w:b/>
                <w:noProof/>
                <w:w w:val="99"/>
                <w:sz w:val="28"/>
                <w:szCs w:val="28"/>
              </w:rPr>
              <w:t>2.</w:t>
            </w:r>
            <w:r w:rsidRPr="005317AF">
              <w:rPr>
                <w:rFonts w:ascii="Times New Roman" w:eastAsiaTheme="minorEastAsia" w:hAnsi="Times New Roman"/>
                <w:noProof/>
                <w:sz w:val="28"/>
                <w:szCs w:val="28"/>
              </w:rPr>
              <w:tab/>
            </w:r>
            <w:r w:rsidRPr="005317AF">
              <w:rPr>
                <w:rStyle w:val="Hyperlink"/>
                <w:rFonts w:ascii="Times New Roman" w:hAnsi="Times New Roman"/>
                <w:b/>
                <w:noProof/>
                <w:sz w:val="28"/>
                <w:szCs w:val="28"/>
              </w:rPr>
              <w:t>PHƯƠNG PHÁP XỬ LÝ VÀ HẠN CHẾ TẠP</w:t>
            </w:r>
            <w:r w:rsidRPr="005317AF">
              <w:rPr>
                <w:rStyle w:val="Hyperlink"/>
                <w:rFonts w:ascii="Times New Roman" w:hAnsi="Times New Roman"/>
                <w:b/>
                <w:noProof/>
                <w:spacing w:val="15"/>
                <w:sz w:val="28"/>
                <w:szCs w:val="28"/>
              </w:rPr>
              <w:t xml:space="preserve"> </w:t>
            </w:r>
            <w:r w:rsidRPr="005317AF">
              <w:rPr>
                <w:rStyle w:val="Hyperlink"/>
                <w:rFonts w:ascii="Times New Roman" w:hAnsi="Times New Roman"/>
                <w:b/>
                <w:noProof/>
                <w:sz w:val="28"/>
                <w:szCs w:val="28"/>
              </w:rPr>
              <w:t>NHIỄM</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_Toc529352343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112</w:t>
            </w:r>
            <w:r w:rsidRPr="005317AF">
              <w:rPr>
                <w:rFonts w:ascii="Times New Roman" w:hAnsi="Times New Roman"/>
                <w:noProof/>
                <w:webHidden/>
                <w:sz w:val="28"/>
                <w:szCs w:val="28"/>
              </w:rPr>
              <w:fldChar w:fldCharType="end"/>
            </w:r>
          </w:hyperlink>
        </w:p>
        <w:p w14:paraId="0FE2F55F" w14:textId="77777777" w:rsidR="005317AF" w:rsidRPr="005317AF" w:rsidRDefault="005317AF">
          <w:pPr>
            <w:pStyle w:val="TOC2"/>
            <w:tabs>
              <w:tab w:val="left" w:pos="660"/>
              <w:tab w:val="right" w:leader="dot" w:pos="9359"/>
            </w:tabs>
            <w:rPr>
              <w:rFonts w:ascii="Times New Roman" w:eastAsiaTheme="minorEastAsia" w:hAnsi="Times New Roman"/>
              <w:noProof/>
              <w:sz w:val="28"/>
              <w:szCs w:val="28"/>
            </w:rPr>
          </w:pPr>
          <w:hyperlink w:anchor="_Toc529352344" w:history="1">
            <w:r w:rsidRPr="005317AF">
              <w:rPr>
                <w:rStyle w:val="Hyperlink"/>
                <w:rFonts w:ascii="Times New Roman" w:hAnsi="Times New Roman"/>
                <w:b/>
                <w:noProof/>
                <w:w w:val="99"/>
                <w:sz w:val="28"/>
                <w:szCs w:val="28"/>
              </w:rPr>
              <w:t>3.</w:t>
            </w:r>
            <w:r w:rsidRPr="005317AF">
              <w:rPr>
                <w:rFonts w:ascii="Times New Roman" w:eastAsiaTheme="minorEastAsia" w:hAnsi="Times New Roman"/>
                <w:noProof/>
                <w:sz w:val="28"/>
                <w:szCs w:val="28"/>
              </w:rPr>
              <w:tab/>
            </w:r>
            <w:r w:rsidRPr="005317AF">
              <w:rPr>
                <w:rStyle w:val="Hyperlink"/>
                <w:rFonts w:ascii="Times New Roman" w:hAnsi="Times New Roman"/>
                <w:b/>
                <w:noProof/>
                <w:sz w:val="28"/>
                <w:szCs w:val="28"/>
              </w:rPr>
              <w:t>BÁO CÁO THỰC</w:t>
            </w:r>
            <w:r w:rsidRPr="005317AF">
              <w:rPr>
                <w:rStyle w:val="Hyperlink"/>
                <w:rFonts w:ascii="Times New Roman" w:hAnsi="Times New Roman"/>
                <w:b/>
                <w:noProof/>
                <w:spacing w:val="5"/>
                <w:sz w:val="28"/>
                <w:szCs w:val="28"/>
              </w:rPr>
              <w:t xml:space="preserve"> </w:t>
            </w:r>
            <w:r w:rsidRPr="005317AF">
              <w:rPr>
                <w:rStyle w:val="Hyperlink"/>
                <w:rFonts w:ascii="Times New Roman" w:hAnsi="Times New Roman"/>
                <w:b/>
                <w:noProof/>
                <w:sz w:val="28"/>
                <w:szCs w:val="28"/>
              </w:rPr>
              <w:t>HÀNH</w:t>
            </w:r>
            <w:r w:rsidRPr="005317AF">
              <w:rPr>
                <w:rFonts w:ascii="Times New Roman" w:hAnsi="Times New Roman"/>
                <w:noProof/>
                <w:webHidden/>
                <w:sz w:val="28"/>
                <w:szCs w:val="28"/>
              </w:rPr>
              <w:tab/>
            </w:r>
            <w:r w:rsidRPr="005317AF">
              <w:rPr>
                <w:rFonts w:ascii="Times New Roman" w:hAnsi="Times New Roman"/>
                <w:noProof/>
                <w:webHidden/>
                <w:sz w:val="28"/>
                <w:szCs w:val="28"/>
              </w:rPr>
              <w:fldChar w:fldCharType="begin"/>
            </w:r>
            <w:r w:rsidRPr="005317AF">
              <w:rPr>
                <w:rFonts w:ascii="Times New Roman" w:hAnsi="Times New Roman"/>
                <w:noProof/>
                <w:webHidden/>
                <w:sz w:val="28"/>
                <w:szCs w:val="28"/>
              </w:rPr>
              <w:instrText xml:space="preserve"> PAGEREF _Toc529352344 \h </w:instrText>
            </w:r>
            <w:r w:rsidRPr="005317AF">
              <w:rPr>
                <w:rFonts w:ascii="Times New Roman" w:hAnsi="Times New Roman"/>
                <w:noProof/>
                <w:webHidden/>
                <w:sz w:val="28"/>
                <w:szCs w:val="28"/>
              </w:rPr>
            </w:r>
            <w:r w:rsidRPr="005317AF">
              <w:rPr>
                <w:rFonts w:ascii="Times New Roman" w:hAnsi="Times New Roman"/>
                <w:noProof/>
                <w:webHidden/>
                <w:sz w:val="28"/>
                <w:szCs w:val="28"/>
              </w:rPr>
              <w:fldChar w:fldCharType="separate"/>
            </w:r>
            <w:r w:rsidRPr="005317AF">
              <w:rPr>
                <w:rFonts w:ascii="Times New Roman" w:hAnsi="Times New Roman"/>
                <w:noProof/>
                <w:webHidden/>
                <w:sz w:val="28"/>
                <w:szCs w:val="28"/>
              </w:rPr>
              <w:t>112</w:t>
            </w:r>
            <w:r w:rsidRPr="005317AF">
              <w:rPr>
                <w:rFonts w:ascii="Times New Roman" w:hAnsi="Times New Roman"/>
                <w:noProof/>
                <w:webHidden/>
                <w:sz w:val="28"/>
                <w:szCs w:val="28"/>
              </w:rPr>
              <w:fldChar w:fldCharType="end"/>
            </w:r>
          </w:hyperlink>
        </w:p>
        <w:p w14:paraId="543391B6" w14:textId="10EBE620" w:rsidR="005317AF" w:rsidRDefault="005317AF">
          <w:r w:rsidRPr="005317AF">
            <w:rPr>
              <w:rFonts w:ascii="Times New Roman" w:hAnsi="Times New Roman"/>
              <w:b/>
              <w:bCs/>
              <w:noProof/>
              <w:sz w:val="28"/>
              <w:szCs w:val="28"/>
            </w:rPr>
            <w:fldChar w:fldCharType="end"/>
          </w:r>
        </w:p>
      </w:sdtContent>
    </w:sdt>
    <w:p w14:paraId="5ECDA41F" w14:textId="77777777" w:rsidR="00877D13" w:rsidRPr="00213FDD" w:rsidRDefault="006150B2" w:rsidP="00BA2653">
      <w:pPr>
        <w:spacing w:before="60" w:after="60" w:line="288" w:lineRule="auto"/>
        <w:jc w:val="center"/>
        <w:rPr>
          <w:rFonts w:ascii="Times New Roman" w:eastAsia="Times New Roman" w:hAnsi="Times New Roman"/>
          <w:b/>
          <w:bCs/>
          <w:sz w:val="28"/>
          <w:szCs w:val="28"/>
        </w:rPr>
      </w:pPr>
      <w:r w:rsidRPr="00213FDD">
        <w:rPr>
          <w:rFonts w:ascii="Times New Roman" w:eastAsia="Times New Roman" w:hAnsi="Times New Roman"/>
          <w:b/>
          <w:bCs/>
          <w:sz w:val="28"/>
          <w:szCs w:val="28"/>
        </w:rPr>
        <w:br w:type="page"/>
      </w:r>
      <w:r w:rsidR="00877D13" w:rsidRPr="00213FDD">
        <w:rPr>
          <w:rFonts w:ascii="Times New Roman" w:eastAsia="Times New Roman" w:hAnsi="Times New Roman"/>
          <w:b/>
          <w:bCs/>
          <w:sz w:val="28"/>
          <w:szCs w:val="28"/>
          <w:lang w:val="vi-VN"/>
        </w:rPr>
        <w:lastRenderedPageBreak/>
        <w:t>GIÁO TRÌNH MÔ ĐUN</w:t>
      </w:r>
    </w:p>
    <w:p w14:paraId="121E1B7F" w14:textId="77777777" w:rsidR="004E23C7" w:rsidRPr="00213FDD" w:rsidRDefault="004E23C7" w:rsidP="00595707">
      <w:pPr>
        <w:spacing w:before="60" w:after="60" w:line="288" w:lineRule="auto"/>
        <w:jc w:val="both"/>
        <w:rPr>
          <w:rFonts w:ascii="Times New Roman" w:eastAsia="Times New Roman" w:hAnsi="Times New Roman"/>
          <w:b/>
          <w:sz w:val="28"/>
          <w:szCs w:val="28"/>
          <w:lang w:val="de-DE"/>
        </w:rPr>
      </w:pPr>
    </w:p>
    <w:tbl>
      <w:tblPr>
        <w:tblW w:w="15528" w:type="dxa"/>
        <w:tblLook w:val="01E0" w:firstRow="1" w:lastRow="1" w:firstColumn="1" w:lastColumn="1" w:noHBand="0" w:noVBand="0"/>
      </w:tblPr>
      <w:tblGrid>
        <w:gridCol w:w="10188"/>
        <w:gridCol w:w="5340"/>
      </w:tblGrid>
      <w:tr w:rsidR="00BA2653" w:rsidRPr="00213FDD" w14:paraId="4B2F9640" w14:textId="77777777" w:rsidTr="00BA2653">
        <w:trPr>
          <w:trHeight w:val="340"/>
        </w:trPr>
        <w:tc>
          <w:tcPr>
            <w:tcW w:w="10188" w:type="dxa"/>
            <w:vAlign w:val="center"/>
          </w:tcPr>
          <w:p w14:paraId="28118FA2" w14:textId="77777777" w:rsidR="00BA2653" w:rsidRPr="00213FDD" w:rsidRDefault="00BA2653" w:rsidP="00BA2653">
            <w:pPr>
              <w:shd w:val="clear" w:color="auto" w:fill="FFFFFF"/>
              <w:spacing w:before="60" w:after="60" w:line="288" w:lineRule="auto"/>
              <w:rPr>
                <w:rFonts w:ascii="Times New Roman" w:eastAsia="Times New Roman" w:hAnsi="Times New Roman"/>
                <w:b/>
                <w:bCs/>
                <w:sz w:val="28"/>
                <w:szCs w:val="28"/>
                <w:lang w:val="vi-VN"/>
              </w:rPr>
            </w:pPr>
            <w:r w:rsidRPr="00213FDD">
              <w:rPr>
                <w:rFonts w:ascii="Times New Roman" w:eastAsia="Times New Roman" w:hAnsi="Times New Roman"/>
                <w:b/>
                <w:bCs/>
                <w:sz w:val="28"/>
                <w:szCs w:val="28"/>
                <w:lang w:val="vi-VN"/>
              </w:rPr>
              <w:t xml:space="preserve">Tên mô đun: </w:t>
            </w:r>
            <w:r w:rsidRPr="00213FDD">
              <w:rPr>
                <w:rFonts w:ascii="Times New Roman" w:eastAsia="Times New Roman" w:hAnsi="Times New Roman"/>
                <w:bCs/>
                <w:sz w:val="28"/>
                <w:szCs w:val="28"/>
                <w:lang w:val="vi-VN"/>
              </w:rPr>
              <w:t>Kỹ thuật nhân giống In – vitro</w:t>
            </w:r>
          </w:p>
          <w:p w14:paraId="44C0120B" w14:textId="77777777" w:rsidR="00BA2653" w:rsidRPr="00213FDD" w:rsidRDefault="00BA2653" w:rsidP="00BA2653">
            <w:pPr>
              <w:shd w:val="clear" w:color="auto" w:fill="FFFFFF"/>
              <w:spacing w:before="60" w:after="60" w:line="288" w:lineRule="auto"/>
              <w:rPr>
                <w:rFonts w:ascii="Times New Roman" w:eastAsia="Times New Roman" w:hAnsi="Times New Roman"/>
                <w:b/>
                <w:bCs/>
                <w:sz w:val="28"/>
                <w:szCs w:val="28"/>
                <w:lang w:val="vi-VN"/>
              </w:rPr>
            </w:pPr>
            <w:r w:rsidRPr="00213FDD">
              <w:rPr>
                <w:rFonts w:ascii="Times New Roman" w:eastAsia="Times New Roman" w:hAnsi="Times New Roman"/>
                <w:b/>
                <w:bCs/>
                <w:sz w:val="28"/>
                <w:szCs w:val="28"/>
                <w:lang w:val="vi-VN"/>
              </w:rPr>
              <w:t xml:space="preserve">Mã số của môn học: </w:t>
            </w:r>
            <w:r w:rsidRPr="00213FDD">
              <w:rPr>
                <w:rFonts w:ascii="Times New Roman" w:eastAsia="Times New Roman" w:hAnsi="Times New Roman"/>
                <w:bCs/>
                <w:sz w:val="28"/>
                <w:szCs w:val="28"/>
                <w:lang w:val="vi-VN"/>
              </w:rPr>
              <w:t>MĐ 13</w:t>
            </w:r>
          </w:p>
        </w:tc>
        <w:tc>
          <w:tcPr>
            <w:tcW w:w="5340" w:type="dxa"/>
            <w:vAlign w:val="center"/>
          </w:tcPr>
          <w:p w14:paraId="178101D2" w14:textId="77777777" w:rsidR="00BA2653" w:rsidRPr="00213FDD" w:rsidRDefault="00BA2653" w:rsidP="00BA2653">
            <w:pPr>
              <w:shd w:val="clear" w:color="auto" w:fill="FFFFFF"/>
              <w:spacing w:before="60" w:after="60" w:line="288" w:lineRule="auto"/>
              <w:rPr>
                <w:rFonts w:ascii="Times New Roman" w:eastAsia="Times New Roman" w:hAnsi="Times New Roman"/>
                <w:b/>
                <w:bCs/>
                <w:sz w:val="28"/>
                <w:szCs w:val="28"/>
                <w:lang w:val="vi-VN"/>
              </w:rPr>
            </w:pPr>
          </w:p>
        </w:tc>
      </w:tr>
      <w:tr w:rsidR="00BA2653" w:rsidRPr="00213FDD" w14:paraId="5DDE1715" w14:textId="77777777" w:rsidTr="00BA2653">
        <w:trPr>
          <w:trHeight w:val="340"/>
        </w:trPr>
        <w:tc>
          <w:tcPr>
            <w:tcW w:w="15528" w:type="dxa"/>
            <w:gridSpan w:val="2"/>
            <w:vAlign w:val="center"/>
          </w:tcPr>
          <w:p w14:paraId="7BA40198" w14:textId="77777777" w:rsidR="00BA2653" w:rsidRPr="00213FDD" w:rsidRDefault="00BA2653" w:rsidP="00BA2653">
            <w:pPr>
              <w:shd w:val="clear" w:color="auto" w:fill="FFFFFF"/>
              <w:spacing w:before="60" w:after="60" w:line="288" w:lineRule="auto"/>
              <w:rPr>
                <w:rFonts w:ascii="Times New Roman" w:eastAsia="Times New Roman" w:hAnsi="Times New Roman"/>
                <w:b/>
                <w:bCs/>
                <w:sz w:val="28"/>
                <w:szCs w:val="28"/>
                <w:lang w:val="vi-VN"/>
              </w:rPr>
            </w:pPr>
            <w:r w:rsidRPr="00213FDD">
              <w:rPr>
                <w:rFonts w:ascii="Times New Roman" w:eastAsia="Times New Roman" w:hAnsi="Times New Roman"/>
                <w:b/>
                <w:bCs/>
                <w:sz w:val="28"/>
                <w:szCs w:val="28"/>
                <w:lang w:val="vi-VN"/>
              </w:rPr>
              <w:t xml:space="preserve">Thời gian môn học: </w:t>
            </w:r>
            <w:r w:rsidRPr="00213FDD">
              <w:rPr>
                <w:rFonts w:ascii="Times New Roman" w:eastAsia="Times New Roman" w:hAnsi="Times New Roman"/>
                <w:bCs/>
                <w:sz w:val="28"/>
                <w:szCs w:val="28"/>
                <w:lang w:val="vi-VN"/>
              </w:rPr>
              <w:t>135 giờ. Lý thuyết: 30 giờ ; Thực hành: 95 giờ; kiểm tra 10 giờ)</w:t>
            </w:r>
          </w:p>
        </w:tc>
      </w:tr>
    </w:tbl>
    <w:p w14:paraId="73EFDBBE" w14:textId="77777777" w:rsidR="005317AF" w:rsidRDefault="005317AF" w:rsidP="00595707">
      <w:pPr>
        <w:shd w:val="clear" w:color="auto" w:fill="FFFFFF"/>
        <w:spacing w:before="60" w:after="60" w:line="288" w:lineRule="auto"/>
        <w:rPr>
          <w:rFonts w:ascii="Times New Roman" w:eastAsia="Times New Roman" w:hAnsi="Times New Roman"/>
          <w:b/>
          <w:bCs/>
          <w:sz w:val="28"/>
          <w:szCs w:val="28"/>
        </w:rPr>
      </w:pPr>
    </w:p>
    <w:p w14:paraId="2C286C01" w14:textId="77777777" w:rsidR="00877D13" w:rsidRPr="00213FDD" w:rsidRDefault="00877D13" w:rsidP="00595707">
      <w:pPr>
        <w:shd w:val="clear" w:color="auto" w:fill="FFFFFF"/>
        <w:spacing w:before="60" w:after="60" w:line="288" w:lineRule="auto"/>
        <w:rPr>
          <w:rFonts w:ascii="Times New Roman" w:eastAsia="Times New Roman" w:hAnsi="Times New Roman"/>
          <w:b/>
          <w:bCs/>
          <w:sz w:val="28"/>
          <w:szCs w:val="28"/>
        </w:rPr>
      </w:pPr>
      <w:r w:rsidRPr="00213FDD">
        <w:rPr>
          <w:rFonts w:ascii="Times New Roman" w:eastAsia="Times New Roman" w:hAnsi="Times New Roman"/>
          <w:b/>
          <w:bCs/>
          <w:sz w:val="28"/>
          <w:szCs w:val="28"/>
          <w:lang w:val="vi-VN"/>
        </w:rPr>
        <w:t>Vị trí, tính chất, ý nghĩa và vai trò của môn học/mô đun:</w:t>
      </w:r>
    </w:p>
    <w:p w14:paraId="25C42101" w14:textId="77777777"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Vị trí: Môn học nuôi cấy mô tế bào thực vật là môn học kỹ thuật cơ sở  được bố trí học sau các môn học chuyên ngành  và học cùng môn học kỹ thuật tự chọn  khác như: Công ghệ sản xuất rau bằng thủy canh, công nghệ sau thu hoạch ...</w:t>
      </w:r>
    </w:p>
    <w:p w14:paraId="7032F781" w14:textId="405AD164"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Tính chất: Là môn học kỹ thuật tự chọn đối với sinh viên học  bảo vệ thực vật, kỹ năng của mô đun này có thể đáp ứng được một phần nhu cầu tìm việc của sinh viên sau khi ra trường.</w:t>
      </w:r>
    </w:p>
    <w:p w14:paraId="6E4E0F64" w14:textId="77777777" w:rsidR="00076A4B" w:rsidRPr="00213FDD" w:rsidRDefault="00076A4B" w:rsidP="00595707">
      <w:pPr>
        <w:shd w:val="clear" w:color="auto" w:fill="FFFFFF"/>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 Vai trò môn học: Học xong mô đun này, sinh viên có thể xin làm việc tại các cơ sở sản xuất nuôi cấy mô. </w:t>
      </w:r>
    </w:p>
    <w:p w14:paraId="43B14F29" w14:textId="77777777" w:rsidR="00877D13" w:rsidRPr="00213FDD" w:rsidRDefault="00877D13" w:rsidP="00595707">
      <w:pPr>
        <w:shd w:val="clear" w:color="auto" w:fill="FFFFFF"/>
        <w:spacing w:before="60" w:after="60" w:line="288" w:lineRule="auto"/>
        <w:rPr>
          <w:rFonts w:ascii="Times New Roman" w:eastAsia="Times New Roman" w:hAnsi="Times New Roman"/>
          <w:sz w:val="28"/>
          <w:szCs w:val="28"/>
        </w:rPr>
      </w:pPr>
      <w:r w:rsidRPr="00213FDD">
        <w:rPr>
          <w:rFonts w:ascii="Times New Roman" w:eastAsia="Times New Roman" w:hAnsi="Times New Roman"/>
          <w:b/>
          <w:bCs/>
          <w:sz w:val="28"/>
          <w:szCs w:val="28"/>
          <w:lang w:val="vi-VN"/>
        </w:rPr>
        <w:t>Mục tiêu của môn học/mô đun:</w:t>
      </w:r>
    </w:p>
    <w:p w14:paraId="0436BE07" w14:textId="77777777" w:rsidR="00076A4B" w:rsidRPr="00213FDD" w:rsidRDefault="00076A4B" w:rsidP="00595707">
      <w:pPr>
        <w:tabs>
          <w:tab w:val="left" w:pos="946"/>
        </w:tabs>
        <w:spacing w:before="60" w:after="60" w:line="288" w:lineRule="auto"/>
        <w:contextualSpacing/>
        <w:jc w:val="both"/>
        <w:rPr>
          <w:rFonts w:ascii="Times New Roman" w:eastAsia="Times New Roman" w:hAnsi="Times New Roman"/>
          <w:b/>
          <w:spacing w:val="-8"/>
          <w:sz w:val="28"/>
          <w:szCs w:val="28"/>
          <w:lang w:val="vi-VN" w:eastAsia="vi-VN"/>
        </w:rPr>
      </w:pPr>
      <w:r w:rsidRPr="00213FDD">
        <w:rPr>
          <w:rFonts w:ascii="Times New Roman" w:eastAsia="Times New Roman" w:hAnsi="Times New Roman"/>
          <w:b/>
          <w:spacing w:val="-8"/>
          <w:sz w:val="28"/>
          <w:szCs w:val="28"/>
          <w:lang w:val="vi-VN" w:eastAsia="vi-VN"/>
        </w:rPr>
        <w:t>1. Về kiến thức:</w:t>
      </w:r>
    </w:p>
    <w:p w14:paraId="4324B5C2" w14:textId="77777777" w:rsidR="00076A4B" w:rsidRPr="00213FDD" w:rsidRDefault="00076A4B" w:rsidP="00595707">
      <w:pPr>
        <w:tabs>
          <w:tab w:val="left" w:pos="946"/>
        </w:tabs>
        <w:spacing w:before="60" w:after="60" w:line="288" w:lineRule="auto"/>
        <w:contextualSpacing/>
        <w:jc w:val="both"/>
        <w:rPr>
          <w:rFonts w:ascii="Times New Roman" w:eastAsia="Times New Roman" w:hAnsi="Times New Roman"/>
          <w:spacing w:val="-8"/>
          <w:sz w:val="28"/>
          <w:szCs w:val="28"/>
          <w:lang w:val="vi-VN" w:eastAsia="vi-VN"/>
        </w:rPr>
      </w:pPr>
      <w:r w:rsidRPr="00213FDD">
        <w:rPr>
          <w:rFonts w:ascii="Times New Roman" w:eastAsia="Times New Roman" w:hAnsi="Times New Roman"/>
          <w:spacing w:val="-8"/>
          <w:sz w:val="28"/>
          <w:szCs w:val="28"/>
          <w:lang w:val="vi-VN" w:eastAsia="vi-VN"/>
        </w:rPr>
        <w:t>- Trình bày được cấu tạo, chức năng, sự sinh sản và phản phân hoá của tế bào.</w:t>
      </w:r>
    </w:p>
    <w:p w14:paraId="725DBB8D" w14:textId="77777777"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xml:space="preserve">- Phân tích được cơ sở khoa học của nuôi cấy mô tế bào thực vật. </w:t>
      </w:r>
    </w:p>
    <w:p w14:paraId="10F0F587" w14:textId="77777777"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Trình bày được các bước thực hiện công nghệ nuôi cấy mô tế bào thực vật chung.</w:t>
      </w:r>
    </w:p>
    <w:p w14:paraId="070805B4" w14:textId="77777777"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Xác định được thành phần của môi trường nuôi cấy.</w:t>
      </w:r>
    </w:p>
    <w:p w14:paraId="59CF6CB5" w14:textId="77777777"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So sánh ưu nhược điểm của phương pháp nhân giống truyền thống và nhân giống bằng in vitro.</w:t>
      </w:r>
    </w:p>
    <w:p w14:paraId="058A3CF1" w14:textId="77777777"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Trình bày được một số kỹ thuật hiện đại của công nghệ nuôi cấy  mô tế bào thực vật.</w:t>
      </w:r>
    </w:p>
    <w:p w14:paraId="23508D38" w14:textId="77777777" w:rsidR="00076A4B" w:rsidRPr="00213FDD" w:rsidRDefault="00076A4B" w:rsidP="00595707">
      <w:pPr>
        <w:spacing w:before="60" w:after="60" w:line="288" w:lineRule="auto"/>
        <w:jc w:val="both"/>
        <w:rPr>
          <w:rFonts w:ascii="Times New Roman" w:eastAsia="Times New Roman" w:hAnsi="Times New Roman"/>
          <w:sz w:val="28"/>
          <w:szCs w:val="28"/>
          <w:lang w:val="vi-VN" w:eastAsia="vi-VN"/>
        </w:rPr>
      </w:pPr>
      <w:r w:rsidRPr="00213FDD">
        <w:rPr>
          <w:rFonts w:ascii="Times New Roman" w:eastAsia="Times New Roman" w:hAnsi="Times New Roman"/>
          <w:sz w:val="28"/>
          <w:szCs w:val="28"/>
          <w:lang w:val="de-DE"/>
        </w:rPr>
        <w:t>- Hiểu được vai trò</w:t>
      </w:r>
      <w:r w:rsidRPr="00213FDD">
        <w:rPr>
          <w:rFonts w:ascii="Times New Roman" w:eastAsia="Times New Roman" w:hAnsi="Times New Roman"/>
          <w:sz w:val="28"/>
          <w:szCs w:val="28"/>
          <w:lang w:val="vi-VN" w:eastAsia="vi-VN"/>
        </w:rPr>
        <w:t xml:space="preserve"> các của các yếu tố trong môi trường nuôi cấy mô tế bào thực vật. </w:t>
      </w:r>
    </w:p>
    <w:p w14:paraId="64466280" w14:textId="77777777" w:rsidR="00076A4B" w:rsidRPr="00213FDD" w:rsidRDefault="00076A4B" w:rsidP="00595707">
      <w:pPr>
        <w:tabs>
          <w:tab w:val="left" w:pos="946"/>
        </w:tabs>
        <w:spacing w:before="60" w:after="60" w:line="288" w:lineRule="auto"/>
        <w:contextualSpacing/>
        <w:jc w:val="both"/>
        <w:rPr>
          <w:rFonts w:ascii="Times New Roman" w:eastAsia="Times New Roman" w:hAnsi="Times New Roman"/>
          <w:b/>
          <w:sz w:val="28"/>
          <w:szCs w:val="28"/>
          <w:lang w:eastAsia="vi-VN"/>
        </w:rPr>
      </w:pPr>
      <w:r w:rsidRPr="00213FDD">
        <w:rPr>
          <w:rFonts w:ascii="Times New Roman" w:eastAsia="Times New Roman" w:hAnsi="Times New Roman"/>
          <w:b/>
          <w:spacing w:val="-8"/>
          <w:sz w:val="28"/>
          <w:szCs w:val="28"/>
          <w:lang w:val="vi-VN" w:eastAsia="vi-VN"/>
        </w:rPr>
        <w:t xml:space="preserve"> </w:t>
      </w:r>
      <w:r w:rsidRPr="00213FDD">
        <w:rPr>
          <w:rFonts w:ascii="Times New Roman" w:eastAsia="Times New Roman" w:hAnsi="Times New Roman"/>
          <w:b/>
          <w:sz w:val="28"/>
          <w:szCs w:val="28"/>
          <w:lang w:val="vi-VN" w:eastAsia="vi-VN"/>
        </w:rPr>
        <w:t>2. Về kỹ năng</w:t>
      </w:r>
    </w:p>
    <w:p w14:paraId="7B3DBB70" w14:textId="77777777"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Times New Roman" w:hAnsi="Times New Roman"/>
          <w:spacing w:val="-8"/>
          <w:sz w:val="28"/>
          <w:szCs w:val="28"/>
          <w:lang w:val="vi-VN" w:eastAsia="vi-VN"/>
        </w:rPr>
        <w:t xml:space="preserve">- </w:t>
      </w:r>
      <w:r w:rsidRPr="00213FDD">
        <w:rPr>
          <w:rFonts w:ascii="Times New Roman" w:eastAsia="Times New Roman" w:hAnsi="Times New Roman"/>
          <w:sz w:val="28"/>
          <w:szCs w:val="28"/>
          <w:lang w:val="de-DE"/>
        </w:rPr>
        <w:t>Vận hành được các thiết bị máy móc, trang thiết bị phòng thí nghiệm.</w:t>
      </w:r>
    </w:p>
    <w:p w14:paraId="0A4CA9F5" w14:textId="77777777"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Pha chế được môi trường nuôi cấy mô tế bào thực vật cơ bản.</w:t>
      </w:r>
    </w:p>
    <w:p w14:paraId="3A20CFA1" w14:textId="77777777"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lastRenderedPageBreak/>
        <w:t>- Thực hiện được quy trình: Lựa chọn mẫu, vào mẫu, nhân giống và ra cây ngoài vườn ươm.</w:t>
      </w:r>
    </w:p>
    <w:p w14:paraId="17CA3319" w14:textId="77777777"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Thực hiện được thành thạo thao tác chuẩn bị hoá chất, môi trường, nhân nhanh cây in vitro.</w:t>
      </w:r>
    </w:p>
    <w:p w14:paraId="4317173B" w14:textId="77777777" w:rsidR="00076A4B" w:rsidRPr="00213FDD" w:rsidRDefault="00076A4B" w:rsidP="00595707">
      <w:pPr>
        <w:spacing w:before="60" w:after="60" w:line="288" w:lineRule="auto"/>
        <w:jc w:val="both"/>
        <w:rPr>
          <w:rFonts w:ascii="Times New Roman" w:eastAsia="Times New Roman" w:hAnsi="Times New Roman"/>
          <w:spacing w:val="-8"/>
          <w:sz w:val="28"/>
          <w:szCs w:val="28"/>
          <w:lang w:val="vi-VN" w:eastAsia="vi-VN"/>
        </w:rPr>
      </w:pPr>
      <w:r w:rsidRPr="00213FDD">
        <w:rPr>
          <w:rFonts w:ascii="Times New Roman" w:eastAsia="Times New Roman" w:hAnsi="Times New Roman"/>
          <w:sz w:val="28"/>
          <w:szCs w:val="28"/>
          <w:lang w:val="de-DE"/>
        </w:rPr>
        <w:t>-  Tham khảo tài liệu liên</w:t>
      </w:r>
      <w:r w:rsidRPr="00213FDD">
        <w:rPr>
          <w:rFonts w:ascii="Times New Roman" w:eastAsia="Times New Roman" w:hAnsi="Times New Roman"/>
          <w:spacing w:val="-8"/>
          <w:sz w:val="28"/>
          <w:szCs w:val="28"/>
          <w:lang w:val="vi-VN" w:eastAsia="vi-VN"/>
        </w:rPr>
        <w:t xml:space="preserve"> quan tới môn học băng tiếng anh.</w:t>
      </w:r>
      <w:r w:rsidRPr="00213FDD">
        <w:rPr>
          <w:rFonts w:ascii="Times New Roman" w:eastAsia="Times New Roman" w:hAnsi="Times New Roman"/>
          <w:spacing w:val="-8"/>
          <w:sz w:val="28"/>
          <w:szCs w:val="28"/>
          <w:lang w:val="vi-VN" w:eastAsia="vi-VN"/>
        </w:rPr>
        <w:tab/>
      </w:r>
    </w:p>
    <w:p w14:paraId="67E30168" w14:textId="77777777" w:rsidR="004E23C7" w:rsidRPr="00213FDD" w:rsidRDefault="004E23C7" w:rsidP="00595707">
      <w:pPr>
        <w:spacing w:before="60" w:after="60" w:line="288" w:lineRule="auto"/>
        <w:jc w:val="both"/>
        <w:rPr>
          <w:rFonts w:ascii="Times New Roman" w:eastAsia="Times New Roman" w:hAnsi="Times New Roman"/>
          <w:b/>
          <w:sz w:val="28"/>
          <w:szCs w:val="28"/>
          <w:lang w:val="de-DE"/>
        </w:rPr>
      </w:pPr>
      <w:r w:rsidRPr="00213FDD">
        <w:rPr>
          <w:rFonts w:ascii="Times New Roman" w:eastAsia="Times New Roman" w:hAnsi="Times New Roman"/>
          <w:b/>
          <w:sz w:val="28"/>
          <w:szCs w:val="28"/>
          <w:lang w:val="de-DE"/>
        </w:rPr>
        <w:t>3. Về năng lực tự chủ và trách nhiệm:</w:t>
      </w:r>
    </w:p>
    <w:p w14:paraId="0AB9DDDB" w14:textId="77777777" w:rsidR="004E23C7" w:rsidRPr="00213FDD" w:rsidRDefault="004E23C7" w:rsidP="00595707">
      <w:pPr>
        <w:spacing w:before="60" w:after="60" w:line="288" w:lineRule="auto"/>
        <w:ind w:left="180"/>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Thực hiện được các  kỹ năng làm việc theo nhóm, ra được quyết định khi làm việc với nhóm, tham mưu với người quản lý và tự chịu trách nhiệm về các quyết định của mình.</w:t>
      </w:r>
    </w:p>
    <w:p w14:paraId="1780E3B1" w14:textId="77777777" w:rsidR="004E23C7" w:rsidRPr="00213FDD" w:rsidRDefault="004E23C7" w:rsidP="00595707">
      <w:pPr>
        <w:spacing w:before="60" w:after="60" w:line="288" w:lineRule="auto"/>
        <w:ind w:left="180"/>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Có khả năng tự nghiên cứu, tham khảo tài liệu có liên quan đến mô đun.</w:t>
      </w:r>
    </w:p>
    <w:p w14:paraId="46ABBB91" w14:textId="77777777" w:rsidR="004E23C7" w:rsidRPr="00213FDD" w:rsidRDefault="004E23C7" w:rsidP="00595707">
      <w:pPr>
        <w:spacing w:before="60" w:after="60" w:line="288" w:lineRule="auto"/>
        <w:ind w:left="180"/>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Có khả năng tìm hiểu tài liệu để làm bài thuyết trình theo yêu cầu của giáo viên.</w:t>
      </w:r>
    </w:p>
    <w:p w14:paraId="45478158" w14:textId="77777777" w:rsidR="004E23C7" w:rsidRPr="00213FDD" w:rsidRDefault="004E23C7" w:rsidP="00595707">
      <w:pPr>
        <w:spacing w:before="60" w:after="60" w:line="288" w:lineRule="auto"/>
        <w:ind w:left="180"/>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Có khả năng vận dụng các kiến thức liên quan vào các môn học tiếp theo.</w:t>
      </w:r>
    </w:p>
    <w:p w14:paraId="6339D460" w14:textId="77777777" w:rsidR="004E23C7" w:rsidRPr="00213FDD" w:rsidRDefault="004E23C7" w:rsidP="00595707">
      <w:pPr>
        <w:spacing w:before="60" w:after="60" w:line="288" w:lineRule="auto"/>
        <w:ind w:left="180"/>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 Có ý thức, động cơ học tập chủ động, đúng đắn, tự rèn luyện tác phong làm việc công nghiệp, khoa học và tuân thủ các quy định hiện hành.</w:t>
      </w:r>
    </w:p>
    <w:p w14:paraId="3C9544B0" w14:textId="77777777" w:rsidR="00877D13" w:rsidRPr="00213FDD" w:rsidRDefault="00877D13" w:rsidP="00595707">
      <w:pPr>
        <w:shd w:val="clear" w:color="auto" w:fill="FFFFFF"/>
        <w:spacing w:before="60" w:after="60" w:line="288" w:lineRule="auto"/>
        <w:rPr>
          <w:rFonts w:ascii="Times New Roman" w:eastAsia="Times New Roman" w:hAnsi="Times New Roman"/>
          <w:sz w:val="28"/>
          <w:szCs w:val="28"/>
        </w:rPr>
      </w:pPr>
      <w:r w:rsidRPr="00213FDD">
        <w:rPr>
          <w:rFonts w:ascii="Times New Roman" w:eastAsia="Times New Roman" w:hAnsi="Times New Roman"/>
          <w:b/>
          <w:bCs/>
          <w:sz w:val="28"/>
          <w:szCs w:val="28"/>
          <w:lang w:val="vi-VN"/>
        </w:rPr>
        <w:t>Nội dung của mô đun:</w:t>
      </w:r>
    </w:p>
    <w:p w14:paraId="4578D74C" w14:textId="77777777" w:rsidR="006150B2" w:rsidRPr="00213FDD" w:rsidRDefault="006150B2" w:rsidP="00595707">
      <w:pPr>
        <w:spacing w:before="60" w:after="60" w:line="288" w:lineRule="auto"/>
        <w:rPr>
          <w:rFonts w:ascii="Times New Roman" w:eastAsia="Times New Roman" w:hAnsi="Times New Roman"/>
          <w:b/>
          <w:sz w:val="28"/>
          <w:szCs w:val="28"/>
          <w:lang w:val="de-DE"/>
        </w:rPr>
      </w:pPr>
      <w:r w:rsidRPr="00213FDD">
        <w:rPr>
          <w:rFonts w:ascii="Times New Roman" w:eastAsia="Times New Roman" w:hAnsi="Times New Roman"/>
          <w:b/>
          <w:sz w:val="28"/>
          <w:szCs w:val="28"/>
          <w:lang w:val="de-DE"/>
        </w:rPr>
        <w:br w:type="page"/>
      </w:r>
    </w:p>
    <w:p w14:paraId="47E863C3" w14:textId="77777777" w:rsidR="004E23C7" w:rsidRPr="00213FDD" w:rsidRDefault="00076A4B" w:rsidP="000273FE">
      <w:pPr>
        <w:pStyle w:val="NoSpacing"/>
        <w:outlineLvl w:val="0"/>
        <w:rPr>
          <w:szCs w:val="28"/>
        </w:rPr>
      </w:pPr>
      <w:bookmarkStart w:id="0" w:name="_Toc529352163"/>
      <w:r w:rsidRPr="00213FDD">
        <w:rPr>
          <w:szCs w:val="28"/>
        </w:rPr>
        <w:lastRenderedPageBreak/>
        <w:t>BÀI 1: MỞ  ĐẦU</w:t>
      </w:r>
      <w:bookmarkEnd w:id="0"/>
    </w:p>
    <w:p w14:paraId="394811EC" w14:textId="77777777" w:rsidR="00611A2C" w:rsidRPr="00213FDD" w:rsidRDefault="00611A2C" w:rsidP="000273FE">
      <w:pPr>
        <w:pStyle w:val="NoSpacing"/>
        <w:outlineLvl w:val="0"/>
        <w:rPr>
          <w:szCs w:val="28"/>
        </w:rPr>
      </w:pPr>
      <w:bookmarkStart w:id="1" w:name="_Toc529352164"/>
      <w:r w:rsidRPr="00213FDD">
        <w:rPr>
          <w:szCs w:val="28"/>
        </w:rPr>
        <w:t xml:space="preserve">MÃ BÀI : </w:t>
      </w:r>
      <w:r w:rsidR="0058701A" w:rsidRPr="00213FDD">
        <w:rPr>
          <w:szCs w:val="28"/>
        </w:rPr>
        <w:t xml:space="preserve">MĐ 13 </w:t>
      </w:r>
      <w:r w:rsidRPr="00213FDD">
        <w:rPr>
          <w:szCs w:val="28"/>
        </w:rPr>
        <w:t>- 01</w:t>
      </w:r>
      <w:bookmarkEnd w:id="1"/>
    </w:p>
    <w:p w14:paraId="1CE45BA9" w14:textId="77777777" w:rsidR="00076A4B" w:rsidRPr="00213FDD" w:rsidRDefault="004E23C7" w:rsidP="00595707">
      <w:pPr>
        <w:spacing w:before="60" w:after="60" w:line="288" w:lineRule="auto"/>
        <w:jc w:val="both"/>
        <w:rPr>
          <w:rFonts w:ascii="Times New Roman" w:hAnsi="Times New Roman"/>
          <w:b/>
          <w:sz w:val="28"/>
          <w:szCs w:val="28"/>
        </w:rPr>
      </w:pPr>
      <w:r w:rsidRPr="00213FDD">
        <w:rPr>
          <w:rFonts w:ascii="Times New Roman" w:eastAsia="Times New Roman" w:hAnsi="Times New Roman"/>
          <w:b/>
          <w:bCs/>
          <w:sz w:val="28"/>
          <w:szCs w:val="28"/>
          <w:lang w:val="vi-VN"/>
        </w:rPr>
        <w:t>Gi</w:t>
      </w:r>
      <w:r w:rsidRPr="00213FDD">
        <w:rPr>
          <w:rFonts w:ascii="Times New Roman" w:eastAsia="Times New Roman" w:hAnsi="Times New Roman"/>
          <w:b/>
          <w:bCs/>
          <w:sz w:val="28"/>
          <w:szCs w:val="28"/>
        </w:rPr>
        <w:t>ớ</w:t>
      </w:r>
      <w:r w:rsidRPr="00213FDD">
        <w:rPr>
          <w:rFonts w:ascii="Times New Roman" w:eastAsia="Times New Roman" w:hAnsi="Times New Roman"/>
          <w:b/>
          <w:bCs/>
          <w:sz w:val="28"/>
          <w:szCs w:val="28"/>
          <w:lang w:val="vi-VN"/>
        </w:rPr>
        <w:t>i thi</w:t>
      </w:r>
      <w:r w:rsidRPr="00213FDD">
        <w:rPr>
          <w:rFonts w:ascii="Times New Roman" w:eastAsia="Times New Roman" w:hAnsi="Times New Roman"/>
          <w:b/>
          <w:bCs/>
          <w:sz w:val="28"/>
          <w:szCs w:val="28"/>
        </w:rPr>
        <w:t>ệ</w:t>
      </w:r>
      <w:r w:rsidRPr="00213FDD">
        <w:rPr>
          <w:rFonts w:ascii="Times New Roman" w:eastAsia="Times New Roman" w:hAnsi="Times New Roman"/>
          <w:b/>
          <w:bCs/>
          <w:sz w:val="28"/>
          <w:szCs w:val="28"/>
          <w:lang w:val="vi-VN"/>
        </w:rPr>
        <w:t>u:</w:t>
      </w:r>
      <w:r w:rsidR="00793913" w:rsidRPr="00213FDD">
        <w:rPr>
          <w:rFonts w:ascii="Times New Roman" w:eastAsia="Times New Roman" w:hAnsi="Times New Roman"/>
          <w:b/>
          <w:bCs/>
          <w:sz w:val="28"/>
          <w:szCs w:val="28"/>
        </w:rPr>
        <w:t xml:space="preserve"> </w:t>
      </w:r>
    </w:p>
    <w:p w14:paraId="7F9D1C76" w14:textId="77777777" w:rsidR="00076A4B" w:rsidRPr="00213FDD" w:rsidRDefault="00584D17" w:rsidP="00595707">
      <w:pPr>
        <w:spacing w:before="60" w:after="60" w:line="288" w:lineRule="auto"/>
        <w:jc w:val="both"/>
        <w:rPr>
          <w:rFonts w:ascii="Times New Roman" w:hAnsi="Times New Roman"/>
          <w:sz w:val="28"/>
          <w:szCs w:val="28"/>
        </w:rPr>
      </w:pPr>
      <w:r w:rsidRPr="00213FDD">
        <w:rPr>
          <w:rFonts w:ascii="Times New Roman" w:hAnsi="Times New Roman"/>
          <w:sz w:val="28"/>
          <w:szCs w:val="28"/>
        </w:rPr>
        <w:tab/>
      </w:r>
      <w:r w:rsidR="00076A4B" w:rsidRPr="00213FDD">
        <w:rPr>
          <w:rFonts w:ascii="Times New Roman" w:hAnsi="Times New Roman"/>
          <w:sz w:val="28"/>
          <w:szCs w:val="28"/>
        </w:rPr>
        <w:t xml:space="preserve">Bài mở đầu có nhiệm vụ giới thiệu về </w:t>
      </w:r>
      <w:r w:rsidRPr="00213FDD">
        <w:rPr>
          <w:rFonts w:ascii="Times New Roman" w:hAnsi="Times New Roman"/>
          <w:sz w:val="28"/>
          <w:szCs w:val="28"/>
        </w:rPr>
        <w:t xml:space="preserve">định </w:t>
      </w:r>
      <w:r w:rsidR="00076A4B" w:rsidRPr="00213FDD">
        <w:rPr>
          <w:rFonts w:ascii="Times New Roman" w:hAnsi="Times New Roman"/>
          <w:sz w:val="28"/>
          <w:szCs w:val="28"/>
        </w:rPr>
        <w:t xml:space="preserve">nghĩa </w:t>
      </w:r>
      <w:r w:rsidR="00027A45" w:rsidRPr="00213FDD">
        <w:rPr>
          <w:rFonts w:ascii="Times New Roman" w:hAnsi="Times New Roman"/>
          <w:sz w:val="28"/>
          <w:szCs w:val="28"/>
        </w:rPr>
        <w:t xml:space="preserve">tế bào </w:t>
      </w:r>
      <w:r w:rsidR="00076A4B" w:rsidRPr="00213FDD">
        <w:rPr>
          <w:rFonts w:ascii="Times New Roman" w:hAnsi="Times New Roman"/>
          <w:sz w:val="28"/>
          <w:szCs w:val="28"/>
        </w:rPr>
        <w:t>và nhiệm vụ của mô đun, lịch sử phát triển…</w:t>
      </w:r>
    </w:p>
    <w:p w14:paraId="4959D24D" w14:textId="77777777" w:rsidR="00076A4B" w:rsidRPr="00213FDD" w:rsidRDefault="00076A4B" w:rsidP="00595707">
      <w:pPr>
        <w:spacing w:before="60" w:after="60" w:line="288" w:lineRule="auto"/>
        <w:jc w:val="both"/>
        <w:rPr>
          <w:rFonts w:ascii="Times New Roman" w:hAnsi="Times New Roman"/>
          <w:b/>
          <w:sz w:val="28"/>
          <w:szCs w:val="28"/>
        </w:rPr>
      </w:pPr>
      <w:r w:rsidRPr="00213FDD">
        <w:rPr>
          <w:rFonts w:ascii="Times New Roman" w:hAnsi="Times New Roman"/>
          <w:b/>
          <w:sz w:val="28"/>
          <w:szCs w:val="28"/>
        </w:rPr>
        <w:t>Mục tiêu</w:t>
      </w:r>
    </w:p>
    <w:p w14:paraId="15E5C27F" w14:textId="77777777" w:rsidR="00076A4B" w:rsidRPr="00213FDD" w:rsidRDefault="00076A4B"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Times New Roman" w:hAnsi="Times New Roman"/>
          <w:sz w:val="28"/>
          <w:szCs w:val="28"/>
          <w:lang w:val="de-DE"/>
        </w:rPr>
        <w:tab/>
        <w:t xml:space="preserve">- </w:t>
      </w:r>
      <w:r w:rsidRPr="00213FDD">
        <w:rPr>
          <w:rFonts w:ascii="Times New Roman" w:eastAsia="MS Mincho" w:hAnsi="Times New Roman"/>
          <w:sz w:val="28"/>
          <w:szCs w:val="28"/>
          <w:lang w:val="vi-VN" w:eastAsia="vi-VN"/>
        </w:rPr>
        <w:t>Trình bày được khái niệm về tế bào thực vật, cấu tạo chung của tế bào thực vật.</w:t>
      </w:r>
    </w:p>
    <w:p w14:paraId="2A63328B" w14:textId="77777777" w:rsidR="00076A4B" w:rsidRPr="00213FDD" w:rsidRDefault="00076A4B"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Trình bày được khái niệm về nuôi cấy mô tế bào thực vật.</w:t>
      </w:r>
    </w:p>
    <w:p w14:paraId="3A96BF03" w14:textId="77777777" w:rsidR="00076A4B" w:rsidRPr="00213FDD" w:rsidRDefault="00076A4B"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Xác định được các cơ quan được sử dụng trong nuôi cấy mô tế bào thực vật.</w:t>
      </w:r>
    </w:p>
    <w:p w14:paraId="442A98A0" w14:textId="77777777"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MS Mincho" w:hAnsi="Times New Roman"/>
          <w:sz w:val="28"/>
          <w:szCs w:val="28"/>
          <w:lang w:val="vi-VN" w:eastAsia="vi-VN"/>
        </w:rPr>
        <w:tab/>
        <w:t>- Trình bày</w:t>
      </w:r>
      <w:r w:rsidRPr="00213FDD">
        <w:rPr>
          <w:rFonts w:ascii="Times New Roman" w:eastAsia="Times New Roman" w:hAnsi="Times New Roman"/>
          <w:sz w:val="28"/>
          <w:szCs w:val="28"/>
          <w:lang w:val="de-DE"/>
        </w:rPr>
        <w:t xml:space="preserve"> được lịch sử ra đời và phát triển của công nghệ nuôi cấy mô tế bào thực vật.</w:t>
      </w:r>
    </w:p>
    <w:p w14:paraId="312E175B" w14:textId="77777777" w:rsidR="00076A4B" w:rsidRPr="00213FDD" w:rsidRDefault="00076A4B" w:rsidP="00595707">
      <w:pPr>
        <w:spacing w:before="60" w:after="60" w:line="288" w:lineRule="auto"/>
        <w:jc w:val="both"/>
        <w:rPr>
          <w:rFonts w:ascii="Times New Roman" w:eastAsia="Times New Roman" w:hAnsi="Times New Roman"/>
          <w:sz w:val="28"/>
          <w:szCs w:val="28"/>
          <w:lang w:val="de-DE"/>
        </w:rPr>
      </w:pPr>
      <w:r w:rsidRPr="00213FDD">
        <w:rPr>
          <w:rFonts w:ascii="Times New Roman" w:eastAsia="Times New Roman" w:hAnsi="Times New Roman"/>
          <w:sz w:val="28"/>
          <w:szCs w:val="28"/>
          <w:lang w:val="de-DE"/>
        </w:rPr>
        <w:tab/>
        <w:t>- Rèn luyện ý thức học tập, nghiên cứu, tham khảo tài liệu liên quan tới môn học.</w:t>
      </w:r>
    </w:p>
    <w:p w14:paraId="5042C0BE" w14:textId="77777777" w:rsidR="00076A4B" w:rsidRPr="00213FDD" w:rsidRDefault="00076A4B" w:rsidP="00595707">
      <w:pPr>
        <w:spacing w:before="60" w:after="60" w:line="288" w:lineRule="auto"/>
        <w:jc w:val="both"/>
        <w:rPr>
          <w:rFonts w:ascii="Times New Roman" w:eastAsia="Times New Roman" w:hAnsi="Times New Roman"/>
          <w:b/>
          <w:sz w:val="28"/>
          <w:szCs w:val="28"/>
          <w:lang w:val="de-DE"/>
        </w:rPr>
      </w:pPr>
      <w:r w:rsidRPr="00213FDD">
        <w:rPr>
          <w:rFonts w:ascii="Times New Roman" w:eastAsia="Times New Roman" w:hAnsi="Times New Roman"/>
          <w:b/>
          <w:sz w:val="28"/>
          <w:szCs w:val="28"/>
          <w:lang w:eastAsia="vi-VN"/>
        </w:rPr>
        <w:t>Nội dung</w:t>
      </w:r>
    </w:p>
    <w:p w14:paraId="2BE92C31" w14:textId="77777777" w:rsidR="00B1596A" w:rsidRPr="00213FDD" w:rsidRDefault="00076A4B" w:rsidP="00882452">
      <w:pPr>
        <w:pStyle w:val="Heading1"/>
        <w:rPr>
          <w:rFonts w:cs="Times New Roman"/>
        </w:rPr>
      </w:pPr>
      <w:bookmarkStart w:id="2" w:name="_Toc529352165"/>
      <w:r w:rsidRPr="00213FDD">
        <w:rPr>
          <w:rFonts w:cs="Times New Roman"/>
        </w:rPr>
        <w:t>1. Tế bào thực vật</w:t>
      </w:r>
      <w:bookmarkEnd w:id="2"/>
      <w:r w:rsidRPr="00213FDD">
        <w:rPr>
          <w:rFonts w:cs="Times New Roman"/>
        </w:rPr>
        <w:t xml:space="preserve"> </w:t>
      </w:r>
    </w:p>
    <w:p w14:paraId="2B510E3F" w14:textId="77777777" w:rsidR="00B1596A" w:rsidRPr="00213FDD" w:rsidRDefault="00B1596A" w:rsidP="00595707">
      <w:pPr>
        <w:spacing w:before="60" w:after="60" w:line="288" w:lineRule="auto"/>
        <w:jc w:val="center"/>
        <w:rPr>
          <w:rFonts w:ascii="Times New Roman" w:eastAsia="MS Mincho" w:hAnsi="Times New Roman"/>
          <w:b/>
          <w:sz w:val="28"/>
          <w:szCs w:val="28"/>
          <w:lang w:eastAsia="vi-VN"/>
        </w:rPr>
      </w:pPr>
      <w:r w:rsidRPr="00213FDD">
        <w:rPr>
          <w:rFonts w:ascii="Times New Roman" w:hAnsi="Times New Roman"/>
          <w:noProof/>
          <w:sz w:val="28"/>
          <w:szCs w:val="28"/>
        </w:rPr>
        <w:drawing>
          <wp:inline distT="0" distB="0" distL="0" distR="0" wp14:anchorId="40B14DB5" wp14:editId="6CFEE747">
            <wp:extent cx="4835770" cy="2998177"/>
            <wp:effectExtent l="0" t="0" r="3175" b="0"/>
            <wp:docPr id="16" name="Ảnh 16" descr="Kết quả hình ảnh cho cấu tạo tế bào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cấu tạo tế bào thực vậ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22" t="15479" r="5034" b="8354"/>
                    <a:stretch/>
                  </pic:blipFill>
                  <pic:spPr bwMode="auto">
                    <a:xfrm>
                      <a:off x="0" y="0"/>
                      <a:ext cx="4835772" cy="2998178"/>
                    </a:xfrm>
                    <a:prstGeom prst="rect">
                      <a:avLst/>
                    </a:prstGeom>
                    <a:noFill/>
                    <a:ln>
                      <a:noFill/>
                    </a:ln>
                    <a:extLst>
                      <a:ext uri="{53640926-AAD7-44D8-BBD7-CCE9431645EC}">
                        <a14:shadowObscured xmlns:a14="http://schemas.microsoft.com/office/drawing/2010/main"/>
                      </a:ext>
                    </a:extLst>
                  </pic:spPr>
                </pic:pic>
              </a:graphicData>
            </a:graphic>
          </wp:inline>
        </w:drawing>
      </w:r>
    </w:p>
    <w:p w14:paraId="5F9C5470" w14:textId="77777777" w:rsidR="00B1596A" w:rsidRPr="00213FDD" w:rsidRDefault="00B1596A" w:rsidP="00595707">
      <w:pPr>
        <w:spacing w:before="60" w:after="60" w:line="288" w:lineRule="auto"/>
        <w:jc w:val="center"/>
        <w:rPr>
          <w:rFonts w:ascii="Times New Roman" w:eastAsia="MS Mincho" w:hAnsi="Times New Roman"/>
          <w:i/>
          <w:sz w:val="28"/>
          <w:szCs w:val="28"/>
          <w:lang w:eastAsia="vi-VN"/>
        </w:rPr>
      </w:pPr>
      <w:r w:rsidRPr="00213FDD">
        <w:rPr>
          <w:rFonts w:ascii="Times New Roman" w:eastAsia="MS Mincho" w:hAnsi="Times New Roman"/>
          <w:i/>
          <w:sz w:val="28"/>
          <w:szCs w:val="28"/>
          <w:lang w:eastAsia="vi-VN"/>
        </w:rPr>
        <w:t>Hình 1.1. Cấu trúc tế bào thực vật</w:t>
      </w:r>
    </w:p>
    <w:p w14:paraId="0B602675" w14:textId="77777777" w:rsidR="00B1596A" w:rsidRPr="00213FDD" w:rsidRDefault="00B1596A" w:rsidP="00595707">
      <w:pPr>
        <w:spacing w:before="60" w:after="60" w:line="288" w:lineRule="auto"/>
        <w:jc w:val="center"/>
        <w:rPr>
          <w:rFonts w:ascii="Times New Roman" w:eastAsia="MS Mincho" w:hAnsi="Times New Roman"/>
          <w:i/>
          <w:sz w:val="28"/>
          <w:szCs w:val="28"/>
          <w:lang w:eastAsia="vi-VN"/>
        </w:rPr>
      </w:pPr>
    </w:p>
    <w:p w14:paraId="02AFFAD9" w14:textId="77777777" w:rsidR="00076A4B" w:rsidRPr="00213FDD" w:rsidRDefault="00076A4B" w:rsidP="00882452">
      <w:pPr>
        <w:pStyle w:val="Heading2"/>
        <w:rPr>
          <w:rFonts w:eastAsia="MS Mincho"/>
          <w:szCs w:val="28"/>
          <w:lang w:eastAsia="vi-VN"/>
        </w:rPr>
      </w:pPr>
      <w:bookmarkStart w:id="3" w:name="_Toc529352166"/>
      <w:r w:rsidRPr="00213FDD">
        <w:rPr>
          <w:rFonts w:eastAsia="MS Mincho"/>
          <w:szCs w:val="28"/>
          <w:lang w:val="vi-VN" w:eastAsia="vi-VN"/>
        </w:rPr>
        <w:t>1.1. Khái niệm</w:t>
      </w:r>
      <w:bookmarkEnd w:id="3"/>
    </w:p>
    <w:p w14:paraId="34370DFB" w14:textId="77777777" w:rsidR="00B1596A" w:rsidRPr="00213FDD" w:rsidRDefault="00B1596A" w:rsidP="00595707">
      <w:pPr>
        <w:spacing w:before="60" w:after="60" w:line="288" w:lineRule="auto"/>
        <w:jc w:val="center"/>
        <w:rPr>
          <w:rFonts w:ascii="Times New Roman" w:eastAsia="MS Mincho" w:hAnsi="Times New Roman"/>
          <w:sz w:val="28"/>
          <w:szCs w:val="28"/>
          <w:lang w:eastAsia="vi-VN"/>
        </w:rPr>
      </w:pPr>
      <w:r w:rsidRPr="00213FDD">
        <w:rPr>
          <w:rFonts w:ascii="Times New Roman" w:hAnsi="Times New Roman"/>
          <w:noProof/>
          <w:sz w:val="28"/>
          <w:szCs w:val="28"/>
        </w:rPr>
        <w:lastRenderedPageBreak/>
        <w:drawing>
          <wp:inline distT="0" distB="0" distL="0" distR="0" wp14:anchorId="09FB766C" wp14:editId="0EFAC8CE">
            <wp:extent cx="4317023" cy="2865697"/>
            <wp:effectExtent l="0" t="0" r="7620" b="0"/>
            <wp:docPr id="18" name="Ảnh 18" descr="Kết quả hình ảnh cho nuôi cấy phôi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nuôi cấy phôi thực vậ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7412" cy="2865955"/>
                    </a:xfrm>
                    <a:prstGeom prst="rect">
                      <a:avLst/>
                    </a:prstGeom>
                    <a:noFill/>
                    <a:ln>
                      <a:noFill/>
                    </a:ln>
                  </pic:spPr>
                </pic:pic>
              </a:graphicData>
            </a:graphic>
          </wp:inline>
        </w:drawing>
      </w:r>
    </w:p>
    <w:p w14:paraId="3F202409" w14:textId="77777777" w:rsidR="00B1596A" w:rsidRPr="00213FDD" w:rsidRDefault="00B1596A" w:rsidP="00595707">
      <w:pPr>
        <w:spacing w:before="60" w:after="60" w:line="288" w:lineRule="auto"/>
        <w:jc w:val="center"/>
        <w:rPr>
          <w:rFonts w:ascii="Times New Roman" w:eastAsia="MS Mincho" w:hAnsi="Times New Roman"/>
          <w:i/>
          <w:sz w:val="28"/>
          <w:szCs w:val="28"/>
          <w:lang w:eastAsia="vi-VN"/>
        </w:rPr>
      </w:pPr>
      <w:r w:rsidRPr="00213FDD">
        <w:rPr>
          <w:rFonts w:ascii="Times New Roman" w:eastAsia="MS Mincho" w:hAnsi="Times New Roman"/>
          <w:i/>
          <w:sz w:val="28"/>
          <w:szCs w:val="28"/>
          <w:lang w:eastAsia="vi-VN"/>
        </w:rPr>
        <w:t>Hình 1.2. Sơ đồ Nuôi cấy mô tế bào thực vật</w:t>
      </w:r>
    </w:p>
    <w:p w14:paraId="4F13538C" w14:textId="77777777" w:rsidR="00B1596A" w:rsidRPr="00213FDD" w:rsidRDefault="00B1596A" w:rsidP="00595707">
      <w:pPr>
        <w:spacing w:before="60" w:after="60" w:line="288" w:lineRule="auto"/>
        <w:jc w:val="center"/>
        <w:rPr>
          <w:rFonts w:ascii="Times New Roman" w:eastAsia="MS Mincho" w:hAnsi="Times New Roman"/>
          <w:i/>
          <w:sz w:val="28"/>
          <w:szCs w:val="28"/>
          <w:lang w:eastAsia="vi-VN"/>
        </w:rPr>
      </w:pPr>
    </w:p>
    <w:p w14:paraId="3378F960"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eastAsia="vi-VN"/>
        </w:rPr>
        <w:tab/>
      </w:r>
      <w:r w:rsidRPr="00213FDD">
        <w:rPr>
          <w:rFonts w:ascii="Times New Roman" w:eastAsia="MS Mincho" w:hAnsi="Times New Roman"/>
          <w:sz w:val="28"/>
          <w:szCs w:val="28"/>
          <w:lang w:val="vi-VN" w:eastAsia="vi-VN"/>
        </w:rPr>
        <w:t>Cơ thể sống cấu tạo từ một tế bào đơn độc hoặc một phức hợp các tế bào. Tế bào rất đa dạng, khác nhau về hình thái, kích thước, cấu trúc và chức năng. Tế bào động vật và tế bào thực vật là những biến đổi của cùng một kiểu cơ sở của đơn vị cấu trúc. Trên cơ sở đó học thuyết tế bào đã được hình thành do Mathias Schleiden và Theodor Schawn vào nữa đầu thế kỉ XIX. Thuật ngữ tế bào lần đầu tiên được Robert Hooke đặt ra vào năm 1665 dựa trên những quan sát các khoang nhỏ có vách bao quanh của nút bần và về sau ông còn quan sát thấy trên mô của nhiều cây khác. Nội chất của tế bào về sau mới được phát hiện và được gọi là chất nguyên sinh, còn thuật ngữ “thể nguyên sinh” là do Hanstein đề xướng năm 1880 để chỉ chất nguyên sinh có trong 1 tế bào đơn độc. Nhân được Robert Brown phát hiện năm 1831.</w:t>
      </w:r>
    </w:p>
    <w:p w14:paraId="4303B7B5"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Mỗi tế bào là một hệ thống mở, tự duy trì và tự sản xuất: tế bào có thể thu nhận chất dinh dưỡng, chuyển hóa các chất này thành năng lượng, tiến hành các chức năng chuyên biệt và sản sinh thế hệ tế bào mới nếu cần thiết. Mỗi tế bào chứa một bản mật mã riêng hướng dẫn các hoạt động trên.</w:t>
      </w:r>
    </w:p>
    <w:p w14:paraId="00AB80CF"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Mọi tế bào đều có một số khả năng sau:</w:t>
      </w:r>
    </w:p>
    <w:p w14:paraId="4E7947CF"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Sinh sản thông qua phân bào</w:t>
      </w:r>
    </w:p>
    <w:p w14:paraId="1DC4BC66" w14:textId="77777777" w:rsidR="005E48A4" w:rsidRPr="00213FDD" w:rsidRDefault="005E48A4"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val="vi-VN" w:eastAsia="vi-VN"/>
        </w:rPr>
        <w:tab/>
        <w:t>- Trao đổi chất tế bào bao gồm thu nhận các vật liệu thô, chế biến thành các thành phần cần thiết cho tế bào, sản xuất các phân tử sinh năng lượng và các sản phẩm phụ. Để thực hiện được các chức năng của mình, tế bào cần phải hấp thu và sử dụng được nguồn năng lượng hóa học dự trữ trong các phân tử hữu cơ. Năng lượng này được giải phóng trong các con đường trao đổi chất</w:t>
      </w:r>
    </w:p>
    <w:p w14:paraId="1F7C5F16"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eastAsia="vi-VN"/>
        </w:rPr>
        <w:tab/>
        <w:t xml:space="preserve">- </w:t>
      </w:r>
      <w:r w:rsidRPr="00213FDD">
        <w:rPr>
          <w:rFonts w:ascii="Times New Roman" w:eastAsia="MS Mincho" w:hAnsi="Times New Roman"/>
          <w:sz w:val="28"/>
          <w:szCs w:val="28"/>
          <w:lang w:val="vi-VN" w:eastAsia="vi-VN"/>
        </w:rPr>
        <w:t>Tổng hợp các protein, đây là những phân tử đảm nhiệm những chức năng cơ bản của tế bào, ví dụ như enzyme. Một tế bào động vật thông thường chứa khoảng 10,000 loại protein khác nhau.</w:t>
      </w:r>
    </w:p>
    <w:p w14:paraId="01589428"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Đáp ứng với các kích thích, hoặc thay đổi của môi trường bên trong và bên ngoài như những thay đổi về nhiệt độ, pH hoặc nguồn dinh dưỡng.</w:t>
      </w:r>
    </w:p>
    <w:p w14:paraId="3E3868BF" w14:textId="77777777" w:rsidR="005E48A4" w:rsidRPr="00213FDD" w:rsidRDefault="005E48A4"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val="vi-VN" w:eastAsia="vi-VN"/>
        </w:rPr>
        <w:tab/>
        <w:t>- Di chuyển các túi tiết</w:t>
      </w:r>
      <w:r w:rsidRPr="00213FDD">
        <w:rPr>
          <w:rFonts w:ascii="Times New Roman" w:eastAsia="Times New Roman" w:hAnsi="Times New Roman"/>
          <w:sz w:val="28"/>
          <w:szCs w:val="28"/>
        </w:rPr>
        <w:t>.</w:t>
      </w:r>
    </w:p>
    <w:p w14:paraId="1517334B" w14:textId="77777777" w:rsidR="005E48A4" w:rsidRPr="00213FDD" w:rsidRDefault="00076A4B" w:rsidP="00882452">
      <w:pPr>
        <w:pStyle w:val="Heading2"/>
        <w:rPr>
          <w:rFonts w:eastAsia="MS Mincho"/>
          <w:szCs w:val="28"/>
          <w:lang w:eastAsia="vi-VN"/>
        </w:rPr>
      </w:pPr>
      <w:bookmarkStart w:id="4" w:name="_Toc529352167"/>
      <w:r w:rsidRPr="00213FDD">
        <w:rPr>
          <w:rFonts w:eastAsia="MS Mincho"/>
          <w:szCs w:val="28"/>
          <w:lang w:val="vi-VN" w:eastAsia="vi-VN"/>
        </w:rPr>
        <w:t>1.2. Cấu tạo chung</w:t>
      </w:r>
      <w:bookmarkEnd w:id="4"/>
      <w:r w:rsidRPr="00213FDD">
        <w:rPr>
          <w:rFonts w:eastAsia="MS Mincho"/>
          <w:szCs w:val="28"/>
          <w:lang w:val="vi-VN" w:eastAsia="vi-VN"/>
        </w:rPr>
        <w:t xml:space="preserve">  </w:t>
      </w:r>
    </w:p>
    <w:p w14:paraId="36178343"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eastAsia="vi-VN"/>
        </w:rPr>
        <w:tab/>
      </w:r>
      <w:r w:rsidRPr="00213FDD">
        <w:rPr>
          <w:rFonts w:ascii="Times New Roman" w:eastAsia="MS Mincho" w:hAnsi="Times New Roman"/>
          <w:sz w:val="28"/>
          <w:szCs w:val="28"/>
          <w:lang w:val="vi-VN" w:eastAsia="vi-VN"/>
        </w:rPr>
        <w:t>Các tế bào thực vật ở các cơ thể khác nhau, hoặc ở các mô, các cơ quan khác nhau của cùng một cơ thể sẽ không giống nhau vê hình dạng, kích thước và cấu trúc nhưng về bản chất cơ bản các tế bào đều có một số đặc điểm chung.</w:t>
      </w:r>
    </w:p>
    <w:p w14:paraId="3F1371F7"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Tế bào thực vật chia làm 2 phần chính: Thành tế bào và phần nguyên sinh chất, đây là phần quyết định những đặc tính sống chủ yếu của tế bào thực vật</w:t>
      </w:r>
      <w:r w:rsidR="00076A4B" w:rsidRPr="00213FDD">
        <w:rPr>
          <w:rFonts w:ascii="Times New Roman" w:eastAsia="MS Mincho" w:hAnsi="Times New Roman"/>
          <w:sz w:val="28"/>
          <w:szCs w:val="28"/>
          <w:lang w:val="vi-VN" w:eastAsia="vi-VN"/>
        </w:rPr>
        <w:t xml:space="preserve"> </w:t>
      </w:r>
    </w:p>
    <w:p w14:paraId="6807D54A"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Mọi tế bào đều có màng tế bào, dùng để bao bọc tế bào, cách biệt thành phần nội bào với môi trường xung quanh, điều khiển nghiêm ngặt sự vận chuyển vào và ra của các chất, duy trì điện thế màng và nồng độ các chất bên trong và bên ngoài màng. Bên trong màng là một khối tế bào chất đặc (dạng vật chất chiếm toàn bộ thể tích tế bào). Mọi tế bào đều có các phân tử DNA, vật liệu di truyền quan trọng và các phân tử RNA tham gia trực tiếp quá trình tổng hợp nên các loại protein khác nhau, trong đó có các enzyme. Bên trong tế bào, vào mỗi thời điểm nhất định tế bào tổng hợp nhiều loại phân tử sinh học khác nhau.</w:t>
      </w:r>
    </w:p>
    <w:p w14:paraId="0F8E5971" w14:textId="77777777" w:rsidR="005E48A4" w:rsidRPr="00213FDD" w:rsidRDefault="00C6197D" w:rsidP="00882452">
      <w:pPr>
        <w:pStyle w:val="Heading3"/>
        <w:rPr>
          <w:rFonts w:eastAsia="MS Mincho" w:cs="Times New Roman"/>
          <w:i w:val="0"/>
          <w:szCs w:val="28"/>
          <w:lang w:val="vi-VN" w:eastAsia="vi-VN"/>
        </w:rPr>
      </w:pPr>
      <w:bookmarkStart w:id="5" w:name="_Toc529352168"/>
      <w:r w:rsidRPr="00213FDD">
        <w:rPr>
          <w:rFonts w:eastAsia="MS Mincho" w:cs="Times New Roman"/>
          <w:szCs w:val="28"/>
          <w:lang w:eastAsia="vi-VN"/>
        </w:rPr>
        <w:t>1.2.1.</w:t>
      </w:r>
      <w:r w:rsidR="00882452" w:rsidRPr="00213FDD">
        <w:rPr>
          <w:rFonts w:eastAsia="MS Mincho" w:cs="Times New Roman"/>
          <w:szCs w:val="28"/>
          <w:lang w:eastAsia="vi-VN"/>
        </w:rPr>
        <w:t xml:space="preserve"> </w:t>
      </w:r>
      <w:r w:rsidR="005E48A4" w:rsidRPr="00213FDD">
        <w:rPr>
          <w:rFonts w:eastAsia="MS Mincho" w:cs="Times New Roman"/>
          <w:szCs w:val="28"/>
          <w:lang w:val="vi-VN" w:eastAsia="vi-VN"/>
        </w:rPr>
        <w:t>Thành tế bào</w:t>
      </w:r>
      <w:bookmarkEnd w:id="5"/>
    </w:p>
    <w:p w14:paraId="630A0A8E"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Thành tế bào là cấu trúc thiết yếu đối với nhiều quá trình sinh lí và phát triển của thực vật. Là lớp vỏ bao bọc, thành tế bào có vai trò như bộ khung xương qui định hình dạng tế bào. Thành tế bào có mối quan hệ mật thiết đến thể tích và áp suất của tế bào do đó rất cần thiết cho quá trình trao đổi nước bình thường ở thực vật. Thành tế bào thực vật tham gia xác định độ dài cơ học của cấu trúc thực vật, cho phép chúng sinh trưởng đến một độ cao khá lớn.</w:t>
      </w:r>
    </w:p>
    <w:p w14:paraId="1343E6DE"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Sự đa dạng về chức năng của thành tế bào bắt nguồn từ sự đa dạng và phức tạp trong cấu trúc của chúng. Nhìn chung các thành tế bào được chia thành hai nhóm chính: thành sơ cấp và thành thứ cấp. Thành sơ cấp hình thành bởi các tế bào đang tăng trưởng và thường được coi là tương đối chưa biệt hóa. Thành thứ cấp được hình thành sau khi tế bào đã ngừng tăng trưởng, có mức độ chuyên hóa cao cả về thành phần và cấu trúc. Trong thành tế bào sơ cấp các vi sợi xeluloza được gắn chặt trong một mạng lưới hydrat hóa cao. Mạng lưới này bao gồm số các nhóm polisaccarit thường là hemixenluloza và pectin cùng 1 lượng nhỏ protein cấu trúc.</w:t>
      </w:r>
    </w:p>
    <w:p w14:paraId="2EFCA11A" w14:textId="77777777" w:rsidR="005E48A4" w:rsidRPr="00213FDD" w:rsidRDefault="005E48A4"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sz w:val="28"/>
          <w:szCs w:val="28"/>
          <w:lang w:val="vi-VN" w:eastAsia="vi-VN"/>
        </w:rPr>
        <w:tab/>
        <w:t>Bộ khung tế bào là một thành phần quan trọng, phức tạp và linh động của tế bào. Nó cấu thành và duy trì hình dáng tế bào; là các điểm bám cho các bào quan; hỗ trợ quá trình thực bào (tế bào thu nhận các chất bên ngoài); và cử động các phần tế bào trong quá trình sinh trưởng và vận động. các protein tham gia cấu thành bộ khung tế bào gồm nhiều loại và có chức năng đa dạng như định hướng, neo bám, phát sinh các tấm màng</w:t>
      </w:r>
      <w:r w:rsidRPr="00213FDD">
        <w:rPr>
          <w:rFonts w:ascii="Times New Roman" w:eastAsia="Times New Roman" w:hAnsi="Times New Roman"/>
          <w:sz w:val="28"/>
          <w:szCs w:val="28"/>
        </w:rPr>
        <w:t>.</w:t>
      </w:r>
    </w:p>
    <w:p w14:paraId="2CBD1CBE" w14:textId="77777777" w:rsidR="005E48A4" w:rsidRPr="00213FDD" w:rsidRDefault="005E48A4" w:rsidP="00882452">
      <w:pPr>
        <w:pStyle w:val="Heading3"/>
        <w:rPr>
          <w:rFonts w:eastAsia="Times New Roman" w:cs="Times New Roman"/>
          <w:szCs w:val="28"/>
        </w:rPr>
      </w:pPr>
      <w:r w:rsidRPr="00213FDD">
        <w:rPr>
          <w:rFonts w:eastAsia="Times New Roman" w:cs="Times New Roman"/>
          <w:szCs w:val="28"/>
        </w:rPr>
        <w:t xml:space="preserve"> </w:t>
      </w:r>
      <w:bookmarkStart w:id="6" w:name="_Toc529352169"/>
      <w:r w:rsidR="00C6197D" w:rsidRPr="00213FDD">
        <w:rPr>
          <w:rFonts w:eastAsia="Times New Roman" w:cs="Times New Roman"/>
          <w:szCs w:val="28"/>
        </w:rPr>
        <w:t xml:space="preserve">2.1.2. </w:t>
      </w:r>
      <w:r w:rsidRPr="00213FDD">
        <w:rPr>
          <w:rFonts w:eastAsia="Times New Roman" w:cs="Times New Roman"/>
          <w:szCs w:val="28"/>
        </w:rPr>
        <w:t>Các bào quan:</w:t>
      </w:r>
      <w:bookmarkEnd w:id="6"/>
    </w:p>
    <w:p w14:paraId="6E0464A3" w14:textId="77777777" w:rsidR="005E48A4" w:rsidRPr="00213FDD" w:rsidRDefault="00C24EA5" w:rsidP="00595707">
      <w:pPr>
        <w:spacing w:before="60" w:after="60" w:line="288" w:lineRule="auto"/>
        <w:jc w:val="both"/>
        <w:rPr>
          <w:rFonts w:ascii="Times New Roman" w:eastAsia="Times New Roman" w:hAnsi="Times New Roman"/>
          <w:b/>
          <w:i/>
          <w:sz w:val="28"/>
          <w:szCs w:val="28"/>
        </w:rPr>
      </w:pPr>
      <w:r w:rsidRPr="00213FDD">
        <w:rPr>
          <w:rFonts w:ascii="Times New Roman" w:eastAsia="Times New Roman" w:hAnsi="Times New Roman"/>
          <w:b/>
          <w:i/>
          <w:sz w:val="28"/>
          <w:szCs w:val="28"/>
        </w:rPr>
        <w:tab/>
      </w:r>
      <w:r w:rsidR="005E48A4" w:rsidRPr="00213FDD">
        <w:rPr>
          <w:rFonts w:ascii="Times New Roman" w:eastAsia="Times New Roman" w:hAnsi="Times New Roman"/>
          <w:b/>
          <w:i/>
          <w:sz w:val="28"/>
          <w:szCs w:val="28"/>
        </w:rPr>
        <w:t>Không bào</w:t>
      </w:r>
    </w:p>
    <w:p w14:paraId="3995A339" w14:textId="77777777" w:rsidR="005E48A4" w:rsidRPr="00213FDD" w:rsidRDefault="005E48A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Pr="00213FDD">
        <w:rPr>
          <w:rFonts w:ascii="Times New Roman" w:eastAsia="MS Mincho" w:hAnsi="Times New Roman"/>
          <w:sz w:val="28"/>
          <w:szCs w:val="28"/>
          <w:lang w:val="vi-VN" w:eastAsia="vi-VN"/>
        </w:rPr>
        <w:t>Không bào là một khoang lớn nằm trong trung tâm chất nguyên sinh của tế bào. Những tế bào thực vật trưởng thành thường có một không bào lớn chứa đầy nước và chiếm từ 80-90% thể tích tế bào. Không bào được bọc trong một lớp màng gọi là màng không bào (tonoplast). Trong không bào chứa nước,</w:t>
      </w:r>
      <w:r w:rsidRPr="00213FDD">
        <w:rPr>
          <w:rFonts w:ascii="Times New Roman" w:eastAsia="Times New Roman" w:hAnsi="Times New Roman"/>
          <w:sz w:val="28"/>
          <w:szCs w:val="28"/>
        </w:rPr>
        <w:t xml:space="preserve"> các muối vô cơ, đường, các enzim và nhiều chất trao đổi thứ cấp.</w:t>
      </w:r>
    </w:p>
    <w:p w14:paraId="3CA38BA9" w14:textId="77777777" w:rsidR="005E48A4" w:rsidRPr="00213FDD" w:rsidRDefault="00C24EA5" w:rsidP="00595707">
      <w:pPr>
        <w:spacing w:before="60" w:after="60" w:line="288" w:lineRule="auto"/>
        <w:jc w:val="both"/>
        <w:rPr>
          <w:rFonts w:ascii="Times New Roman" w:eastAsia="Times New Roman" w:hAnsi="Times New Roman"/>
          <w:b/>
          <w:i/>
          <w:sz w:val="28"/>
          <w:szCs w:val="28"/>
        </w:rPr>
      </w:pPr>
      <w:r w:rsidRPr="00213FDD">
        <w:rPr>
          <w:rFonts w:ascii="Times New Roman" w:eastAsia="Times New Roman" w:hAnsi="Times New Roman"/>
          <w:b/>
          <w:i/>
          <w:sz w:val="28"/>
          <w:szCs w:val="28"/>
        </w:rPr>
        <w:tab/>
      </w:r>
      <w:r w:rsidR="005E48A4" w:rsidRPr="00213FDD">
        <w:rPr>
          <w:rFonts w:ascii="Times New Roman" w:eastAsia="Times New Roman" w:hAnsi="Times New Roman"/>
          <w:b/>
          <w:i/>
          <w:sz w:val="28"/>
          <w:szCs w:val="28"/>
        </w:rPr>
        <w:t>Màng sinh chất</w:t>
      </w:r>
    </w:p>
    <w:p w14:paraId="6931B6F2"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Times New Roman" w:hAnsi="Times New Roman"/>
          <w:sz w:val="28"/>
          <w:szCs w:val="28"/>
        </w:rPr>
        <w:tab/>
      </w:r>
      <w:r w:rsidRPr="00213FDD">
        <w:rPr>
          <w:rFonts w:ascii="Times New Roman" w:eastAsia="MS Mincho" w:hAnsi="Times New Roman"/>
          <w:sz w:val="28"/>
          <w:szCs w:val="28"/>
          <w:lang w:val="vi-VN" w:eastAsia="vi-VN"/>
        </w:rPr>
        <w:t>Ranh giới giữa thành tế bào với chất nguyên sinh cũng như giữa chất nguyên sinh với không bào được hình thành bởi các màng. Màng sinh chất ngăn cách chất nguyên sinh với môi trường xung quanh nhưng cũng cho phép chất nguyên sinh có thể hấp thụ hay đào thải các chất khác ra khỏi tế bào.</w:t>
      </w:r>
    </w:p>
    <w:p w14:paraId="334458FA" w14:textId="77777777" w:rsidR="005E48A4" w:rsidRPr="00213FDD" w:rsidRDefault="00C24EA5" w:rsidP="00595707">
      <w:pPr>
        <w:spacing w:before="60" w:after="60" w:line="288" w:lineRule="auto"/>
        <w:jc w:val="both"/>
        <w:rPr>
          <w:rFonts w:ascii="Times New Roman" w:eastAsia="MS Mincho" w:hAnsi="Times New Roman"/>
          <w:b/>
          <w:i/>
          <w:sz w:val="28"/>
          <w:szCs w:val="28"/>
          <w:lang w:val="vi-VN" w:eastAsia="vi-VN"/>
        </w:rPr>
      </w:pPr>
      <w:r w:rsidRPr="00213FDD">
        <w:rPr>
          <w:rFonts w:ascii="Times New Roman" w:eastAsia="MS Mincho" w:hAnsi="Times New Roman"/>
          <w:b/>
          <w:i/>
          <w:sz w:val="28"/>
          <w:szCs w:val="28"/>
          <w:lang w:eastAsia="vi-VN"/>
        </w:rPr>
        <w:tab/>
      </w:r>
      <w:r w:rsidR="005E48A4" w:rsidRPr="00213FDD">
        <w:rPr>
          <w:rFonts w:ascii="Times New Roman" w:eastAsia="MS Mincho" w:hAnsi="Times New Roman"/>
          <w:b/>
          <w:i/>
          <w:sz w:val="28"/>
          <w:szCs w:val="28"/>
          <w:lang w:val="vi-VN" w:eastAsia="vi-VN"/>
        </w:rPr>
        <w:t>Màng tế bào - Tấm áo ngoài</w:t>
      </w:r>
    </w:p>
    <w:p w14:paraId="60163A59"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eastAsia="vi-VN"/>
        </w:rPr>
        <w:tab/>
      </w:r>
      <w:r w:rsidRPr="00213FDD">
        <w:rPr>
          <w:rFonts w:ascii="Times New Roman" w:eastAsia="MS Mincho" w:hAnsi="Times New Roman"/>
          <w:sz w:val="28"/>
          <w:szCs w:val="28"/>
          <w:lang w:val="vi-VN" w:eastAsia="vi-VN"/>
        </w:rPr>
        <w:t>Vỏ bọc bên ngoài của một tế bào eukaryote gọi là màng sinh chất (plasma membrane). Màng này cũng có ở các tế bào prokaryote nhưng được gọi là màng tế bào (cell membrane). Màng có chức năng bao bọc và phân tách tế bào với môi trường xung quanh. Màng được cấu thành bởi một lớp lipid kép và các protein. Các phân tử protein hoạt động như các kênh vận chuyển và bơm được nằm khảm vào lớp lipid một cách linh động (có thể di chuyển tương đối). Vỏ bọc bên ngoài của một tế bào eukaryote gọi là màng sinh chất (plasma membrane).</w:t>
      </w:r>
    </w:p>
    <w:p w14:paraId="4FC945C4" w14:textId="77777777" w:rsidR="005E48A4" w:rsidRPr="00213FDD" w:rsidRDefault="00C24EA5" w:rsidP="00595707">
      <w:pPr>
        <w:spacing w:before="60" w:after="60" w:line="288" w:lineRule="auto"/>
        <w:jc w:val="both"/>
        <w:rPr>
          <w:rFonts w:ascii="Times New Roman" w:eastAsia="MS Mincho" w:hAnsi="Times New Roman"/>
          <w:b/>
          <w:i/>
          <w:sz w:val="28"/>
          <w:szCs w:val="28"/>
          <w:lang w:val="vi-VN" w:eastAsia="vi-VN"/>
        </w:rPr>
      </w:pPr>
      <w:r w:rsidRPr="00213FDD">
        <w:rPr>
          <w:rFonts w:ascii="Times New Roman" w:eastAsia="MS Mincho" w:hAnsi="Times New Roman"/>
          <w:b/>
          <w:i/>
          <w:sz w:val="28"/>
          <w:szCs w:val="28"/>
          <w:lang w:eastAsia="vi-VN"/>
        </w:rPr>
        <w:tab/>
      </w:r>
      <w:r w:rsidR="005E48A4" w:rsidRPr="00213FDD">
        <w:rPr>
          <w:rFonts w:ascii="Times New Roman" w:eastAsia="MS Mincho" w:hAnsi="Times New Roman"/>
          <w:b/>
          <w:i/>
          <w:sz w:val="28"/>
          <w:szCs w:val="28"/>
          <w:lang w:val="vi-VN" w:eastAsia="vi-VN"/>
        </w:rPr>
        <w:t>Mạng lưới nội chất</w:t>
      </w:r>
    </w:p>
    <w:p w14:paraId="77865D72"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eastAsia="vi-VN"/>
        </w:rPr>
        <w:tab/>
      </w:r>
      <w:r w:rsidRPr="00213FDD">
        <w:rPr>
          <w:rFonts w:ascii="Times New Roman" w:eastAsia="MS Mincho" w:hAnsi="Times New Roman"/>
          <w:sz w:val="28"/>
          <w:szCs w:val="28"/>
          <w:lang w:val="vi-VN" w:eastAsia="vi-VN"/>
        </w:rPr>
        <w:t>Mạng nội chất là một hệ thống màng phức tạo,thể hiện trên bản cắt ngang là hệ thống các túi dẹp hoặc các ống nhỏ gồm hai lớp màng và ở giữa là một khoảng hẹp</w:t>
      </w:r>
    </w:p>
    <w:p w14:paraId="78BBD82B" w14:textId="77777777" w:rsidR="005E48A4" w:rsidRPr="00213FDD" w:rsidRDefault="00C24EA5" w:rsidP="00595707">
      <w:pPr>
        <w:spacing w:before="60" w:after="60" w:line="288" w:lineRule="auto"/>
        <w:jc w:val="both"/>
        <w:rPr>
          <w:rFonts w:ascii="Times New Roman" w:eastAsia="MS Mincho" w:hAnsi="Times New Roman"/>
          <w:b/>
          <w:i/>
          <w:sz w:val="28"/>
          <w:szCs w:val="28"/>
          <w:lang w:val="vi-VN" w:eastAsia="vi-VN"/>
        </w:rPr>
      </w:pPr>
      <w:r w:rsidRPr="00213FDD">
        <w:rPr>
          <w:rFonts w:ascii="Times New Roman" w:eastAsia="MS Mincho" w:hAnsi="Times New Roman"/>
          <w:b/>
          <w:i/>
          <w:sz w:val="28"/>
          <w:szCs w:val="28"/>
          <w:lang w:eastAsia="vi-VN"/>
        </w:rPr>
        <w:tab/>
      </w:r>
      <w:r w:rsidR="005E48A4" w:rsidRPr="00213FDD">
        <w:rPr>
          <w:rFonts w:ascii="Times New Roman" w:eastAsia="MS Mincho" w:hAnsi="Times New Roman"/>
          <w:b/>
          <w:i/>
          <w:sz w:val="28"/>
          <w:szCs w:val="28"/>
          <w:lang w:val="vi-VN" w:eastAsia="vi-VN"/>
        </w:rPr>
        <w:t>Tế bào chất</w:t>
      </w:r>
    </w:p>
    <w:p w14:paraId="5960F044"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eastAsia="vi-VN"/>
        </w:rPr>
        <w:tab/>
      </w:r>
      <w:r w:rsidRPr="00213FDD">
        <w:rPr>
          <w:rFonts w:ascii="Times New Roman" w:eastAsia="MS Mincho" w:hAnsi="Times New Roman"/>
          <w:sz w:val="28"/>
          <w:szCs w:val="28"/>
          <w:lang w:val="vi-VN" w:eastAsia="vi-VN"/>
        </w:rPr>
        <w:t>Bên trong các tế bào là một không gian chứa đầy dịch thể gọi là tế bào chất (cytoplasm). Nó bao hàm cả hỗn hợp các ion, chất dịch bên trong tế bào và cả các bào quan. Các bào quan bên trong tế bào chất đều có hệ thống màng sinh học để phân tách với khối dung dịch này. Chất nguyên sinh (cytosol) là để chỉ riêng phân dịch thể, chứ không có các bào quan.Đối với các sinh vật prokaryote, tế bào chất là một thành phần tương đối tự do. Tuy nhiên, tế bào chất trong tế bào eukaryote thường chứa rất nhiều bào quan và bộ khung tế bào. Chất nguyên sinh thường chứa các chất dinh dưỡng hòa tan, phân cắt các sản phẩm phế liệu, và dịch chuyển vật chất trong tế bào tạo nên hiện tượng dòng chất nguyên sinh. Nhân tế bào thường nằm bên trong tế bào chất và có hình dạng thay đổi khi tế bào di chuyển. Tế bào chất cũng chứa nhiều loại muối khác nhau, đây là dạng chất dẫn điện tuyệt vời để tạo môi trường thích hợp cho các hoạt động của tế bào.</w:t>
      </w:r>
    </w:p>
    <w:p w14:paraId="76EE4A46"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Môi trường tế bào chất và các bào quan trong nó là yếu tố sống còn của một tế bào.</w:t>
      </w:r>
    </w:p>
    <w:p w14:paraId="2EA45D03" w14:textId="77777777" w:rsidR="005E48A4"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Nhân tế bào - trung tâm tế bào: Nhân tế bào là bào quan tối quan trọng trong tế bào eukaryote. Nó chứa các nhiễm sắc thể của tế bào, là nơi diễn ra quá trình nhân đôi</w:t>
      </w:r>
    </w:p>
    <w:p w14:paraId="7291000C" w14:textId="77777777" w:rsidR="00C24EA5" w:rsidRPr="00213FDD" w:rsidRDefault="005E48A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eastAsia="vi-VN"/>
        </w:rPr>
        <w:tab/>
      </w:r>
      <w:r w:rsidRPr="00213FDD">
        <w:rPr>
          <w:rFonts w:ascii="Times New Roman" w:eastAsia="MS Mincho" w:hAnsi="Times New Roman"/>
          <w:sz w:val="28"/>
          <w:szCs w:val="28"/>
          <w:lang w:val="vi-VN" w:eastAsia="vi-VN"/>
        </w:rPr>
        <w:t>DNA và tổng hợp RNA. Nhân tế bào có dạng hình cầu và được bao bọc bởi một lớp màng kép gọi là màng nhân. Màng nhân dùng để bao ngoài và bảo vệ DNA của tế bào trước những phân tử có thể gây tổn thương đến cấu trúc hoặc ảnh hưởng đến hoạt động của DNA. Trong quá trình hoạt động, phân tử DNA được phiên mã để tổng hợp các phân tử RNA chuyên biệt, gọi là RNA thông tin (mRNA). Các mRNA được vận chuyển ra ngoài nhân, để trực tiếp tham gia quá trình tổng hợp các protein đặc thù. Ở các loài</w:t>
      </w:r>
      <w:r w:rsidR="00C24EA5" w:rsidRPr="00213FDD">
        <w:rPr>
          <w:rFonts w:ascii="Times New Roman" w:eastAsia="MS Mincho" w:hAnsi="Times New Roman"/>
          <w:sz w:val="28"/>
          <w:szCs w:val="28"/>
          <w:lang w:val="vi-VN" w:eastAsia="vi-VN"/>
        </w:rPr>
        <w:t xml:space="preserve"> prokaryote, các hoạt động của DNA tiến hành ngay tại tế bào chất (chính xác hơn là tại vùng nhân).</w:t>
      </w:r>
    </w:p>
    <w:p w14:paraId="3FBBC2E5" w14:textId="77777777" w:rsidR="00C24EA5" w:rsidRPr="00213FDD" w:rsidRDefault="00C24EA5"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Times New Roman" w:hAnsi="Times New Roman"/>
          <w:sz w:val="28"/>
          <w:szCs w:val="28"/>
        </w:rPr>
        <w:tab/>
      </w:r>
      <w:r w:rsidRPr="00213FDD">
        <w:rPr>
          <w:rFonts w:ascii="Times New Roman" w:eastAsia="MS Mincho" w:hAnsi="Times New Roman"/>
          <w:b/>
          <w:sz w:val="28"/>
          <w:szCs w:val="28"/>
          <w:lang w:val="vi-VN" w:eastAsia="vi-VN"/>
        </w:rPr>
        <w:t>Ribosome - bộ máy sản xuất protein:</w:t>
      </w:r>
      <w:r w:rsidRPr="00213FDD">
        <w:rPr>
          <w:rFonts w:ascii="Times New Roman" w:eastAsia="MS Mincho" w:hAnsi="Times New Roman"/>
          <w:sz w:val="28"/>
          <w:szCs w:val="28"/>
          <w:lang w:val="vi-VN" w:eastAsia="vi-VN"/>
        </w:rPr>
        <w:t xml:space="preserve"> Ribosome có cả trong tế bào eukaryote và prokaryote. Ribosome được cấu tạo từ các phân tử protein và RNA ribosome (rRNA). Đây là nơi thực hiện quá trình sinh tổng hợp protein từ các phân tử mRNA. Quá trình này còn được gọi là dịch mã vì thông tin di truyền mã hóa trong trình tự phân tử DNA truyền qua trình tự RNA để quyết định trình tự amino acid của phân tử protein. Quá trình này cực kỳ quan trọng đối với tất cả mọi tế bào, do đó một tế bào thường chứa rất nhiều phân tử ribosome—thường hàng trăm thậm chí hàng nghìn phân tử.</w:t>
      </w:r>
    </w:p>
    <w:p w14:paraId="2130B2D2" w14:textId="77777777" w:rsidR="00C24EA5" w:rsidRPr="00213FDD" w:rsidRDefault="00C24EA5" w:rsidP="00595707">
      <w:pPr>
        <w:spacing w:before="60" w:after="60" w:line="288" w:lineRule="auto"/>
        <w:jc w:val="both"/>
        <w:rPr>
          <w:rFonts w:ascii="Times New Roman" w:eastAsia="Symbol" w:hAnsi="Times New Roman"/>
          <w:sz w:val="28"/>
          <w:szCs w:val="28"/>
        </w:rPr>
      </w:pPr>
      <w:r w:rsidRPr="00213FDD">
        <w:rPr>
          <w:rFonts w:ascii="Times New Roman" w:eastAsia="MS Mincho" w:hAnsi="Times New Roman"/>
          <w:sz w:val="28"/>
          <w:szCs w:val="28"/>
          <w:lang w:eastAsia="vi-VN"/>
        </w:rPr>
        <w:tab/>
      </w:r>
      <w:r w:rsidRPr="00213FDD">
        <w:rPr>
          <w:rFonts w:ascii="Times New Roman" w:eastAsia="MS Mincho" w:hAnsi="Times New Roman"/>
          <w:b/>
          <w:sz w:val="28"/>
          <w:szCs w:val="28"/>
          <w:lang w:val="vi-VN" w:eastAsia="vi-VN"/>
        </w:rPr>
        <w:t>Ty thể và lục lạp - các trung tâm năng lượng:</w:t>
      </w:r>
      <w:r w:rsidRPr="00213FDD">
        <w:rPr>
          <w:rFonts w:ascii="Times New Roman" w:eastAsia="MS Mincho" w:hAnsi="Times New Roman"/>
          <w:sz w:val="28"/>
          <w:szCs w:val="28"/>
          <w:lang w:val="vi-VN" w:eastAsia="vi-VN"/>
        </w:rPr>
        <w:t xml:space="preserve"> Ty thể là</w:t>
      </w:r>
      <w:r w:rsidRPr="00213FDD">
        <w:rPr>
          <w:rFonts w:ascii="Times New Roman" w:eastAsia="Times New Roman" w:hAnsi="Times New Roman"/>
          <w:sz w:val="28"/>
          <w:szCs w:val="28"/>
        </w:rPr>
        <w:t xml:space="preserve"> bào quan trong tế</w:t>
      </w:r>
      <w:r w:rsidRPr="00213FDD">
        <w:rPr>
          <w:rFonts w:ascii="Times New Roman" w:eastAsia="Times New Roman" w:hAnsi="Times New Roman"/>
          <w:b/>
          <w:sz w:val="28"/>
          <w:szCs w:val="28"/>
        </w:rPr>
        <w:t xml:space="preserve"> </w:t>
      </w:r>
      <w:r w:rsidRPr="00213FDD">
        <w:rPr>
          <w:rFonts w:ascii="Times New Roman" w:eastAsia="Times New Roman" w:hAnsi="Times New Roman"/>
          <w:sz w:val="28"/>
          <w:szCs w:val="28"/>
        </w:rPr>
        <w:t>bào</w:t>
      </w:r>
      <w:r w:rsidRPr="00213FDD">
        <w:rPr>
          <w:rFonts w:ascii="Times New Roman" w:eastAsia="Times New Roman" w:hAnsi="Times New Roman"/>
          <w:b/>
          <w:sz w:val="28"/>
          <w:szCs w:val="28"/>
        </w:rPr>
        <w:t xml:space="preserve"> </w:t>
      </w:r>
      <w:r w:rsidRPr="00213FDD">
        <w:rPr>
          <w:rFonts w:ascii="Times New Roman" w:eastAsia="Times New Roman" w:hAnsi="Times New Roman"/>
          <w:sz w:val="28"/>
          <w:szCs w:val="28"/>
        </w:rPr>
        <w:t>eukaryote có hình dạng, kích thước và số lượng đa dạng và có khả năng tự nhân đôi. Ty thể có genome riêng, độc lập với genome trong nhân tế bào. Ty thể có vai trò cung cấp năng lượng cho mọi quá trình trao đổi chất của tế bào. Lục lạp cũng tương tự như ty thể nhưng kích thước lớn hơn, chúng tham gia chuyển hóa năng lượng mặt trời thành các chất hữu cơ (trong quá trình quang hợp). Lục lạp chỉ có ở các tế bào thực vật.</w:t>
      </w:r>
    </w:p>
    <w:p w14:paraId="6448DDC8" w14:textId="77777777" w:rsidR="00C24EA5" w:rsidRPr="00213FDD" w:rsidRDefault="00C24EA5" w:rsidP="00595707">
      <w:pPr>
        <w:spacing w:before="60" w:after="60" w:line="288" w:lineRule="auto"/>
        <w:jc w:val="both"/>
        <w:rPr>
          <w:rFonts w:ascii="Times New Roman" w:eastAsia="Symbol" w:hAnsi="Times New Roman"/>
          <w:sz w:val="28"/>
          <w:szCs w:val="28"/>
        </w:rPr>
      </w:pPr>
      <w:r w:rsidRPr="00213FDD">
        <w:rPr>
          <w:rFonts w:ascii="Times New Roman" w:eastAsia="Symbol" w:hAnsi="Times New Roman"/>
          <w:sz w:val="28"/>
          <w:szCs w:val="28"/>
        </w:rPr>
        <w:tab/>
      </w:r>
      <w:r w:rsidRPr="00213FDD">
        <w:rPr>
          <w:rFonts w:ascii="Times New Roman" w:eastAsia="Times New Roman" w:hAnsi="Times New Roman"/>
          <w:b/>
          <w:sz w:val="28"/>
          <w:szCs w:val="28"/>
        </w:rPr>
        <w:t xml:space="preserve">Mạng lưới nội chất và bộ máy Golgi - nhà phân phối và xử lý các đại phân tử: </w:t>
      </w:r>
      <w:r w:rsidRPr="00213FDD">
        <w:rPr>
          <w:rFonts w:ascii="Times New Roman" w:eastAsia="Times New Roman" w:hAnsi="Times New Roman"/>
          <w:sz w:val="28"/>
          <w:szCs w:val="28"/>
        </w:rPr>
        <w:t>Mạng lưới nội chất (ER) là hệ thống mạng vận chuyển các phân tử nhất định đến các địa chỉ cần thiết để cải biến hoặc thực hiện chức năng, trong khi các phân tử khác thì trôi nổi tự do trong tế bào chất. ER được chia làm 2 loại: ER hạt (rám) và ER trơn (nhẵn). ER hạt là do các ribosome bám lên bề mặt ngoài của nó, trong khi ER trơn thì không có ribosome. Quá trình dịch mã trên các ribosome của ER hạt thường để tổng hợp các protein tiết (</w:t>
      </w:r>
      <w:r w:rsidRPr="00213FDD">
        <w:rPr>
          <w:rFonts w:ascii="Times New Roman" w:eastAsia="Times New Roman" w:hAnsi="Times New Roman"/>
          <w:i/>
          <w:sz w:val="28"/>
          <w:szCs w:val="28"/>
        </w:rPr>
        <w:t>protein xuất khẩu</w:t>
      </w:r>
      <w:r w:rsidRPr="00213FDD">
        <w:rPr>
          <w:rFonts w:ascii="Times New Roman" w:eastAsia="Times New Roman" w:hAnsi="Times New Roman"/>
          <w:sz w:val="28"/>
          <w:szCs w:val="28"/>
        </w:rPr>
        <w:t>). Các protein tiết thường được vận chuyển đến phức hệ Golgi để thực hiện một số cải biến, đóng gói và vận chuyển đến các vị trí khác nhau trong tế bào. ER trơn là nơi tổng hợp lipid, giải độc và bể chứa calcium.</w:t>
      </w:r>
      <w:r w:rsidRPr="00213FDD">
        <w:rPr>
          <w:rFonts w:ascii="Times New Roman" w:eastAsia="Symbol" w:hAnsi="Times New Roman"/>
          <w:sz w:val="28"/>
          <w:szCs w:val="28"/>
        </w:rPr>
        <w:tab/>
      </w:r>
    </w:p>
    <w:p w14:paraId="5A712409" w14:textId="77777777" w:rsidR="00C24EA5" w:rsidRPr="00213FDD" w:rsidRDefault="00C24EA5" w:rsidP="00595707">
      <w:pPr>
        <w:spacing w:before="60" w:after="60" w:line="288" w:lineRule="auto"/>
        <w:jc w:val="both"/>
        <w:rPr>
          <w:rFonts w:ascii="Times New Roman" w:eastAsia="Symbol" w:hAnsi="Times New Roman"/>
          <w:sz w:val="28"/>
          <w:szCs w:val="28"/>
        </w:rPr>
      </w:pPr>
      <w:r w:rsidRPr="00213FDD">
        <w:rPr>
          <w:rFonts w:ascii="Times New Roman" w:eastAsia="Symbol" w:hAnsi="Times New Roman"/>
          <w:sz w:val="28"/>
          <w:szCs w:val="28"/>
        </w:rPr>
        <w:tab/>
      </w:r>
      <w:r w:rsidRPr="00213FDD">
        <w:rPr>
          <w:rFonts w:ascii="Times New Roman" w:eastAsia="Times New Roman" w:hAnsi="Times New Roman"/>
          <w:b/>
          <w:sz w:val="28"/>
          <w:szCs w:val="28"/>
        </w:rPr>
        <w:t>Lysosome và peroxisome - hệ tiêu hóa của tế bào</w:t>
      </w:r>
      <w:r w:rsidRPr="00213FDD">
        <w:rPr>
          <w:rFonts w:ascii="Times New Roman" w:eastAsia="Times New Roman" w:hAnsi="Times New Roman"/>
          <w:sz w:val="28"/>
          <w:szCs w:val="28"/>
        </w:rPr>
        <w:t>: Lysosome và peroxisome</w:t>
      </w:r>
      <w:r w:rsidRPr="00213FDD">
        <w:rPr>
          <w:rFonts w:ascii="Times New Roman" w:eastAsia="Times New Roman" w:hAnsi="Times New Roman"/>
          <w:b/>
          <w:sz w:val="28"/>
          <w:szCs w:val="28"/>
        </w:rPr>
        <w:t xml:space="preserve"> </w:t>
      </w:r>
      <w:r w:rsidRPr="00213FDD">
        <w:rPr>
          <w:rFonts w:ascii="Times New Roman" w:eastAsia="Times New Roman" w:hAnsi="Times New Roman"/>
          <w:sz w:val="28"/>
          <w:szCs w:val="28"/>
        </w:rPr>
        <w:t xml:space="preserve">thường được ví như </w:t>
      </w:r>
      <w:r w:rsidRPr="00213FDD">
        <w:rPr>
          <w:rFonts w:ascii="Times New Roman" w:eastAsia="Times New Roman" w:hAnsi="Times New Roman"/>
          <w:i/>
          <w:sz w:val="28"/>
          <w:szCs w:val="28"/>
        </w:rPr>
        <w:t>hệ</w:t>
      </w:r>
      <w:r w:rsidRPr="00213FDD">
        <w:rPr>
          <w:rFonts w:ascii="Times New Roman" w:eastAsia="Times New Roman" w:hAnsi="Times New Roman"/>
          <w:sz w:val="28"/>
          <w:szCs w:val="28"/>
        </w:rPr>
        <w:t xml:space="preserve"> </w:t>
      </w:r>
      <w:r w:rsidRPr="00213FDD">
        <w:rPr>
          <w:rFonts w:ascii="Times New Roman" w:eastAsia="Times New Roman" w:hAnsi="Times New Roman"/>
          <w:i/>
          <w:sz w:val="28"/>
          <w:szCs w:val="28"/>
        </w:rPr>
        <w:t>thống xử</w:t>
      </w:r>
      <w:r w:rsidRPr="00213FDD">
        <w:rPr>
          <w:rFonts w:ascii="Times New Roman" w:eastAsia="Times New Roman" w:hAnsi="Times New Roman"/>
          <w:sz w:val="28"/>
          <w:szCs w:val="28"/>
        </w:rPr>
        <w:t xml:space="preserve"> </w:t>
      </w:r>
      <w:r w:rsidRPr="00213FDD">
        <w:rPr>
          <w:rFonts w:ascii="Times New Roman" w:eastAsia="Times New Roman" w:hAnsi="Times New Roman"/>
          <w:i/>
          <w:sz w:val="28"/>
          <w:szCs w:val="28"/>
        </w:rPr>
        <w:t>lý rác thải</w:t>
      </w:r>
      <w:r w:rsidRPr="00213FDD">
        <w:rPr>
          <w:rFonts w:ascii="Times New Roman" w:eastAsia="Times New Roman" w:hAnsi="Times New Roman"/>
          <w:sz w:val="28"/>
          <w:szCs w:val="28"/>
        </w:rPr>
        <w:t xml:space="preserve"> của tế bào. Hai bào quan này đều dạng cầu, màng đơn và chứa nhiều enzyme tiêu hóa. Ví dụ, lysosome có thể chứa vài chục enzyme phân huỷ protein, nucleic acid và polysacharide mà không gây hại cho các quá trình khác của tế bào khi được bao bọc bởi lớp màng tế bào.</w:t>
      </w:r>
    </w:p>
    <w:p w14:paraId="41805A11" w14:textId="77777777" w:rsidR="00C24EA5" w:rsidRPr="00213FDD" w:rsidRDefault="00C24EA5" w:rsidP="00595707">
      <w:pPr>
        <w:spacing w:before="60" w:after="60" w:line="288" w:lineRule="auto"/>
        <w:jc w:val="both"/>
        <w:rPr>
          <w:rFonts w:ascii="Times New Roman" w:eastAsia="Symbol" w:hAnsi="Times New Roman"/>
          <w:sz w:val="28"/>
          <w:szCs w:val="28"/>
        </w:rPr>
      </w:pPr>
      <w:r w:rsidRPr="00213FDD">
        <w:rPr>
          <w:rFonts w:ascii="Times New Roman" w:eastAsia="Symbol" w:hAnsi="Times New Roman"/>
          <w:sz w:val="28"/>
          <w:szCs w:val="28"/>
        </w:rPr>
        <w:tab/>
      </w:r>
      <w:r w:rsidRPr="00213FDD">
        <w:rPr>
          <w:rFonts w:ascii="Times New Roman" w:eastAsia="Times New Roman" w:hAnsi="Times New Roman"/>
          <w:b/>
          <w:sz w:val="28"/>
          <w:szCs w:val="28"/>
        </w:rPr>
        <w:t>Vật liệu di truyền - Yếu tố duy trì thông tin giữa các thế hệ</w:t>
      </w:r>
      <w:r w:rsidRPr="00213FDD">
        <w:rPr>
          <w:rFonts w:ascii="Times New Roman" w:eastAsia="Times New Roman" w:hAnsi="Times New Roman"/>
          <w:sz w:val="28"/>
          <w:szCs w:val="28"/>
        </w:rPr>
        <w:t>: Vật liệu di truyền</w:t>
      </w:r>
      <w:r w:rsidRPr="00213FDD">
        <w:rPr>
          <w:rFonts w:ascii="Times New Roman" w:eastAsia="Symbol" w:hAnsi="Times New Roman"/>
          <w:sz w:val="28"/>
          <w:szCs w:val="28"/>
        </w:rPr>
        <w:t></w:t>
      </w:r>
      <w:r w:rsidRPr="00213FDD">
        <w:rPr>
          <w:rFonts w:ascii="Times New Roman" w:eastAsia="Times New Roman" w:hAnsi="Times New Roman"/>
          <w:sz w:val="28"/>
          <w:szCs w:val="28"/>
        </w:rPr>
        <w:t>là các phân tử nucleic acid (DNA và RNA). Hầu hết các sinh vật sử dụng DNA để lưu trữ dài hạn thông tin di truyền trong khi chỉ một vài virus dùng RNA cho mục đích này. Thông tin di truyền của sinh vật chính là mã di truyền quy định tất cả protein cần thiết cho mọi tế bào của cơ thể. Tuy nhiên, một nghiên cứu mới đây cho thấy có thể một số RNA cũng được sử dụng như là một bản lưu đối với một số gene đề phòng sai hỏng.</w:t>
      </w:r>
    </w:p>
    <w:p w14:paraId="740C0E1F" w14:textId="77777777" w:rsidR="00C24EA5" w:rsidRPr="00213FDD" w:rsidRDefault="00C24EA5"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Symbol" w:hAnsi="Times New Roman"/>
          <w:sz w:val="28"/>
          <w:szCs w:val="28"/>
        </w:rPr>
        <w:tab/>
      </w:r>
      <w:r w:rsidRPr="00213FDD">
        <w:rPr>
          <w:rFonts w:ascii="Times New Roman" w:eastAsia="Times New Roman" w:hAnsi="Times New Roman"/>
          <w:sz w:val="28"/>
          <w:szCs w:val="28"/>
        </w:rPr>
        <w:t>Các sinh vật prokaryote, vật liệu di truyền là một phân tử DNA dạng vòng đơn giản. Phân tử này nằm ở một vùng tế bào chất chuyên biệt gọi là vùng nhân. Tuy nhiên, đối với các sinh vật eukaryote, phân tử DNA được bao bọc bởi các phân tử protein tạo thành cấu trúc nhiễm sắc thể, được lưu giữ trong nhân tế bào (với màng nhân bao bên ngoài). Mỗi tế bào thường chứa nhiều nhiễm sắc thể (số lượng nhiễm sắc thể trong mỗi tế bào là đặc trung cho loài). Ngoài ra, các bào quan như ty thể và lục lạp đều có vật liệu di truyền riêng của mình (xem thêm thuyết nội cộng sinh).</w:t>
      </w:r>
      <w:r w:rsidRPr="00213FDD">
        <w:rPr>
          <w:rFonts w:ascii="Times New Roman" w:eastAsia="Symbol" w:hAnsi="Times New Roman"/>
          <w:sz w:val="28"/>
          <w:szCs w:val="28"/>
        </w:rPr>
        <w:t></w:t>
      </w:r>
    </w:p>
    <w:p w14:paraId="0D86B433" w14:textId="77777777" w:rsidR="00076A4B" w:rsidRPr="00213FDD" w:rsidRDefault="00C24EA5" w:rsidP="00595707">
      <w:pPr>
        <w:spacing w:before="60" w:after="60" w:line="288" w:lineRule="auto"/>
        <w:jc w:val="both"/>
        <w:rPr>
          <w:rFonts w:ascii="Times New Roman" w:eastAsia="Symbol" w:hAnsi="Times New Roman"/>
          <w:sz w:val="28"/>
          <w:szCs w:val="28"/>
        </w:rPr>
      </w:pPr>
      <w:r w:rsidRPr="00213FDD">
        <w:rPr>
          <w:rFonts w:ascii="Times New Roman" w:eastAsia="MS Mincho" w:hAnsi="Times New Roman"/>
          <w:sz w:val="28"/>
          <w:szCs w:val="28"/>
          <w:lang w:val="vi-VN" w:eastAsia="vi-VN"/>
        </w:rPr>
        <w:tab/>
        <w:t>Ví dụ, một tế bào người gồm hai genome riêng biệt là genome nhân và genome ty thể. Genome nhân (là thể lưỡng bội) bao gồm 46 phân tử DNA mạch thẳng tạo thành các nhiễm sắc thể riêng biệt. Genome</w:t>
      </w:r>
      <w:r w:rsidRPr="00213FDD">
        <w:rPr>
          <w:rFonts w:ascii="Times New Roman" w:eastAsia="Times New Roman" w:hAnsi="Times New Roman"/>
          <w:sz w:val="28"/>
          <w:szCs w:val="28"/>
        </w:rPr>
        <w:t xml:space="preserve"> ty thể là phân tử DNA mạch vòng, khá nhỏ và chỉ mã hóa cho một vài protein quan trọng.</w:t>
      </w:r>
      <w:r w:rsidR="00076A4B" w:rsidRPr="00213FDD">
        <w:rPr>
          <w:rFonts w:ascii="Times New Roman" w:eastAsia="MS Mincho" w:hAnsi="Times New Roman"/>
          <w:b/>
          <w:sz w:val="28"/>
          <w:szCs w:val="28"/>
          <w:lang w:val="vi-VN" w:eastAsia="vi-VN"/>
        </w:rPr>
        <w:t xml:space="preserve">                                  </w:t>
      </w:r>
    </w:p>
    <w:p w14:paraId="03BBC29A" w14:textId="77777777" w:rsidR="00076A4B" w:rsidRPr="00213FDD" w:rsidRDefault="00076A4B" w:rsidP="00882452">
      <w:pPr>
        <w:pStyle w:val="Heading1"/>
        <w:rPr>
          <w:rFonts w:eastAsia="MS Mincho" w:cs="Times New Roman"/>
          <w:lang w:val="vi-VN" w:eastAsia="vi-VN"/>
        </w:rPr>
      </w:pPr>
      <w:bookmarkStart w:id="7" w:name="_Toc529352170"/>
      <w:r w:rsidRPr="00213FDD">
        <w:rPr>
          <w:rFonts w:eastAsia="MS Mincho" w:cs="Times New Roman"/>
          <w:lang w:val="vi-VN" w:eastAsia="vi-VN"/>
        </w:rPr>
        <w:t>2. Nuôi cấy mô tế bào thực vật</w:t>
      </w:r>
      <w:bookmarkEnd w:id="7"/>
      <w:r w:rsidRPr="00213FDD">
        <w:rPr>
          <w:rFonts w:eastAsia="MS Mincho" w:cs="Times New Roman"/>
          <w:lang w:val="vi-VN" w:eastAsia="vi-VN"/>
        </w:rPr>
        <w:t xml:space="preserve"> </w:t>
      </w:r>
    </w:p>
    <w:p w14:paraId="552538A7" w14:textId="77777777" w:rsidR="00076A4B" w:rsidRPr="00213FDD" w:rsidRDefault="00076A4B" w:rsidP="00882452">
      <w:pPr>
        <w:pStyle w:val="Heading2"/>
        <w:rPr>
          <w:rFonts w:eastAsia="MS Mincho"/>
          <w:szCs w:val="28"/>
          <w:lang w:eastAsia="vi-VN"/>
        </w:rPr>
      </w:pPr>
      <w:bookmarkStart w:id="8" w:name="_Toc529352171"/>
      <w:r w:rsidRPr="00213FDD">
        <w:rPr>
          <w:rFonts w:eastAsia="MS Mincho"/>
          <w:szCs w:val="28"/>
          <w:lang w:val="vi-VN" w:eastAsia="vi-VN"/>
        </w:rPr>
        <w:t>2.1. Khái niệm</w:t>
      </w:r>
      <w:bookmarkEnd w:id="8"/>
    </w:p>
    <w:p w14:paraId="0FFB4D0A" w14:textId="77777777" w:rsidR="00C24EA5" w:rsidRPr="00213FDD" w:rsidRDefault="00C24EA5"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Nuôi cấ</w:t>
      </w:r>
      <w:r w:rsidR="00B1596A" w:rsidRPr="00213FDD">
        <w:rPr>
          <w:rFonts w:ascii="Times New Roman" w:eastAsia="MS Mincho" w:hAnsi="Times New Roman"/>
          <w:sz w:val="28"/>
          <w:szCs w:val="28"/>
          <w:lang w:eastAsia="vi-VN"/>
        </w:rPr>
        <w:t>y mô</w:t>
      </w:r>
      <w:r w:rsidRPr="00213FDD">
        <w:rPr>
          <w:rFonts w:ascii="Times New Roman" w:eastAsia="MS Mincho" w:hAnsi="Times New Roman"/>
          <w:sz w:val="28"/>
          <w:szCs w:val="28"/>
          <w:lang w:eastAsia="vi-VN"/>
        </w:rPr>
        <w:t xml:space="preserve"> tế bào thực vật là kĩ thuật cho phép nuôi cấy dễ dàng những tế bào thực vật hay mô phân sinh sạch bệnh trong môi trường nhân tạo thích hợp để tạo ra những khối tế bào hay những cây hoàn chỉnh trong ống nghiệm.</w:t>
      </w:r>
    </w:p>
    <w:p w14:paraId="36C74177" w14:textId="77777777" w:rsidR="00076A4B" w:rsidRPr="00213FDD" w:rsidRDefault="00076A4B" w:rsidP="00882452">
      <w:pPr>
        <w:pStyle w:val="Heading2"/>
        <w:rPr>
          <w:rFonts w:eastAsia="MS Mincho"/>
          <w:szCs w:val="28"/>
          <w:lang w:eastAsia="vi-VN"/>
        </w:rPr>
      </w:pPr>
      <w:bookmarkStart w:id="9" w:name="_Toc529352172"/>
      <w:r w:rsidRPr="00213FDD">
        <w:rPr>
          <w:rFonts w:eastAsia="MS Mincho"/>
          <w:szCs w:val="28"/>
          <w:lang w:val="vi-VN" w:eastAsia="vi-VN"/>
        </w:rPr>
        <w:t>2.2. Vai trò của nuôi cây mô tế bào thực vật</w:t>
      </w:r>
      <w:bookmarkEnd w:id="9"/>
    </w:p>
    <w:p w14:paraId="15273AFD" w14:textId="77777777" w:rsidR="005F266D" w:rsidRPr="00213FDD" w:rsidRDefault="005F266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b/>
          <w:sz w:val="28"/>
          <w:szCs w:val="28"/>
          <w:lang w:eastAsia="vi-VN"/>
        </w:rPr>
        <w:tab/>
      </w:r>
      <w:r w:rsidRPr="00213FDD">
        <w:rPr>
          <w:rFonts w:ascii="Times New Roman" w:eastAsia="MS Mincho" w:hAnsi="Times New Roman"/>
          <w:sz w:val="28"/>
          <w:szCs w:val="28"/>
          <w:lang w:eastAsia="vi-VN"/>
        </w:rPr>
        <w:t>Nuôi cấy mô tế bào thực vật được sử dụng rộng rãi trong nghiên cứu thực vật, lâm nghiệp, và đồng ruộng. Các vai trò bao gồm:</w:t>
      </w:r>
    </w:p>
    <w:p w14:paraId="1D0EBDB3" w14:textId="77777777" w:rsidR="005F266D" w:rsidRPr="00213FDD" w:rsidRDefault="005F266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Thương mại hóa sản xuất các loài thực vật sử dụng như là cây cảnh, trang trí phong cảnh và các lĩnh vực liên quan đến hoa, là thứ mà sử dụng nuôi cấy mô phân sinh và chồi để tạo ra số lượng lớn các cá thể giống hệt nhau.</w:t>
      </w:r>
    </w:p>
    <w:p w14:paraId="599041EF" w14:textId="77777777" w:rsidR="005F266D" w:rsidRPr="00213FDD" w:rsidRDefault="005F266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Bảo tồn các giống cây hiếm hoặc đang bị đe dọa.</w:t>
      </w:r>
    </w:p>
    <w:p w14:paraId="0E3E59B9" w14:textId="77777777" w:rsidR="005F266D" w:rsidRPr="00213FDD" w:rsidRDefault="005F266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Các nhà nhân giống có thể ưu tiên sử dụng nuôi cây mô để sàng lọc các tế bào hơn là sàng lọc cây trồng để tìm các tính trạng tốt, ví dụ kháng/chống chịu thuốc diệt cỏ.</w:t>
      </w:r>
    </w:p>
    <w:p w14:paraId="0904D744" w14:textId="77777777" w:rsidR="005F266D" w:rsidRPr="00213FDD" w:rsidRDefault="005F266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Sinh trưởng quy mô lớn các tế bào thực vật trong môi trường lỏng trong các bioreactors để tạo ra các hợp chất có giá trị, giống như sinh tổng hợp các hợp chất thứ cấp có nguồn gốc thực vật và protein tái tổ hợp, được sử dụng như là dược phẩm sinh học.</w:t>
      </w:r>
    </w:p>
    <w:p w14:paraId="19C30301" w14:textId="77777777" w:rsidR="005F266D" w:rsidRPr="00213FDD" w:rsidRDefault="005F266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Lai xa các loài thực vật bằng cách bởi dung hợp protoplast và tái sinh các phép lai mới.</w:t>
      </w:r>
    </w:p>
    <w:p w14:paraId="6956F2C9" w14:textId="77777777" w:rsidR="005F266D" w:rsidRPr="00213FDD" w:rsidRDefault="005F266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Nghiên cứu nhanh cơ sở phân tử của các cơ chế sinh lý, sinh hóa và sinh sản ở thực vật, ví dụ như chọn lọc in vitro các cây chống chịu với các điều kiện bất lợi và các nghiên cứu quá trình ra hoa in vitro.</w:t>
      </w:r>
    </w:p>
    <w:p w14:paraId="47ACF66A" w14:textId="77777777" w:rsidR="005F266D" w:rsidRPr="00213FDD" w:rsidRDefault="005F266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Lai</w:t>
      </w:r>
      <w:r w:rsidR="00B1596A" w:rsidRPr="00213FDD">
        <w:rPr>
          <w:rFonts w:ascii="Times New Roman" w:eastAsia="MS Mincho" w:hAnsi="Times New Roman"/>
          <w:sz w:val="28"/>
          <w:szCs w:val="28"/>
          <w:lang w:eastAsia="vi-VN"/>
        </w:rPr>
        <w:t xml:space="preserve"> </w:t>
      </w:r>
      <w:r w:rsidRPr="00213FDD">
        <w:rPr>
          <w:rFonts w:ascii="Times New Roman" w:eastAsia="MS Mincho" w:hAnsi="Times New Roman"/>
          <w:sz w:val="28"/>
          <w:szCs w:val="28"/>
          <w:lang w:eastAsia="vi-VN"/>
        </w:rPr>
        <w:t>-</w:t>
      </w:r>
      <w:r w:rsidR="00B1596A" w:rsidRPr="00213FDD">
        <w:rPr>
          <w:rFonts w:ascii="Times New Roman" w:eastAsia="MS Mincho" w:hAnsi="Times New Roman"/>
          <w:sz w:val="28"/>
          <w:szCs w:val="28"/>
          <w:lang w:eastAsia="vi-VN"/>
        </w:rPr>
        <w:t xml:space="preserve"> </w:t>
      </w:r>
      <w:r w:rsidRPr="00213FDD">
        <w:rPr>
          <w:rFonts w:ascii="Times New Roman" w:eastAsia="MS Mincho" w:hAnsi="Times New Roman"/>
          <w:sz w:val="28"/>
          <w:szCs w:val="28"/>
          <w:lang w:eastAsia="vi-VN"/>
        </w:rPr>
        <w:t>thụ phấn các loài xa nhau và sau đó nuôi cấy tế bào hợp tử được tạo thành (thường dễ bị chết nếu diễn ra trong tự nhiên) (cứu phôi).</w:t>
      </w:r>
    </w:p>
    <w:p w14:paraId="517621D7" w14:textId="77777777" w:rsidR="005F266D" w:rsidRPr="00213FDD" w:rsidRDefault="005F266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Các thể đột biến nhân đôi nhiễm sắc thể và sự hình thành của các thể đa bội, ví dụ nhân đôi đơn bội, tứ bội và các dạng khác của thể đa bội có được tạo ra bằng cách áp dụng các chất chống phân bào (antimitotic) như là colchicine hoặc oryzalin.</w:t>
      </w:r>
    </w:p>
    <w:p w14:paraId="3BFD0D12" w14:textId="77777777" w:rsidR="005F266D" w:rsidRPr="00213FDD" w:rsidRDefault="005F266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Các mô tế bào nuôi cấy sau khi biến nạp có thể sử dụng để thử nghiệm ngắn hạn các cấu trúc di truyền (genetic constructs) hoặc tái sinh tạo các cây chuyển gen.</w:t>
      </w:r>
    </w:p>
    <w:p w14:paraId="75EB4ED1" w14:textId="77777777" w:rsidR="005F266D" w:rsidRPr="00213FDD" w:rsidRDefault="005F266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Các kỹ thuật nhất định như là nuôi cấy đỉnh phân sinh có thể được sử dụng để tạo nguồn nguyên liệu thực vật sạch từ nguồn bị lây nhiễm virus như là khoai tây và rất nhiều các loài có quả mềm.</w:t>
      </w:r>
    </w:p>
    <w:p w14:paraId="5F3B9B9D" w14:textId="77777777" w:rsidR="005F266D" w:rsidRPr="00213FDD" w:rsidRDefault="005F266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Có thể tạo ra các loài lai vô trùng giống hệt nhau.</w:t>
      </w:r>
    </w:p>
    <w:p w14:paraId="0CCDC143" w14:textId="77777777" w:rsidR="00076A4B" w:rsidRPr="00213FDD" w:rsidRDefault="00076A4B" w:rsidP="00882452">
      <w:pPr>
        <w:pStyle w:val="Heading1"/>
        <w:rPr>
          <w:rFonts w:eastAsia="MS Mincho" w:cs="Times New Roman"/>
          <w:lang w:val="vi-VN" w:eastAsia="vi-VN"/>
        </w:rPr>
      </w:pPr>
      <w:bookmarkStart w:id="10" w:name="_Toc529352173"/>
      <w:r w:rsidRPr="00213FDD">
        <w:rPr>
          <w:rFonts w:eastAsia="MS Mincho" w:cs="Times New Roman"/>
          <w:lang w:val="vi-VN" w:eastAsia="vi-VN"/>
        </w:rPr>
        <w:t>3. Lịch sử phát triển</w:t>
      </w:r>
      <w:bookmarkEnd w:id="10"/>
      <w:r w:rsidRPr="00213FDD">
        <w:rPr>
          <w:rFonts w:eastAsia="MS Mincho" w:cs="Times New Roman"/>
          <w:lang w:val="vi-VN" w:eastAsia="vi-VN"/>
        </w:rPr>
        <w:t xml:space="preserve"> </w:t>
      </w:r>
    </w:p>
    <w:p w14:paraId="4C7BD80B" w14:textId="77777777" w:rsidR="00076A4B" w:rsidRPr="00213FDD" w:rsidRDefault="00076A4B" w:rsidP="00882452">
      <w:pPr>
        <w:pStyle w:val="Heading2"/>
        <w:rPr>
          <w:rFonts w:eastAsia="MS Mincho"/>
          <w:szCs w:val="28"/>
          <w:lang w:eastAsia="vi-VN"/>
        </w:rPr>
      </w:pPr>
      <w:bookmarkStart w:id="11" w:name="_Toc529352174"/>
      <w:r w:rsidRPr="00213FDD">
        <w:rPr>
          <w:rFonts w:eastAsia="MS Mincho"/>
          <w:szCs w:val="28"/>
          <w:lang w:val="vi-VN" w:eastAsia="vi-VN"/>
        </w:rPr>
        <w:t>3.1. Giai đoạn khởi xường</w:t>
      </w:r>
      <w:bookmarkEnd w:id="11"/>
    </w:p>
    <w:p w14:paraId="461BFA62"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Năm 1665, Robert Hooke quan sát thấy tế bào sống dưới kính hiển vi và đưa ra khái niệm "tế bào - Cell". Anton Van Leuwen Hoek (1632-1723) thiết kế kính hiển vi khuyếch đại được 270 lần, lần đầu tiên quan sát thấy vi khuẩn, tế bào tinh trùng trong tinh dịch người và động vật. Năm 1838, Matthias Schleiden và Theodore Schwann đề xướng học thuyết cơ bản của sinh học gọi là Học thuyết tế bào:</w:t>
      </w:r>
    </w:p>
    <w:p w14:paraId="3A615A05"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Mọi cơ thể sống được cấu tạo bởi một hoặc nhiều tế bào.</w:t>
      </w:r>
    </w:p>
    <w:p w14:paraId="43C7322E"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Tế bào là đơn vị cấu trúc và chức năng cơ bản của cơ thể sống, là hình thức nhỏ nhất của sự sống.</w:t>
      </w:r>
    </w:p>
    <w:p w14:paraId="4BDCE9AC"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Tế bào chỉ được tạo ra từ tế bào tồn tại trước đó.</w:t>
      </w:r>
    </w:p>
    <w:p w14:paraId="74FD58F4" w14:textId="77777777" w:rsidR="00076A4B" w:rsidRPr="00213FDD" w:rsidRDefault="00076A4B" w:rsidP="00882452">
      <w:pPr>
        <w:pStyle w:val="Heading2"/>
        <w:rPr>
          <w:rFonts w:eastAsia="MS Mincho"/>
          <w:szCs w:val="28"/>
          <w:lang w:eastAsia="vi-VN"/>
        </w:rPr>
      </w:pPr>
      <w:bookmarkStart w:id="12" w:name="_Toc529352175"/>
      <w:r w:rsidRPr="00213FDD">
        <w:rPr>
          <w:rFonts w:eastAsia="MS Mincho"/>
          <w:szCs w:val="28"/>
          <w:lang w:val="vi-VN" w:eastAsia="vi-VN"/>
        </w:rPr>
        <w:t>3.2. Giai đoạn nghiên cứu sinh lý</w:t>
      </w:r>
      <w:bookmarkEnd w:id="12"/>
    </w:p>
    <w:p w14:paraId="364A70F1"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Năm 1875, Oscar Hertwig chứng minh bằng quan sát trên kính hiển vi rằng sự thụ thai là do sự hợp nhất của nhân tinh trùng và nhân trứng. Sau đó, Hermann P., Schneider F.A và Butschli O. đã mô tả chính xác quá trình phân chia tế bào. Năm 1883, Wilhelm Roux lần đầu tiên lý giải về phân bào giảm nhiễm ở cơ quan sinh dục. Từ một tế bào thực vật nuôi cấy in vitro có thể tái sinh thành một cơ thể sống hoàn chỉnh. Khả năng này của</w:t>
      </w:r>
      <w:r w:rsidR="00C6197D" w:rsidRPr="00213FDD">
        <w:rPr>
          <w:rFonts w:ascii="Times New Roman" w:eastAsia="MS Mincho" w:hAnsi="Times New Roman"/>
          <w:sz w:val="28"/>
          <w:szCs w:val="28"/>
          <w:lang w:eastAsia="vi-VN"/>
        </w:rPr>
        <w:t xml:space="preserve"> </w:t>
      </w:r>
      <w:r w:rsidRPr="00213FDD">
        <w:rPr>
          <w:rFonts w:ascii="Times New Roman" w:eastAsia="MS Mincho" w:hAnsi="Times New Roman"/>
          <w:noProof/>
          <w:sz w:val="28"/>
          <w:szCs w:val="28"/>
        </w:rPr>
        <mc:AlternateContent>
          <mc:Choice Requires="wps">
            <w:drawing>
              <wp:anchor distT="0" distB="0" distL="114300" distR="114300" simplePos="0" relativeHeight="251659264" behindDoc="1" locked="0" layoutInCell="1" allowOverlap="1" wp14:anchorId="45F649D2" wp14:editId="147AE5F8">
                <wp:simplePos x="0" y="0"/>
                <wp:positionH relativeFrom="column">
                  <wp:posOffset>228600</wp:posOffset>
                </wp:positionH>
                <wp:positionV relativeFrom="paragraph">
                  <wp:posOffset>250825</wp:posOffset>
                </wp:positionV>
                <wp:extent cx="5486400" cy="0"/>
                <wp:effectExtent l="9525" t="10795" r="9525" b="8255"/>
                <wp:wrapNone/>
                <wp:docPr id="2" name="Đường kết nối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Đường kết nối Thẳng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9.75pt" to="450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" strokeweight=".14pt"/>
            </w:pict>
          </mc:Fallback>
        </mc:AlternateContent>
      </w:r>
      <w:r w:rsidRPr="00213FDD">
        <w:rPr>
          <w:rFonts w:ascii="Times New Roman" w:eastAsia="MS Mincho" w:hAnsi="Times New Roman"/>
          <w:sz w:val="28"/>
          <w:szCs w:val="28"/>
          <w:lang w:eastAsia="vi-VN"/>
        </w:rPr>
        <w:t>tế bào thực vật được gọi là tính toàn năng.</w:t>
      </w:r>
    </w:p>
    <w:p w14:paraId="60DBA165" w14:textId="77777777" w:rsidR="00CD4FA5"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 xml:space="preserve"> Năm 1902, Haberlandt lần đầu tiên thí nghiệm nuôi cấy mô cây một lá mầm nhưng không thành công. </w:t>
      </w:r>
    </w:p>
    <w:p w14:paraId="64CB8358" w14:textId="77777777" w:rsidR="00076A4B" w:rsidRPr="00213FDD" w:rsidRDefault="00076A4B" w:rsidP="00882452">
      <w:pPr>
        <w:pStyle w:val="Heading2"/>
        <w:rPr>
          <w:rFonts w:eastAsia="MS Mincho"/>
          <w:szCs w:val="28"/>
          <w:lang w:eastAsia="vi-VN"/>
        </w:rPr>
      </w:pPr>
      <w:bookmarkStart w:id="13" w:name="_Toc529352176"/>
      <w:r w:rsidRPr="00213FDD">
        <w:rPr>
          <w:rFonts w:eastAsia="MS Mincho"/>
          <w:szCs w:val="28"/>
          <w:lang w:val="vi-VN" w:eastAsia="vi-VN"/>
        </w:rPr>
        <w:t>3.3. Giai đoạn nghiên cứu phát sinh hình thái</w:t>
      </w:r>
      <w:bookmarkEnd w:id="13"/>
    </w:p>
    <w:p w14:paraId="6E7AB722"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 xml:space="preserve">Năm 1934, Kogl lần đầu tiên xác định được vai trò của IAA, 1 hoocmon thực vật đầu tiên thuộc nhóm auxin có khả năng kích thích sự tăng trưởng và phân chia tế bào. </w:t>
      </w:r>
      <w:r w:rsidRPr="00213FDD">
        <w:rPr>
          <w:rFonts w:ascii="Times New Roman" w:eastAsia="MS Mincho" w:hAnsi="Times New Roman"/>
          <w:sz w:val="28"/>
          <w:szCs w:val="28"/>
          <w:lang w:eastAsia="vi-VN"/>
        </w:rPr>
        <w:tab/>
        <w:t xml:space="preserve">Năm 1939, ba nhà khoa học Gautheret, Nobecourt và White đã đồng thời nuôi cấy mô sẹo thành công trong thời gian dài từ mô thượng tầng (cambium) ở cà rốt và thuốc lá, mô sẹo có khả năng sinh trưởng liên tục. </w:t>
      </w:r>
    </w:p>
    <w:p w14:paraId="74D09054"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 xml:space="preserve">Năm 1941, Overbeek và cs đã sử dụng nước dừa trong nuôi cấy phôi non ở cây cà rốt Datura. </w:t>
      </w:r>
    </w:p>
    <w:p w14:paraId="003DE5D3"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 xml:space="preserve">Năm 1955, Miller và cs đã phát minh cấu trúc và sinh tổng hợp của kinetin - một cytokinin đóng vai trò quan trọng trong phân bào và phân hoá chồi ở mô nuôi cấy. </w:t>
      </w:r>
    </w:p>
    <w:p w14:paraId="61A67424"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 xml:space="preserve">Đến năm 1957, Skoog và Miller đã khám phá vai trò của tỷ lệ nồng độ các chất auxin: cytokinin trong môi trường đối với sự phát sinh cơ quan (rễ hoặc chồi). Khi tỷ lệ auxin/ cytokinin (ví dụ: nồng độ IAA/ nồng độ kinetin) nhỏ hơn 1 và càng nhỏ, mô có xu hướng tạo chồi. Ngược lại khi nồng độ IAA/ nồng độ kinetin lớn hơn 1 và càng lớn, mô có xu hướng tạo rễ. Tỷ lệ nồng độ auxin và cytokinin thích hợp sẽ kích thích phân hoá cả chồi </w:t>
      </w:r>
      <w:bookmarkStart w:id="14" w:name="page6"/>
      <w:bookmarkEnd w:id="14"/>
      <w:r w:rsidRPr="00213FDD">
        <w:rPr>
          <w:rFonts w:ascii="Times New Roman" w:eastAsia="MS Mincho" w:hAnsi="Times New Roman"/>
          <w:sz w:val="28"/>
          <w:szCs w:val="28"/>
          <w:lang w:eastAsia="vi-VN"/>
        </w:rPr>
        <w:t>và rễ, tạo cây hoàn chỉnh.</w:t>
      </w:r>
    </w:p>
    <w:p w14:paraId="49C27487"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Năm 1949, Limmasets và Cornuet đã phát hiện rằng virus phân bố không đồng nhất trên cây và thường không thấy có virus ở vùng đỉnh sinh trưởng.</w:t>
      </w:r>
    </w:p>
    <w:p w14:paraId="43FD330A" w14:textId="77777777" w:rsidR="00076A4B" w:rsidRPr="00213FDD" w:rsidRDefault="00076A4B" w:rsidP="00882452">
      <w:pPr>
        <w:pStyle w:val="Heading2"/>
        <w:rPr>
          <w:rFonts w:eastAsia="MS Mincho"/>
          <w:szCs w:val="28"/>
          <w:lang w:eastAsia="vi-VN"/>
        </w:rPr>
      </w:pPr>
      <w:bookmarkStart w:id="15" w:name="_Toc529352177"/>
      <w:r w:rsidRPr="00213FDD">
        <w:rPr>
          <w:rFonts w:eastAsia="MS Mincho"/>
          <w:szCs w:val="28"/>
          <w:lang w:val="vi-VN" w:eastAsia="vi-VN"/>
        </w:rPr>
        <w:t>3.4. Giai đoạn nghiên cứu di truyền và ứng dụng</w:t>
      </w:r>
      <w:bookmarkEnd w:id="15"/>
    </w:p>
    <w:p w14:paraId="639BD1DC"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 xml:space="preserve">Năm 1952, Morel và Martin đã tạo ra cây sạch bệnh virus của 6 giống khoai tây từ nuôi cấy đỉnh sinh trưởng. Ngày nay, kỹ thuật này với một số cải tiến đã trở thành phương pháp loại trừ bệnh virus được dùng rộng rãi đối với nhiều loài cây trồng khác nhau. Năm 1952, Morel và Martin lần đầu tiên thực hiện vi ghép in vitro thành công. Kỹ thuật vi ghép sau đó đã được ứng dụng rộng rãi trong tạo nguồn giống sạch bệnh virus và tương tự virus ở nhiều cây trồng nhân giống bằng phương pháp vô tính khác nhau, đặc biệt là tạo giống cây ăn quả sạch bệnh. </w:t>
      </w:r>
    </w:p>
    <w:p w14:paraId="6BCECCD8"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Năm 1960, Morel đã thực hiện bước ngoặt cách mạng trong sử dụng kỹ thuật nuôi cấy đỉnh sinh trưởng trong nhân nhanh các loại địa lan Cymbidium, mở đầu công nghiệp vi nhân giống thực vật.</w:t>
      </w:r>
    </w:p>
    <w:p w14:paraId="77957832"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Năm 1960, Cocking lần đầu tiên sử dụng enzym phân giải thành tế bào và đã tạo</w:t>
      </w:r>
    </w:p>
    <w:p w14:paraId="3C310E93"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 xml:space="preserve">ra số lượng lớn tế bào trần. Kỹ thuật này sau đó đã được hoàn thiện để tách nuôi tế bào trần ở nhiều cây trồng khác nhau. </w:t>
      </w:r>
    </w:p>
    <w:p w14:paraId="4108F358" w14:textId="77777777" w:rsidR="00DC601D" w:rsidRPr="00213FDD" w:rsidRDefault="001F43A4"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r>
      <w:r w:rsidR="00DC601D" w:rsidRPr="00213FDD">
        <w:rPr>
          <w:rFonts w:ascii="Times New Roman" w:eastAsia="MS Mincho" w:hAnsi="Times New Roman"/>
          <w:sz w:val="28"/>
          <w:szCs w:val="28"/>
          <w:lang w:eastAsia="vi-VN"/>
        </w:rPr>
        <w:t>Năm 1971, Takebe và cs đã tái sinh được cây từ tế bào trần mô thịt lá (mesophill cell) ở thuốc lá. Năm 1972, Carlson và cs lần đầu tiên thực hiện lai tế bào sôma giữa các loài, tạo được cây từ dung hợp tế bào trần của 2 loài thuốc lá Nicotiana glauca và N. langsdorfii. Năm 1978, Melchers và cs tạo được cây lai soma "Cà chua Thuốc lá" bằng lai xa tế bào trần của 2 cây này. Đến nay, việc tái sinh cây hoàn</w:t>
      </w:r>
    </w:p>
    <w:p w14:paraId="0F6C5DEC" w14:textId="77777777" w:rsidR="00DC601D" w:rsidRPr="00213FDD" w:rsidRDefault="00DC601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chỉnh từ tế bào trần hoặc từ lai tế bào trần đã thành công ở nhiều loài thực vật.</w:t>
      </w:r>
    </w:p>
    <w:p w14:paraId="4B5BF03D" w14:textId="77777777" w:rsidR="001F43A4" w:rsidRPr="00213FDD" w:rsidRDefault="001F43A4"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Năm 1964, Guha và Maheshwari lần đầu tiên thành công trong tạo được cây đơn bội từ nuôi cấy bao phấn của cây cà Datura. Kỹ thuật này sau đó đã được nhiều tác giả phát triển và ứng dụng rộng rãi trong tạo dòng đơn bội (1x), dòng thuần nhị bội kép (2x), cố định ưu thế lai (nuôi cấy bao phấn hoặc hạt phấn của dòng lai F1 để tạo giống thuần mang tính trạng ưu thế lai).</w:t>
      </w:r>
    </w:p>
    <w:p w14:paraId="211C3545" w14:textId="77777777" w:rsidR="001F43A4" w:rsidRPr="00213FDD" w:rsidRDefault="001F43A4"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Năm 1959, Tulecke và Nickell đã thử nghiệm sản xuất sinh khối mô thực vật quy mô lớn (134 lít) bằng nuôi cấy chìm. Năm 1977, Noguchi và cs đã nuôi cấy tế bào thuốc lá trong bioreactor dung tích lớn 20,000 lít. Năm 1978, Tabata và cs đã nuôi tế bào cây thuốc ở quy mô công nghiệp phục vụ sản xuất shikonin. Họ đã chọn lọc được dòng tế bào cho sản lượng các sản phẩm thứ cấp (shikonin) cao hơn. Năm 1985, Flores và Filner lần đầu tiên sản xuất chất trao đổi thứ cấp từ nhân nuôi rễ tơ ở Hyoscyamus muticus. Những rễ này sản xuất nhiều hoạt chất hyoscyamine hơn cây tự nhiên. Hiện nay, công nghệ nuôi cấy tế bào và mô (ví dụ, mô rễ của nhân sâm) trong các bioreactor dung tích lớn đã được thương mại hoá ở mức công nghiệp để sản xuất sinh dược.</w:t>
      </w:r>
    </w:p>
    <w:p w14:paraId="52345B20" w14:textId="77777777" w:rsidR="001F43A4" w:rsidRPr="00213FDD" w:rsidRDefault="001F43A4"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Năm 1981, trên cơ sở quan sát các biến dị xảy ra rất phổ biến trong nuôi cấy mô và tế bào với phổ biến dị và tần số biến dị cao, Larkin và Scowcroft đã đưa ra thuật ngữ "biến dị dòng soma" (Somaclonal Variation) để chỉ các thay đổi di truyền tính trạng xảy ra do nuôi cấy mô và tế bào in vitro. Từ các dòng tế bào hoặc cây biến dị di truyền ổn định có thể nhân nhanh, tạo ra các dòng và giống đột biến có năng suất, hàm lượng hoạt chất hữu ích cao, kháng một số các điều kiện bất lợi như bệnh, mặn, hạn,…</w:t>
      </w:r>
    </w:p>
    <w:p w14:paraId="3D98CA45" w14:textId="77777777" w:rsidR="001F43A4" w:rsidRPr="00213FDD" w:rsidRDefault="001F43A4"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 xml:space="preserve">Đến nay các nhà khoa học đã khẳng định rằng mức độ thành công của chuyển gen vào cây trồng phụ thuộc rất nhiều vào hệ thống nuôi cấy và tái sinh tế bào thành cây in vitro sau chuyển gen. Năm 1974, Zaenen và </w:t>
      </w:r>
      <w:r w:rsidR="00B1596A" w:rsidRPr="00213FDD">
        <w:rPr>
          <w:rFonts w:ascii="Times New Roman" w:eastAsia="MS Mincho" w:hAnsi="Times New Roman"/>
          <w:sz w:val="28"/>
          <w:szCs w:val="28"/>
          <w:lang w:eastAsia="vi-VN"/>
        </w:rPr>
        <w:t xml:space="preserve">CS </w:t>
      </w:r>
      <w:r w:rsidRPr="00213FDD">
        <w:rPr>
          <w:rFonts w:ascii="Times New Roman" w:eastAsia="MS Mincho" w:hAnsi="Times New Roman"/>
          <w:sz w:val="28"/>
          <w:szCs w:val="28"/>
          <w:lang w:eastAsia="vi-VN"/>
        </w:rPr>
        <w:t>đã phát hiện plasmid Ti đóng vai trò là</w:t>
      </w:r>
      <w:r w:rsidR="00B1596A" w:rsidRPr="00213FDD">
        <w:rPr>
          <w:rFonts w:ascii="Times New Roman" w:eastAsia="MS Mincho" w:hAnsi="Times New Roman"/>
          <w:sz w:val="28"/>
          <w:szCs w:val="28"/>
          <w:lang w:eastAsia="vi-VN"/>
        </w:rPr>
        <w:t xml:space="preserve"> </w:t>
      </w:r>
      <w:r w:rsidRPr="00213FDD">
        <w:rPr>
          <w:rFonts w:ascii="Times New Roman" w:eastAsia="MS Mincho" w:hAnsi="Times New Roman"/>
          <w:sz w:val="28"/>
          <w:szCs w:val="28"/>
          <w:lang w:eastAsia="vi-VN"/>
        </w:rPr>
        <w:t xml:space="preserve">yếu tố gây u (crown gall) ở cây trồng. Năm 1977, Chilton và cs đã chuyển thành công T- DNA vào  cây chuyển gen. An và cs (1985) đã phát triển hệ thống hai vector  cho chuyển gen thực vật. Năm 1987, Klein và cs đã sử dụng súng bắn gen (particle gun) </w:t>
      </w:r>
      <w:r w:rsidRPr="00213FDD">
        <w:rPr>
          <w:rFonts w:ascii="Times New Roman" w:eastAsia="Times New Roman" w:hAnsi="Times New Roman"/>
          <w:sz w:val="28"/>
          <w:szCs w:val="28"/>
        </w:rPr>
        <w:t>mang vi đạn trong chuyển gen và tái sinh được cây biểu hiện gen chuyển. Năm 1994,</w:t>
      </w:r>
      <w:r w:rsidRPr="00213FDD">
        <w:rPr>
          <w:rFonts w:ascii="Times New Roman" w:eastAsia="MS Mincho" w:hAnsi="Times New Roman"/>
          <w:sz w:val="28"/>
          <w:szCs w:val="28"/>
          <w:lang w:eastAsia="vi-VN"/>
        </w:rPr>
        <w:t xml:space="preserve"> </w:t>
      </w:r>
      <w:r w:rsidRPr="00213FDD">
        <w:rPr>
          <w:rFonts w:ascii="Times New Roman" w:eastAsia="Times New Roman" w:hAnsi="Times New Roman"/>
          <w:sz w:val="28"/>
          <w:szCs w:val="28"/>
        </w:rPr>
        <w:t xml:space="preserve">thương mại hoá giống cà chua chuyển </w:t>
      </w:r>
      <w:r w:rsidRPr="00213FDD">
        <w:rPr>
          <w:rFonts w:ascii="Times New Roman" w:eastAsia="MS Mincho" w:hAnsi="Times New Roman"/>
          <w:sz w:val="28"/>
          <w:szCs w:val="28"/>
          <w:lang w:eastAsia="vi-VN"/>
        </w:rPr>
        <w:t>thực vật. Năm 1979, Marton và cs đã xây dựng quy trình chuyển gen vào tế bào trần bằng đồng nuôi cấy tế bào trần và Agrobacterium. Năm 1982, Krens đã chyển thành công DNA vào tế bào trần. Năm 1985, Fraley và cs thiết kế vector plasmid Ti đã loại bỏ các gen độc gây hại để sử dụng cho việc thiết kế vector chuyển gen vào thực vật.</w:t>
      </w:r>
    </w:p>
    <w:p w14:paraId="29948545" w14:textId="77777777" w:rsidR="00DC601D" w:rsidRPr="00213FDD" w:rsidRDefault="001F43A4"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 xml:space="preserve">Cùng trong năm, Horsch và </w:t>
      </w:r>
      <w:r w:rsidR="00B1596A" w:rsidRPr="00213FDD">
        <w:rPr>
          <w:rFonts w:ascii="Times New Roman" w:eastAsia="MS Mincho" w:hAnsi="Times New Roman"/>
          <w:sz w:val="28"/>
          <w:szCs w:val="28"/>
          <w:lang w:eastAsia="vi-VN"/>
        </w:rPr>
        <w:t>CS</w:t>
      </w:r>
      <w:r w:rsidRPr="00213FDD">
        <w:rPr>
          <w:rFonts w:ascii="Times New Roman" w:eastAsia="MS Mincho" w:hAnsi="Times New Roman"/>
          <w:sz w:val="28"/>
          <w:szCs w:val="28"/>
          <w:lang w:eastAsia="vi-VN"/>
        </w:rPr>
        <w:t xml:space="preserve"> đã chuyển gen vào mảnh lá bằng Agrobacteriu tumefaciens và tái sinh </w:t>
      </w:r>
      <w:r w:rsidRPr="00213FDD">
        <w:rPr>
          <w:rFonts w:ascii="Times New Roman" w:eastAsia="Times New Roman" w:hAnsi="Times New Roman"/>
          <w:sz w:val="28"/>
          <w:szCs w:val="28"/>
        </w:rPr>
        <w:t>gen 'FlavrSavr' Các bước phát triểntrong lịch sử</w:t>
      </w:r>
      <w:r w:rsidRPr="00213FDD">
        <w:rPr>
          <w:rFonts w:ascii="Times New Roman" w:eastAsia="MS Mincho" w:hAnsi="Times New Roman"/>
          <w:sz w:val="28"/>
          <w:szCs w:val="28"/>
          <w:lang w:eastAsia="vi-VN"/>
        </w:rPr>
        <w:t xml:space="preserve"> </w:t>
      </w:r>
      <w:r w:rsidRPr="00213FDD">
        <w:rPr>
          <w:rFonts w:ascii="Times New Roman" w:eastAsia="Times New Roman" w:hAnsi="Times New Roman"/>
          <w:sz w:val="28"/>
          <w:szCs w:val="28"/>
        </w:rPr>
        <w:t xml:space="preserve">công nghệ tế bào thực vật </w:t>
      </w:r>
    </w:p>
    <w:p w14:paraId="41C9777E" w14:textId="77777777" w:rsidR="001F43A4" w:rsidRPr="00213FDD" w:rsidRDefault="00076A4B" w:rsidP="00882452">
      <w:pPr>
        <w:pStyle w:val="Heading1"/>
        <w:rPr>
          <w:rFonts w:eastAsia="MS Mincho" w:cs="Times New Roman"/>
          <w:lang w:eastAsia="vi-VN"/>
        </w:rPr>
      </w:pPr>
      <w:bookmarkStart w:id="16" w:name="_Toc529352178"/>
      <w:r w:rsidRPr="00213FDD">
        <w:rPr>
          <w:rFonts w:eastAsia="MS Mincho" w:cs="Times New Roman"/>
          <w:lang w:val="vi-VN" w:eastAsia="vi-VN"/>
        </w:rPr>
        <w:t>4. Các cơ quan của thực vật được sử dụng trong nuôi cấy mô tế bào</w:t>
      </w:r>
      <w:bookmarkEnd w:id="16"/>
    </w:p>
    <w:p w14:paraId="68F9E4ED" w14:textId="77777777" w:rsidR="001F43A4" w:rsidRPr="00213FDD" w:rsidRDefault="00C6197D" w:rsidP="00882452">
      <w:pPr>
        <w:pStyle w:val="Heading2"/>
        <w:rPr>
          <w:rFonts w:eastAsia="MS Mincho"/>
          <w:szCs w:val="28"/>
          <w:lang w:eastAsia="vi-VN"/>
        </w:rPr>
      </w:pPr>
      <w:bookmarkStart w:id="17" w:name="_Toc529352179"/>
      <w:r w:rsidRPr="00213FDD">
        <w:rPr>
          <w:szCs w:val="28"/>
        </w:rPr>
        <w:t xml:space="preserve">4.1. </w:t>
      </w:r>
      <w:r w:rsidR="001F43A4" w:rsidRPr="00213FDD">
        <w:rPr>
          <w:szCs w:val="28"/>
        </w:rPr>
        <w:t>Nuôi cấy phôi.</w:t>
      </w:r>
      <w:bookmarkEnd w:id="17"/>
    </w:p>
    <w:p w14:paraId="55D0553A" w14:textId="77777777" w:rsidR="001F43A4" w:rsidRPr="00213FDD" w:rsidRDefault="001F43A4" w:rsidP="00595707">
      <w:pPr>
        <w:spacing w:before="60" w:after="60" w:line="288" w:lineRule="auto"/>
        <w:jc w:val="both"/>
        <w:rPr>
          <w:rFonts w:ascii="Times New Roman" w:eastAsia="MS Mincho" w:hAnsi="Times New Roman"/>
          <w:b/>
          <w:sz w:val="28"/>
          <w:szCs w:val="28"/>
          <w:lang w:eastAsia="vi-VN"/>
        </w:rPr>
      </w:pPr>
      <w:r w:rsidRPr="00213FDD">
        <w:rPr>
          <w:rFonts w:ascii="Times New Roman" w:eastAsia="MS Mincho" w:hAnsi="Times New Roman"/>
          <w:b/>
          <w:sz w:val="28"/>
          <w:szCs w:val="28"/>
          <w:lang w:eastAsia="vi-VN"/>
        </w:rPr>
        <w:tab/>
      </w:r>
      <w:r w:rsidRPr="00213FDD">
        <w:rPr>
          <w:rFonts w:ascii="Times New Roman" w:eastAsia="MS Mincho" w:hAnsi="Times New Roman"/>
          <w:sz w:val="28"/>
          <w:szCs w:val="28"/>
          <w:lang w:eastAsia="vi-VN"/>
        </w:rPr>
        <w:t>Sự ghi nhận đầu tiên về nuôi cấy phôi là công trình của Charles Bonnet ở thế kỷ XVIII. Ông tách phôi Phascolus và Fagopyrum trong trong đất và nhận được cây nhưng là cây lùn. Từ đầu thế kỷ XX các công trình nuôi cấy phôi dần được hoàn thiện hơn. Từ các công trình nghiên cứu trước đó, Knudson (1922) đã nuôi cấy thành công phôi cây lan trong môi trường chứa đường và khám phá ra một điều là nếu thiếu đường thì phôi không thể phát</w:t>
      </w:r>
      <w:r w:rsidRPr="00213FDD">
        <w:rPr>
          <w:rFonts w:ascii="Times New Roman" w:eastAsia="Times New Roman" w:hAnsi="Times New Roman"/>
          <w:sz w:val="28"/>
          <w:szCs w:val="28"/>
        </w:rPr>
        <w:t xml:space="preserve"> triển thành protocom.</w:t>
      </w:r>
    </w:p>
    <w:p w14:paraId="346278F3" w14:textId="77777777" w:rsidR="001F43A4" w:rsidRPr="00213FDD" w:rsidRDefault="001F43A4" w:rsidP="00595707">
      <w:pPr>
        <w:spacing w:before="60" w:after="60" w:line="288" w:lineRule="auto"/>
        <w:jc w:val="both"/>
        <w:rPr>
          <w:rFonts w:ascii="Times New Roman" w:eastAsia="MS Mincho" w:hAnsi="Times New Roman"/>
          <w:b/>
          <w:sz w:val="28"/>
          <w:szCs w:val="28"/>
          <w:lang w:eastAsia="vi-VN"/>
        </w:rPr>
      </w:pPr>
      <w:r w:rsidRPr="00213FDD">
        <w:rPr>
          <w:rFonts w:ascii="Times New Roman" w:eastAsia="MS Mincho" w:hAnsi="Times New Roman"/>
          <w:b/>
          <w:sz w:val="28"/>
          <w:szCs w:val="28"/>
          <w:lang w:eastAsia="vi-VN"/>
        </w:rPr>
        <w:tab/>
      </w:r>
      <w:r w:rsidRPr="00213FDD">
        <w:rPr>
          <w:rFonts w:ascii="Times New Roman" w:eastAsia="Times New Roman" w:hAnsi="Times New Roman"/>
          <w:sz w:val="28"/>
          <w:szCs w:val="28"/>
        </w:rPr>
        <w:t>Raghavan ( 1976, 7980) đã công bố rằng phôi phát triển qua hai giai đoạn dị dưỡng và tự dưỡng. Ở giai đoạn dị dưỡng ( tiền phôi) cần có các chất điều hoà sinh trưởng để phát triển. Trong giai đoạn tự dưỡng sự phát triển của phôi không cần chất điều hoà sinh trưởng.</w:t>
      </w:r>
    </w:p>
    <w:p w14:paraId="40C6C4D0" w14:textId="77777777" w:rsidR="001F43A4" w:rsidRPr="00213FDD" w:rsidRDefault="001F43A4"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b/>
          <w:sz w:val="28"/>
          <w:szCs w:val="28"/>
          <w:lang w:eastAsia="vi-VN"/>
        </w:rPr>
        <w:tab/>
      </w:r>
      <w:r w:rsidRPr="00213FDD">
        <w:rPr>
          <w:rFonts w:ascii="Times New Roman" w:eastAsia="Times New Roman" w:hAnsi="Times New Roman"/>
          <w:sz w:val="28"/>
          <w:szCs w:val="28"/>
        </w:rPr>
        <w:t>Đối với nuôi cấy phôi, như đã biết đường đóng vai trò rất quan trọng. Trong nhiều trường hợp thì đường sucrose cho kết qủa tốt hơn các đường khác. Ngoài ra một số chất tự nhiên như nước dừa, nước chiết malt, casein thuỷ phân, là những chất rất cần trong nuôi cấy phôi. Các chất kích thích sinh trưởng như GA3, auxin, cytokinine dùng nhiều trong nuôi cấy phôi. Auxin thường dùng ở nồng độ thấp. Kinetin có vai trò đặc biệt cho sự phát triển của phôi.</w:t>
      </w:r>
    </w:p>
    <w:p w14:paraId="247944CB" w14:textId="77777777" w:rsidR="001F43A4" w:rsidRPr="00213FDD" w:rsidRDefault="001F43A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Các yếu tố ngoại cảnh như nhiệt độ, ánh sáng cũng ảnh hưởng đến sự phát triển của phôi nuôi cấy in vitro. Thường phôi nuôi cấy cần nhiệt độ và ánh sáng thấp hơn phôi phát triển tự nhiên.</w:t>
      </w:r>
    </w:p>
    <w:p w14:paraId="5B50E26E" w14:textId="77777777" w:rsidR="001F43A4" w:rsidRPr="00213FDD" w:rsidRDefault="00C6197D" w:rsidP="00882452">
      <w:pPr>
        <w:pStyle w:val="Heading2"/>
        <w:rPr>
          <w:szCs w:val="28"/>
        </w:rPr>
      </w:pPr>
      <w:bookmarkStart w:id="18" w:name="_Toc529352180"/>
      <w:r w:rsidRPr="00213FDD">
        <w:rPr>
          <w:szCs w:val="28"/>
        </w:rPr>
        <w:t xml:space="preserve">4.2. </w:t>
      </w:r>
      <w:r w:rsidR="001F43A4" w:rsidRPr="00213FDD">
        <w:rPr>
          <w:szCs w:val="28"/>
        </w:rPr>
        <w:t>Nuôi cấy mô và cơ quan tách rời</w:t>
      </w:r>
      <w:bookmarkEnd w:id="18"/>
    </w:p>
    <w:p w14:paraId="490B8920" w14:textId="77777777" w:rsidR="001F43A4" w:rsidRPr="00213FDD" w:rsidRDefault="001F43A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Wetmore (1946) nuôi cấy đỉnh chồi cây nho dại, cùng với một số tác giả khác, ông đã chứng minh các bộ phận của cây đều có thể nuôi cấy khi gặp điều kiện thuận lợi. Lon và Ball (1946) với thí nghiệm nuôi cấy đỉnh chồi cây măng tây đã cho thấy khi nuôi các bộ phận của cây như lá, thân, hoa thì khả năng tạo mô sẹo nhiều hơn.</w:t>
      </w:r>
    </w:p>
    <w:p w14:paraId="5A98716E" w14:textId="77777777" w:rsidR="001F43A4" w:rsidRPr="00213FDD" w:rsidRDefault="001F43A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Nhu cầu dinh dưỡng khi nuôi cấy các bộ phận khác nhau của cây là khác nhau nhưng có thể thấy một số yêu cầu chung như nguồn cacbon dưới dạng đường và các muối của các nguyên tố đa lượng ( nito, phospho, kali, calxi) và vi lượng ( Mg, Fe, Mn, Co,Zn,...). Ngoài ra cần một chất đặc biệt như vitamin (B1, B6, B3, ...) và các chất điều hoà sinh trưởng. Muốn duy trì sinh trưởng và phát triển của cơ quan nuôi cấy cần thường xuyên cấy chuyền qua môi trường mới.</w:t>
      </w:r>
    </w:p>
    <w:p w14:paraId="25447CE1" w14:textId="77777777" w:rsidR="001F43A4" w:rsidRPr="00213FDD" w:rsidRDefault="001F43A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Đối với nuôi cấy mô, ngoài những thành phần dinh dưỡng như đối với nuôi cấy cơ quan tách rời, cần bổ sung thêm các chất hữu cơ chứa ít nitơ dưới dạng acide amine, đường và inositol. Trong trường hợp nuôi cấy mô, các chất điều hoà sinh trưởng có vai trò quan trọng hơn vì các mô tách rời không có khử năng tổng hợp các chất này.</w:t>
      </w:r>
    </w:p>
    <w:p w14:paraId="4F777723" w14:textId="77777777" w:rsidR="001F43A4" w:rsidRPr="00213FDD" w:rsidRDefault="00C6197D" w:rsidP="00882452">
      <w:pPr>
        <w:pStyle w:val="Heading2"/>
        <w:rPr>
          <w:szCs w:val="28"/>
        </w:rPr>
      </w:pPr>
      <w:bookmarkStart w:id="19" w:name="_Toc529352181"/>
      <w:r w:rsidRPr="00213FDD">
        <w:rPr>
          <w:szCs w:val="28"/>
        </w:rPr>
        <w:t xml:space="preserve">4.3. </w:t>
      </w:r>
      <w:r w:rsidR="001F43A4" w:rsidRPr="00213FDD">
        <w:rPr>
          <w:szCs w:val="28"/>
        </w:rPr>
        <w:t>Nuôi cấy mô phân sinh</w:t>
      </w:r>
      <w:bookmarkEnd w:id="19"/>
    </w:p>
    <w:p w14:paraId="35226AC8" w14:textId="77777777" w:rsidR="007E56D0" w:rsidRPr="00213FDD" w:rsidRDefault="001F43A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Mô phân sinh thường là các mô đỉnh chồi và cành có kích thước 0,1mm÷ 1cm. Các mô phân sinh dùng để nuôi cấy thường tách từ các mầm non, các chồi mới hình thành hoặc các cành non.</w:t>
      </w:r>
    </w:p>
    <w:p w14:paraId="0467582C" w14:textId="77777777" w:rsidR="001F43A4" w:rsidRPr="00213FDD" w:rsidRDefault="007E56D0"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1F43A4" w:rsidRPr="00213FDD">
        <w:rPr>
          <w:rFonts w:ascii="Times New Roman" w:eastAsia="Times New Roman" w:hAnsi="Times New Roman"/>
          <w:sz w:val="28"/>
          <w:szCs w:val="28"/>
        </w:rPr>
        <w:t>Đối với nuôi cấy mô phân sinh sự cân bằng giữa các chất điều hoà sinh trưởng rất quan trọng. Muốn kích thích tạo chồi cần bổ sung cytokinine hoặc tổ hợp cytokinine với auxin. Muốn tạo rễ thì bổ sung các auxin như NAA, IAA,...</w:t>
      </w:r>
    </w:p>
    <w:p w14:paraId="0BAE377A" w14:textId="77777777" w:rsidR="001F43A4" w:rsidRPr="00213FDD" w:rsidRDefault="001F43A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Nuôi cấy mô phân sinh được sử dụng để loại </w:t>
      </w:r>
      <w:r w:rsidRPr="00213FDD">
        <w:rPr>
          <w:rFonts w:ascii="Times New Roman" w:eastAsia="Times New Roman" w:hAnsi="Times New Roman"/>
          <w:i/>
          <w:sz w:val="28"/>
          <w:szCs w:val="28"/>
        </w:rPr>
        <w:t>virus</w:t>
      </w:r>
      <w:r w:rsidRPr="00213FDD">
        <w:rPr>
          <w:rFonts w:ascii="Times New Roman" w:eastAsia="Times New Roman" w:hAnsi="Times New Roman"/>
          <w:sz w:val="28"/>
          <w:szCs w:val="28"/>
        </w:rPr>
        <w:t xml:space="preserve"> tạo cây sạch </w:t>
      </w:r>
      <w:r w:rsidRPr="00213FDD">
        <w:rPr>
          <w:rFonts w:ascii="Times New Roman" w:eastAsia="Times New Roman" w:hAnsi="Times New Roman"/>
          <w:i/>
          <w:sz w:val="28"/>
          <w:szCs w:val="28"/>
        </w:rPr>
        <w:t>virus</w:t>
      </w:r>
      <w:r w:rsidRPr="00213FDD">
        <w:rPr>
          <w:rFonts w:ascii="Times New Roman" w:eastAsia="Times New Roman" w:hAnsi="Times New Roman"/>
          <w:sz w:val="28"/>
          <w:szCs w:val="28"/>
        </w:rPr>
        <w:t xml:space="preserve"> và nhân giống in vitro. Nuôi cấy mô phân sinh còn được sử dụng để nghiên cứu quá trình hình thành cơ quan, tạo cây đa bội qua xử lý colchicin.</w:t>
      </w:r>
    </w:p>
    <w:p w14:paraId="3592EC3B" w14:textId="77777777" w:rsidR="001F43A4" w:rsidRPr="00213FDD" w:rsidRDefault="00C6197D" w:rsidP="00882452">
      <w:pPr>
        <w:pStyle w:val="Heading2"/>
        <w:rPr>
          <w:szCs w:val="28"/>
        </w:rPr>
      </w:pPr>
      <w:bookmarkStart w:id="20" w:name="_Toc529352182"/>
      <w:r w:rsidRPr="00213FDD">
        <w:rPr>
          <w:szCs w:val="28"/>
        </w:rPr>
        <w:t xml:space="preserve">4.4. </w:t>
      </w:r>
      <w:r w:rsidR="001F43A4" w:rsidRPr="00213FDD">
        <w:rPr>
          <w:szCs w:val="28"/>
        </w:rPr>
        <w:t>Nuôi cấy bao phấn</w:t>
      </w:r>
      <w:bookmarkEnd w:id="20"/>
    </w:p>
    <w:p w14:paraId="607D7404" w14:textId="77777777" w:rsidR="00C6197D" w:rsidRPr="00213FDD" w:rsidRDefault="001F43A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Kỹ thuật nuôi cấy bao phấn đã phát triển và hoàn thiện nhờ công trình nghiên cứu của Bourgin và Nitsch (1967) trên cây thuốc lá, Niizeki và Oono (1968) trên lúa.Từ cuố</w:t>
      </w:r>
      <w:r w:rsidR="007E56D0" w:rsidRPr="00213FDD">
        <w:rPr>
          <w:rFonts w:ascii="Times New Roman" w:eastAsia="Times New Roman" w:hAnsi="Times New Roman"/>
          <w:sz w:val="28"/>
          <w:szCs w:val="28"/>
        </w:rPr>
        <w:t>i những năm 1970 đã nhận được cây đơn bội từ nuôi cấy bao phấn trên 30 loại cây. Kết quả nghiên cứu của nhiều tác giả cho thấy hạt phấn nuôi cấy có thể phát triển thành cây đơn bội hoàn chỉnh trong điều kiện nuôi cấy in vitro bằng con đường tạo phôi trực tiếp hoặc gián tiếp thông qua tạo mô sẹo và tạo cơ quan.</w:t>
      </w:r>
    </w:p>
    <w:p w14:paraId="47D89C76" w14:textId="77777777" w:rsidR="007E56D0" w:rsidRPr="00213FDD" w:rsidRDefault="00C6197D" w:rsidP="00882452">
      <w:pPr>
        <w:pStyle w:val="Heading2"/>
        <w:rPr>
          <w:szCs w:val="28"/>
        </w:rPr>
      </w:pPr>
      <w:bookmarkStart w:id="21" w:name="_Toc529352183"/>
      <w:r w:rsidRPr="00213FDD">
        <w:rPr>
          <w:szCs w:val="28"/>
        </w:rPr>
        <w:t xml:space="preserve">4.5. </w:t>
      </w:r>
      <w:r w:rsidR="007E56D0" w:rsidRPr="00213FDD">
        <w:rPr>
          <w:szCs w:val="28"/>
        </w:rPr>
        <w:t>Nuôi cấy tế bào đơn</w:t>
      </w:r>
      <w:bookmarkEnd w:id="21"/>
    </w:p>
    <w:p w14:paraId="5BF740FE" w14:textId="77777777" w:rsidR="007E56D0" w:rsidRPr="00213FDD" w:rsidRDefault="007E56D0"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Ngoài khả năng nuôi cấy các cơ quan và mô thực vật, tế bào thực vật có thể được tách và nuôi riêng rẽ trong môi trường phù hợp. Những công trình về nuôi cấy tế bào đơn được tiến hành từ những năm 50 của thế kỷ XX.</w:t>
      </w:r>
    </w:p>
    <w:p w14:paraId="37854038" w14:textId="77777777" w:rsidR="007E56D0" w:rsidRPr="00213FDD" w:rsidRDefault="007E56D0"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Tế bào đơn có thể nhận được bằng con đường nghiền mô, hoặc xử lý enzym. Mỗi lọai cây, mỗi loại tế bào khác nhau đòi hỏi những kỹ thuật nuôi cấy khác nhau.</w:t>
      </w:r>
    </w:p>
    <w:p w14:paraId="0DFD660F" w14:textId="77777777" w:rsidR="007E56D0" w:rsidRPr="00213FDD" w:rsidRDefault="007E56D0"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Nuôi cấy tế bào đơn được sử dụng để nghiên cứu cấu trúc tế bào, nghiên cứu ảnh hưởng của các điều kiện khác nhau lên các quá trình sinh trưởng, phát triển và phân hoá của tế bào. Nuôi cấy tế bào đơn còn được sử dụng trong chọn dòng tế bào.</w:t>
      </w:r>
    </w:p>
    <w:p w14:paraId="4D410C63" w14:textId="77777777" w:rsidR="007E56D0" w:rsidRPr="00213FDD" w:rsidRDefault="00C6197D" w:rsidP="00882452">
      <w:pPr>
        <w:pStyle w:val="Heading2"/>
        <w:rPr>
          <w:szCs w:val="28"/>
        </w:rPr>
      </w:pPr>
      <w:bookmarkStart w:id="22" w:name="_Toc529352184"/>
      <w:r w:rsidRPr="00213FDD">
        <w:rPr>
          <w:szCs w:val="28"/>
        </w:rPr>
        <w:t xml:space="preserve">4.6. </w:t>
      </w:r>
      <w:r w:rsidR="007E56D0" w:rsidRPr="00213FDD">
        <w:rPr>
          <w:szCs w:val="28"/>
        </w:rPr>
        <w:t>Nuôi cấy protoplast</w:t>
      </w:r>
      <w:bookmarkEnd w:id="22"/>
    </w:p>
    <w:p w14:paraId="538521FB" w14:textId="77777777" w:rsidR="007E56D0" w:rsidRPr="00213FDD" w:rsidRDefault="007E56D0"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Nuôi cấy protoplats được phát triển nhờ công trình của Cocking (1960). Ông là người đầu tiên dùng enzym để thuỷ phân thành tế bào và tách được protoplast từ tế bào rễ cà chua. Trong điều kiện nuôi cấy phù hợp protoplast có thể tái sinh thành tế bào mới, phân chia và tái sinh thành cây hoàn chỉnh.</w:t>
      </w:r>
    </w:p>
    <w:p w14:paraId="3575893A" w14:textId="77777777" w:rsidR="007E56D0" w:rsidRPr="00213FDD" w:rsidRDefault="007E56D0"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Do không có thành tế bào nên protoplast trở nên một đối tượng lý tưởng trong nghiên cứu biến đổi di truyền ở thực vật. Bằng phương pháp dung hợp hai protoplast có thể tạo ra các cây lai soma. Ngoài ra còn có thể sử dụng kỹ thuật dung hợp protoplast để chuyển các bào quan và chuyển gene.</w:t>
      </w:r>
    </w:p>
    <w:p w14:paraId="791E5740" w14:textId="77777777" w:rsidR="007E56D0" w:rsidRPr="00213FDD" w:rsidRDefault="007E56D0" w:rsidP="00595707">
      <w:pPr>
        <w:spacing w:before="60" w:after="60" w:line="288" w:lineRule="auto"/>
        <w:rPr>
          <w:rFonts w:ascii="Times New Roman" w:eastAsia="Times New Roman" w:hAnsi="Times New Roman"/>
          <w:sz w:val="28"/>
          <w:szCs w:val="28"/>
        </w:rPr>
      </w:pPr>
    </w:p>
    <w:p w14:paraId="1C0622A5" w14:textId="77777777" w:rsidR="003D79BF" w:rsidRPr="00213FDD" w:rsidRDefault="003D79BF"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br w:type="page"/>
      </w:r>
    </w:p>
    <w:p w14:paraId="326BD91A" w14:textId="77777777" w:rsidR="007E56D0" w:rsidRPr="00213FDD" w:rsidRDefault="003D79BF"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NỘI DUNG GHI NHỚ BÀI 1</w:t>
      </w:r>
    </w:p>
    <w:p w14:paraId="6E748705" w14:textId="77777777" w:rsidR="003D79BF" w:rsidRPr="00213FDD" w:rsidRDefault="003D79BF"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eastAsia="vi-VN"/>
        </w:rPr>
        <w:tab/>
      </w:r>
      <w:r w:rsidRPr="00213FDD">
        <w:rPr>
          <w:rFonts w:ascii="Times New Roman" w:eastAsia="MS Mincho" w:hAnsi="Times New Roman"/>
          <w:sz w:val="28"/>
          <w:szCs w:val="28"/>
          <w:lang w:val="vi-VN" w:eastAsia="vi-VN"/>
        </w:rPr>
        <w:t>Mọi tế bào đều có một số khả năng sau:</w:t>
      </w:r>
    </w:p>
    <w:p w14:paraId="076CBD16" w14:textId="77777777" w:rsidR="003D79BF" w:rsidRPr="00213FDD" w:rsidRDefault="003D79BF"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Sinh sản thông qua phân bào</w:t>
      </w:r>
    </w:p>
    <w:p w14:paraId="719EA89D" w14:textId="77777777" w:rsidR="003D79BF" w:rsidRPr="00213FDD" w:rsidRDefault="003D79BF"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val="vi-VN" w:eastAsia="vi-VN"/>
        </w:rPr>
        <w:tab/>
        <w:t>- Trao đổi chất tế bào bao gồm thu nhận các vật liệu thô, chế biến thành các thành phần cần thiết cho tế bào, sản xuất các phân tử sinh năng lượng và các sản phẩm phụ. Để thực hiện được các chức năng của mình, tế bào cần phải hấp thu và sử dụng được nguồn năng lượng hóa học dự trữ trong các phân tử hữu cơ. Năng lượng này được giải phóng trong các con đường trao đổi chất</w:t>
      </w:r>
    </w:p>
    <w:p w14:paraId="6EB79501" w14:textId="77777777" w:rsidR="003D79BF" w:rsidRPr="00213FDD" w:rsidRDefault="003D79BF"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eastAsia="vi-VN"/>
        </w:rPr>
        <w:tab/>
        <w:t xml:space="preserve">- </w:t>
      </w:r>
      <w:r w:rsidRPr="00213FDD">
        <w:rPr>
          <w:rFonts w:ascii="Times New Roman" w:eastAsia="MS Mincho" w:hAnsi="Times New Roman"/>
          <w:sz w:val="28"/>
          <w:szCs w:val="28"/>
          <w:lang w:val="vi-VN" w:eastAsia="vi-VN"/>
        </w:rPr>
        <w:t>Tổng hợp các protein, đây là những phân tử đảm nhiệm những chức năng cơ bản của tế bào, ví dụ như enzyme. Một tế bào động vật thông thường chứa khoảng 10,000 loại protein khác nhau.</w:t>
      </w:r>
    </w:p>
    <w:p w14:paraId="13DC3EE0" w14:textId="77777777" w:rsidR="003D79BF" w:rsidRPr="00213FDD" w:rsidRDefault="003D79BF"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Đáp ứng với các kích thích, hoặc thay đổi của môi trường bên trong và bên ngoài như những thay đổi về nhiệt độ, pH hoặc nguồn dinh dưỡng.</w:t>
      </w:r>
    </w:p>
    <w:p w14:paraId="0364E66E" w14:textId="77777777" w:rsidR="003D79BF" w:rsidRPr="00213FDD" w:rsidRDefault="003D79BF"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sz w:val="28"/>
          <w:szCs w:val="28"/>
          <w:lang w:val="vi-VN" w:eastAsia="vi-VN"/>
        </w:rPr>
        <w:tab/>
        <w:t>- Di chuyển các túi tiết</w:t>
      </w:r>
      <w:r w:rsidRPr="00213FDD">
        <w:rPr>
          <w:rFonts w:ascii="Times New Roman" w:eastAsia="Times New Roman" w:hAnsi="Times New Roman"/>
          <w:sz w:val="28"/>
          <w:szCs w:val="28"/>
        </w:rPr>
        <w:t>.</w:t>
      </w:r>
    </w:p>
    <w:p w14:paraId="50E8AF46" w14:textId="77777777" w:rsidR="003D79BF" w:rsidRPr="00213FDD" w:rsidRDefault="003D79BF"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ab/>
        <w:t>Nuôi cấy mô tế bào thực vật là kĩ thuật cho phép nuôi cấy dễ dàng những tế bào thực vật hay mô phân sinh sạch bệnh trong môi trường nhân tạo thích hợp để tạo ra những khối tế bào hay những cây hoàn chỉnh trong ống nghiệm.</w:t>
      </w:r>
    </w:p>
    <w:p w14:paraId="0998FBCE" w14:textId="77777777" w:rsidR="003D79BF" w:rsidRPr="00213FDD" w:rsidRDefault="003D79BF" w:rsidP="00595707">
      <w:pPr>
        <w:spacing w:before="60" w:after="60" w:line="288" w:lineRule="auto"/>
        <w:rPr>
          <w:rFonts w:ascii="Times New Roman" w:eastAsia="MS Mincho" w:hAnsi="Times New Roman"/>
          <w:sz w:val="28"/>
          <w:szCs w:val="28"/>
          <w:lang w:eastAsia="vi-VN"/>
        </w:rPr>
      </w:pPr>
      <w:r w:rsidRPr="00213FDD">
        <w:rPr>
          <w:rFonts w:ascii="Times New Roman" w:eastAsia="MS Mincho" w:hAnsi="Times New Roman"/>
          <w:sz w:val="28"/>
          <w:szCs w:val="28"/>
          <w:lang w:eastAsia="vi-VN"/>
        </w:rPr>
        <w:br w:type="page"/>
      </w:r>
    </w:p>
    <w:p w14:paraId="4D00CC7A" w14:textId="77777777" w:rsidR="003D79BF" w:rsidRPr="00213FDD" w:rsidRDefault="003D79BF" w:rsidP="00595707">
      <w:pPr>
        <w:spacing w:before="60" w:after="60" w:line="288" w:lineRule="auto"/>
        <w:jc w:val="both"/>
        <w:rPr>
          <w:rFonts w:ascii="Times New Roman" w:eastAsia="MS Mincho" w:hAnsi="Times New Roman"/>
          <w:sz w:val="28"/>
          <w:szCs w:val="28"/>
          <w:lang w:eastAsia="vi-VN"/>
        </w:rPr>
      </w:pPr>
    </w:p>
    <w:p w14:paraId="32B13877" w14:textId="77777777" w:rsidR="003D79BF" w:rsidRPr="00213FDD" w:rsidRDefault="003D79BF"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 xml:space="preserve">CÂU HỎI ÔN TẬP </w:t>
      </w:r>
    </w:p>
    <w:p w14:paraId="53D00665" w14:textId="77777777" w:rsidR="003D79BF" w:rsidRPr="00213FDD" w:rsidRDefault="003D79BF" w:rsidP="00595707">
      <w:pPr>
        <w:spacing w:before="60" w:after="60" w:line="288" w:lineRule="auto"/>
        <w:jc w:val="center"/>
        <w:rPr>
          <w:rFonts w:ascii="Times New Roman" w:eastAsia="Times New Roman" w:hAnsi="Times New Roman"/>
          <w:b/>
          <w:sz w:val="28"/>
          <w:szCs w:val="28"/>
        </w:rPr>
      </w:pPr>
    </w:p>
    <w:p w14:paraId="6E92305F" w14:textId="77777777" w:rsidR="003D79BF" w:rsidRPr="00213FDD" w:rsidRDefault="003D79BF"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1</w:t>
      </w:r>
      <w:r w:rsidRPr="00213FDD">
        <w:rPr>
          <w:rFonts w:ascii="Times New Roman" w:eastAsia="MS Mincho" w:hAnsi="Times New Roman"/>
          <w:sz w:val="28"/>
          <w:szCs w:val="28"/>
          <w:lang w:val="vi-VN" w:eastAsia="vi-VN"/>
        </w:rPr>
        <w:t xml:space="preserve">. </w:t>
      </w:r>
      <w:r w:rsidRPr="00213FDD">
        <w:rPr>
          <w:rFonts w:ascii="Times New Roman" w:eastAsia="MS Mincho" w:hAnsi="Times New Roman"/>
          <w:sz w:val="28"/>
          <w:szCs w:val="28"/>
          <w:lang w:eastAsia="vi-VN"/>
        </w:rPr>
        <w:t xml:space="preserve">Trình bày </w:t>
      </w:r>
      <w:r w:rsidRPr="00213FDD">
        <w:rPr>
          <w:rFonts w:ascii="Times New Roman" w:eastAsia="MS Mincho" w:hAnsi="Times New Roman"/>
          <w:sz w:val="28"/>
          <w:szCs w:val="28"/>
          <w:lang w:val="vi-VN" w:eastAsia="vi-VN"/>
        </w:rPr>
        <w:t>các cơ quan của thực vật được sử dụng trong nuôi cấy mô tế bào</w:t>
      </w:r>
      <w:r w:rsidRPr="00213FDD">
        <w:rPr>
          <w:rFonts w:ascii="Times New Roman" w:eastAsia="MS Mincho" w:hAnsi="Times New Roman"/>
          <w:sz w:val="28"/>
          <w:szCs w:val="28"/>
          <w:lang w:eastAsia="vi-VN"/>
        </w:rPr>
        <w:t xml:space="preserve"> ?</w:t>
      </w:r>
    </w:p>
    <w:p w14:paraId="7956AAFD" w14:textId="77777777" w:rsidR="003D79BF" w:rsidRPr="00213FDD" w:rsidRDefault="003D79BF"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val="vi-VN" w:eastAsia="vi-VN"/>
        </w:rPr>
        <w:t xml:space="preserve">2. </w:t>
      </w:r>
      <w:r w:rsidRPr="00213FDD">
        <w:rPr>
          <w:rFonts w:ascii="Times New Roman" w:eastAsia="MS Mincho" w:hAnsi="Times New Roman"/>
          <w:sz w:val="28"/>
          <w:szCs w:val="28"/>
          <w:lang w:eastAsia="vi-VN"/>
        </w:rPr>
        <w:t xml:space="preserve">Trình bày các khái niệm về </w:t>
      </w:r>
      <w:r w:rsidRPr="00213FDD">
        <w:rPr>
          <w:rFonts w:ascii="Times New Roman" w:eastAsia="MS Mincho" w:hAnsi="Times New Roman"/>
          <w:sz w:val="28"/>
          <w:szCs w:val="28"/>
          <w:lang w:val="vi-VN" w:eastAsia="vi-VN"/>
        </w:rPr>
        <w:t xml:space="preserve">nuôi cấy mô tế bào thực vật </w:t>
      </w:r>
      <w:r w:rsidRPr="00213FDD">
        <w:rPr>
          <w:rFonts w:ascii="Times New Roman" w:eastAsia="MS Mincho" w:hAnsi="Times New Roman"/>
          <w:sz w:val="28"/>
          <w:szCs w:val="28"/>
          <w:lang w:eastAsia="vi-VN"/>
        </w:rPr>
        <w:t>?</w:t>
      </w:r>
    </w:p>
    <w:p w14:paraId="0CEA9D21" w14:textId="77777777" w:rsidR="003D79BF" w:rsidRPr="00213FDD" w:rsidRDefault="003D79BF"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3. Trình bày  tính chất và khái quát  cấu tạo của tế  bào thực vật ?</w:t>
      </w:r>
    </w:p>
    <w:p w14:paraId="1F9AC026" w14:textId="77777777" w:rsidR="003D79BF" w:rsidRPr="00213FDD" w:rsidRDefault="003D79BF" w:rsidP="00595707">
      <w:pPr>
        <w:spacing w:before="60" w:after="60" w:line="288" w:lineRule="auto"/>
        <w:jc w:val="center"/>
        <w:rPr>
          <w:rFonts w:ascii="Times New Roman" w:eastAsia="Times New Roman" w:hAnsi="Times New Roman"/>
          <w:b/>
          <w:sz w:val="28"/>
          <w:szCs w:val="28"/>
        </w:rPr>
      </w:pPr>
    </w:p>
    <w:p w14:paraId="0ECA3E62" w14:textId="77777777" w:rsidR="00C6197D" w:rsidRPr="00213FDD" w:rsidRDefault="00352208" w:rsidP="00595707">
      <w:pPr>
        <w:spacing w:before="60" w:after="60" w:line="288" w:lineRule="auto"/>
        <w:jc w:val="center"/>
        <w:rPr>
          <w:rFonts w:ascii="Times New Roman" w:eastAsia="Times New Roman" w:hAnsi="Times New Roman"/>
          <w:b/>
          <w:bCs/>
          <w:sz w:val="28"/>
          <w:szCs w:val="28"/>
          <w:lang w:val="de-DE"/>
        </w:rPr>
      </w:pPr>
      <w:r w:rsidRPr="00213FDD">
        <w:rPr>
          <w:rFonts w:ascii="Times New Roman" w:eastAsia="Times New Roman" w:hAnsi="Times New Roman"/>
          <w:b/>
          <w:bCs/>
          <w:sz w:val="28"/>
          <w:szCs w:val="28"/>
          <w:lang w:val="de-DE"/>
        </w:rPr>
        <w:br w:type="page"/>
      </w:r>
    </w:p>
    <w:p w14:paraId="7FC80180" w14:textId="77777777" w:rsidR="00584D17" w:rsidRPr="00213FDD" w:rsidRDefault="00584D17" w:rsidP="000273FE">
      <w:pPr>
        <w:pStyle w:val="Heading1"/>
        <w:jc w:val="center"/>
        <w:rPr>
          <w:rFonts w:cs="Times New Roman"/>
          <w:lang w:eastAsia="vi-VN"/>
        </w:rPr>
      </w:pPr>
      <w:bookmarkStart w:id="23" w:name="_Toc529352185"/>
      <w:r w:rsidRPr="00213FDD">
        <w:rPr>
          <w:rFonts w:cs="Times New Roman"/>
          <w:lang w:eastAsia="vi-VN"/>
        </w:rPr>
        <w:t>BÀI 2: ĐIỀU KIỆN CỦA KỸ THUẬT NUÔI CẤY MÔ TẾ BÀO</w:t>
      </w:r>
      <w:bookmarkEnd w:id="23"/>
    </w:p>
    <w:p w14:paraId="36EE8BC7" w14:textId="77777777" w:rsidR="00611A2C" w:rsidRPr="00213FDD" w:rsidRDefault="00611A2C" w:rsidP="00611A2C">
      <w:pPr>
        <w:pStyle w:val="NoSpacing"/>
        <w:outlineLvl w:val="0"/>
        <w:rPr>
          <w:szCs w:val="28"/>
        </w:rPr>
      </w:pPr>
      <w:bookmarkStart w:id="24" w:name="_Toc529352186"/>
      <w:r w:rsidRPr="00213FDD">
        <w:rPr>
          <w:szCs w:val="28"/>
        </w:rPr>
        <w:t xml:space="preserve">MÃ BÀI : </w:t>
      </w:r>
      <w:r w:rsidR="0058701A" w:rsidRPr="00213FDD">
        <w:rPr>
          <w:szCs w:val="28"/>
        </w:rPr>
        <w:t xml:space="preserve">MĐ 13 </w:t>
      </w:r>
      <w:r w:rsidRPr="00213FDD">
        <w:rPr>
          <w:szCs w:val="28"/>
        </w:rPr>
        <w:t>- 02</w:t>
      </w:r>
      <w:bookmarkEnd w:id="24"/>
    </w:p>
    <w:p w14:paraId="787529EE" w14:textId="77777777" w:rsidR="00611A2C" w:rsidRPr="00213FDD" w:rsidRDefault="00611A2C" w:rsidP="00611A2C">
      <w:pPr>
        <w:rPr>
          <w:rFonts w:ascii="Times New Roman" w:hAnsi="Times New Roman"/>
          <w:sz w:val="28"/>
          <w:szCs w:val="28"/>
          <w:lang w:eastAsia="vi-VN"/>
        </w:rPr>
      </w:pPr>
    </w:p>
    <w:p w14:paraId="41D68B18" w14:textId="77777777" w:rsidR="00584D17" w:rsidRPr="00213FDD" w:rsidRDefault="00584D17" w:rsidP="00595707">
      <w:pPr>
        <w:spacing w:before="60" w:after="60" w:line="288" w:lineRule="auto"/>
        <w:jc w:val="right"/>
        <w:rPr>
          <w:rFonts w:ascii="Times New Roman" w:eastAsia="Times New Roman" w:hAnsi="Times New Roman"/>
          <w:b/>
          <w:sz w:val="28"/>
          <w:szCs w:val="28"/>
          <w:lang w:eastAsia="vi-VN"/>
        </w:rPr>
      </w:pPr>
      <w:r w:rsidRPr="00213FDD">
        <w:rPr>
          <w:rFonts w:ascii="Times New Roman" w:eastAsia="Times New Roman" w:hAnsi="Times New Roman"/>
          <w:b/>
          <w:sz w:val="28"/>
          <w:szCs w:val="28"/>
          <w:lang w:eastAsia="vi-VN"/>
        </w:rPr>
        <w:t xml:space="preserve"> </w:t>
      </w:r>
    </w:p>
    <w:p w14:paraId="5EA2E678" w14:textId="77777777" w:rsidR="00584D17" w:rsidRPr="00213FDD" w:rsidRDefault="00584D17" w:rsidP="00595707">
      <w:pPr>
        <w:spacing w:before="60" w:after="60" w:line="288" w:lineRule="auto"/>
        <w:rPr>
          <w:rFonts w:ascii="Times New Roman" w:eastAsia="Times New Roman" w:hAnsi="Times New Roman"/>
          <w:b/>
          <w:sz w:val="28"/>
          <w:szCs w:val="28"/>
          <w:lang w:eastAsia="vi-VN"/>
        </w:rPr>
      </w:pPr>
      <w:r w:rsidRPr="00213FDD">
        <w:rPr>
          <w:rFonts w:ascii="Times New Roman" w:eastAsia="Times New Roman" w:hAnsi="Times New Roman"/>
          <w:b/>
          <w:sz w:val="28"/>
          <w:szCs w:val="28"/>
          <w:lang w:eastAsia="vi-VN"/>
        </w:rPr>
        <w:t>Gi</w:t>
      </w:r>
      <w:r w:rsidRPr="00213FDD">
        <w:rPr>
          <w:rFonts w:ascii="Times New Roman" w:eastAsia="Times New Roman" w:hAnsi="Times New Roman"/>
          <w:b/>
          <w:sz w:val="28"/>
          <w:szCs w:val="28"/>
          <w:lang w:val="vi-VN" w:eastAsia="vi-VN"/>
        </w:rPr>
        <w:t>ới thiệu:</w:t>
      </w:r>
      <w:r w:rsidRPr="00213FDD">
        <w:rPr>
          <w:rFonts w:ascii="Times New Roman" w:eastAsia="Times New Roman" w:hAnsi="Times New Roman"/>
          <w:b/>
          <w:sz w:val="28"/>
          <w:szCs w:val="28"/>
          <w:lang w:eastAsia="vi-VN"/>
        </w:rPr>
        <w:t xml:space="preserve"> </w:t>
      </w:r>
      <w:r w:rsidRPr="00213FDD">
        <w:rPr>
          <w:rFonts w:ascii="Times New Roman" w:eastAsia="MS Mincho" w:hAnsi="Times New Roman"/>
          <w:sz w:val="28"/>
          <w:szCs w:val="28"/>
          <w:lang w:val="vi-VN" w:eastAsia="vi-VN"/>
        </w:rPr>
        <w:t>Bài học có nhiệm vụ  giới thiệu về các điều kiện về kỹ thuật cần và đủ để thực hiện quy trình</w:t>
      </w:r>
      <w:r w:rsidRPr="00213FDD">
        <w:rPr>
          <w:rFonts w:ascii="Times New Roman" w:eastAsia="Times New Roman" w:hAnsi="Times New Roman"/>
          <w:sz w:val="28"/>
          <w:szCs w:val="28"/>
          <w:lang w:eastAsia="vi-VN"/>
        </w:rPr>
        <w:t xml:space="preserve"> nuôi cấy mô tế bào.</w:t>
      </w:r>
      <w:r w:rsidRPr="00213FDD">
        <w:rPr>
          <w:rFonts w:ascii="Times New Roman" w:eastAsia="Times New Roman" w:hAnsi="Times New Roman"/>
          <w:b/>
          <w:sz w:val="28"/>
          <w:szCs w:val="28"/>
          <w:lang w:eastAsia="vi-VN"/>
        </w:rPr>
        <w:t xml:space="preserve"> </w:t>
      </w:r>
    </w:p>
    <w:p w14:paraId="2A705FC3" w14:textId="77777777" w:rsidR="00584D17" w:rsidRPr="00213FDD" w:rsidRDefault="00584D17" w:rsidP="00595707">
      <w:pPr>
        <w:spacing w:before="60" w:after="60" w:line="288" w:lineRule="auto"/>
        <w:rPr>
          <w:rFonts w:ascii="Times New Roman" w:eastAsia="MS Mincho" w:hAnsi="Times New Roman"/>
          <w:b/>
          <w:sz w:val="28"/>
          <w:szCs w:val="28"/>
          <w:lang w:val="vi-VN" w:eastAsia="vi-VN"/>
        </w:rPr>
      </w:pPr>
      <w:r w:rsidRPr="00213FDD">
        <w:rPr>
          <w:rFonts w:ascii="Times New Roman" w:eastAsia="MS Mincho" w:hAnsi="Times New Roman"/>
          <w:b/>
          <w:sz w:val="28"/>
          <w:szCs w:val="28"/>
          <w:lang w:val="nl-NL" w:eastAsia="vi-VN"/>
        </w:rPr>
        <w:t>Mục tiêu</w:t>
      </w:r>
      <w:r w:rsidRPr="00213FDD">
        <w:rPr>
          <w:rFonts w:ascii="Times New Roman" w:eastAsia="MS Mincho" w:hAnsi="Times New Roman"/>
          <w:b/>
          <w:sz w:val="28"/>
          <w:szCs w:val="28"/>
          <w:lang w:eastAsia="vi-VN"/>
        </w:rPr>
        <w:t xml:space="preserve">: </w:t>
      </w:r>
      <w:r w:rsidRPr="00213FDD">
        <w:rPr>
          <w:rFonts w:ascii="Times New Roman" w:eastAsia="MS Mincho" w:hAnsi="Times New Roman"/>
          <w:sz w:val="28"/>
          <w:szCs w:val="28"/>
          <w:lang w:val="vi-VN" w:eastAsia="vi-VN"/>
        </w:rPr>
        <w:t>Sau khi học xong bài này, học sinh có khả năng:</w:t>
      </w:r>
    </w:p>
    <w:p w14:paraId="34169156" w14:textId="77777777" w:rsidR="00584D17" w:rsidRPr="00213FDD" w:rsidRDefault="00584D17"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Trình bày được các điều kiện lý hoá có ảnh hưởng như thế nào đến quá trình nuôi cấy mô tế bào thực vật.</w:t>
      </w:r>
    </w:p>
    <w:p w14:paraId="60D24D62" w14:textId="77777777" w:rsidR="00584D17" w:rsidRPr="00213FDD" w:rsidRDefault="00584D17"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Vận dụng được các điều kiện cần của phòng thí nghiệm và phương pháp thiết lập, xây dựng phòng thí nghiệm nuôi cấy mô tế bào thực vật.</w:t>
      </w:r>
    </w:p>
    <w:p w14:paraId="7EEF8AD4" w14:textId="77777777" w:rsidR="00584D17" w:rsidRPr="00213FDD" w:rsidRDefault="00584D17"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Xác định được các loại thiết bị – dụng cụ cơ bản cần thiết để trang bị cho phòng thí nghiệm nuôi cây mô tế bào thực vật.</w:t>
      </w:r>
    </w:p>
    <w:p w14:paraId="46ADEC3D" w14:textId="77777777" w:rsidR="00584D17" w:rsidRPr="00213FDD" w:rsidRDefault="00584D17"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xml:space="preserve">- Thực hiện được các thao thác cơ bản trong phòng thí nghiệm nuôi cấy mô tế bào thực vật. </w:t>
      </w:r>
    </w:p>
    <w:p w14:paraId="194CB881" w14:textId="77777777" w:rsidR="00584D17" w:rsidRPr="00213FDD" w:rsidRDefault="00584D17" w:rsidP="00595707">
      <w:pPr>
        <w:spacing w:before="60" w:after="60" w:line="288" w:lineRule="auto"/>
        <w:jc w:val="both"/>
        <w:rPr>
          <w:rFonts w:ascii="Times New Roman" w:eastAsia="Times New Roman" w:hAnsi="Times New Roman"/>
          <w:b/>
          <w:sz w:val="28"/>
          <w:szCs w:val="28"/>
          <w:lang w:val="de-DE"/>
        </w:rPr>
      </w:pPr>
      <w:r w:rsidRPr="00213FDD">
        <w:rPr>
          <w:rFonts w:ascii="Times New Roman" w:eastAsia="Times New Roman" w:hAnsi="Times New Roman"/>
          <w:b/>
          <w:sz w:val="28"/>
          <w:szCs w:val="28"/>
          <w:lang w:eastAsia="vi-VN"/>
        </w:rPr>
        <w:t>Nội dung</w:t>
      </w:r>
    </w:p>
    <w:p w14:paraId="2F4EE642" w14:textId="77777777" w:rsidR="00FA63B5" w:rsidRPr="00213FDD" w:rsidRDefault="00FA63B5" w:rsidP="00882452">
      <w:pPr>
        <w:pStyle w:val="Heading1"/>
        <w:rPr>
          <w:rFonts w:eastAsia="MS Mincho" w:cs="Times New Roman"/>
          <w:lang w:eastAsia="vi-VN"/>
        </w:rPr>
      </w:pPr>
      <w:bookmarkStart w:id="25" w:name="_Toc529352187"/>
      <w:r w:rsidRPr="00213FDD">
        <w:rPr>
          <w:rFonts w:eastAsia="MS Mincho" w:cs="Times New Roman"/>
          <w:lang w:val="vi-VN" w:eastAsia="vi-VN"/>
        </w:rPr>
        <w:t>1. Điều kiện vật lý – hóa học</w:t>
      </w:r>
      <w:bookmarkEnd w:id="25"/>
    </w:p>
    <w:p w14:paraId="00E45111" w14:textId="77777777" w:rsidR="00CD4FA5" w:rsidRPr="00213FDD" w:rsidRDefault="00CD4FA5" w:rsidP="00882452">
      <w:pPr>
        <w:pStyle w:val="Heading2"/>
        <w:rPr>
          <w:rFonts w:eastAsia="MS Mincho"/>
          <w:szCs w:val="28"/>
          <w:lang w:eastAsia="vi-VN"/>
        </w:rPr>
      </w:pPr>
      <w:bookmarkStart w:id="26" w:name="_Toc529352188"/>
      <w:r w:rsidRPr="00213FDD">
        <w:rPr>
          <w:rFonts w:eastAsia="MS Mincho"/>
          <w:szCs w:val="28"/>
          <w:lang w:eastAsia="vi-VN"/>
        </w:rPr>
        <w:t>1.1. Nhu cầu về ánh sáng</w:t>
      </w:r>
      <w:bookmarkEnd w:id="26"/>
    </w:p>
    <w:p w14:paraId="5206998B" w14:textId="77777777" w:rsidR="00CD4FA5" w:rsidRPr="00213FDD" w:rsidRDefault="00C6197D" w:rsidP="00882452">
      <w:pPr>
        <w:pStyle w:val="Heading3"/>
        <w:rPr>
          <w:rFonts w:eastAsia="Times New Roman" w:cs="Times New Roman"/>
          <w:szCs w:val="28"/>
        </w:rPr>
      </w:pPr>
      <w:bookmarkStart w:id="27" w:name="_Toc529352189"/>
      <w:r w:rsidRPr="00213FDD">
        <w:rPr>
          <w:rFonts w:eastAsia="Times New Roman" w:cs="Times New Roman"/>
          <w:szCs w:val="28"/>
        </w:rPr>
        <w:t>1.1.1.</w:t>
      </w:r>
      <w:r w:rsidR="00CD4FA5" w:rsidRPr="00213FDD">
        <w:rPr>
          <w:rFonts w:eastAsia="Times New Roman" w:cs="Times New Roman"/>
          <w:szCs w:val="28"/>
        </w:rPr>
        <w:t>Cường độ ánh sáng:</w:t>
      </w:r>
      <w:bookmarkEnd w:id="27"/>
    </w:p>
    <w:p w14:paraId="623D5551"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Trong lúc nuôi cấy do việc sử dụng cường độ ánh sáng quá mạnh, chẳng hạn: 50w/m</w:t>
      </w:r>
      <w:r w:rsidRPr="00213FDD">
        <w:rPr>
          <w:rFonts w:ascii="Times New Roman" w:eastAsia="Times New Roman" w:hAnsi="Times New Roman"/>
          <w:sz w:val="28"/>
          <w:szCs w:val="28"/>
          <w:vertAlign w:val="superscript"/>
        </w:rPr>
        <w:t>2</w:t>
      </w:r>
      <w:r w:rsidRPr="00213FDD">
        <w:rPr>
          <w:rFonts w:ascii="Times New Roman" w:eastAsia="Times New Roman" w:hAnsi="Times New Roman"/>
          <w:sz w:val="28"/>
          <w:szCs w:val="28"/>
        </w:rPr>
        <w:t xml:space="preserve"> tương đương khoảng 10.000lux (1w/m2 = 200lux) thì có thể dẫn đến thất bại trong nuôi cấy. </w:t>
      </w:r>
    </w:p>
    <w:p w14:paraId="65FEF856"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Bình thường trong các phòng nuôi cấy, cường độ ánh sáng thay đổi từ 5 - 25w/m</w:t>
      </w:r>
      <w:r w:rsidRPr="00213FDD">
        <w:rPr>
          <w:rFonts w:ascii="Times New Roman" w:eastAsia="Times New Roman" w:hAnsi="Times New Roman"/>
          <w:sz w:val="28"/>
          <w:szCs w:val="28"/>
          <w:vertAlign w:val="superscript"/>
        </w:rPr>
        <w:t>2</w:t>
      </w:r>
      <w:r w:rsidRPr="00213FDD">
        <w:rPr>
          <w:rFonts w:ascii="Times New Roman" w:eastAsia="Times New Roman" w:hAnsi="Times New Roman"/>
          <w:sz w:val="28"/>
          <w:szCs w:val="28"/>
        </w:rPr>
        <w:t>(1000-5000lux) nhưng người ta sử dụng thường xuyên nhất từ 10 đến 15w/m</w:t>
      </w:r>
      <w:r w:rsidRPr="00213FDD">
        <w:rPr>
          <w:rFonts w:ascii="Times New Roman" w:eastAsia="Times New Roman" w:hAnsi="Times New Roman"/>
          <w:sz w:val="28"/>
          <w:szCs w:val="28"/>
          <w:vertAlign w:val="superscript"/>
        </w:rPr>
        <w:t>2</w:t>
      </w:r>
      <w:r w:rsidRPr="00213FDD">
        <w:rPr>
          <w:rFonts w:ascii="Times New Roman" w:eastAsia="Times New Roman" w:hAnsi="Times New Roman"/>
          <w:sz w:val="28"/>
          <w:szCs w:val="28"/>
        </w:rPr>
        <w:t>.</w:t>
      </w:r>
    </w:p>
    <w:p w14:paraId="0189FB60" w14:textId="77777777" w:rsidR="00CD4FA5" w:rsidRPr="00213FDD" w:rsidRDefault="00C6197D" w:rsidP="00882452">
      <w:pPr>
        <w:pStyle w:val="Heading3"/>
        <w:rPr>
          <w:rFonts w:eastAsia="Times New Roman" w:cs="Times New Roman"/>
          <w:szCs w:val="28"/>
        </w:rPr>
      </w:pPr>
      <w:bookmarkStart w:id="28" w:name="_Toc529352190"/>
      <w:r w:rsidRPr="00213FDD">
        <w:rPr>
          <w:rFonts w:eastAsia="Times New Roman" w:cs="Times New Roman"/>
          <w:szCs w:val="28"/>
        </w:rPr>
        <w:t xml:space="preserve">1.1.2. </w:t>
      </w:r>
      <w:r w:rsidR="00CD4FA5" w:rsidRPr="00213FDD">
        <w:rPr>
          <w:rFonts w:eastAsia="Times New Roman" w:cs="Times New Roman"/>
          <w:szCs w:val="28"/>
        </w:rPr>
        <w:t>Thời gian chiếu sáng:</w:t>
      </w:r>
      <w:bookmarkEnd w:id="28"/>
    </w:p>
    <w:p w14:paraId="257D3638"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Thông thường thời gian chiếu bổ sung cho quá trình sinh trưởng và phát triển mô nuôi cấy là từ 16 – 18giờ/24giờ</w:t>
      </w:r>
    </w:p>
    <w:p w14:paraId="4F95B97E" w14:textId="77777777" w:rsidR="00CD4FA5" w:rsidRPr="00213FDD" w:rsidRDefault="00C6197D" w:rsidP="00882452">
      <w:pPr>
        <w:pStyle w:val="Heading3"/>
        <w:rPr>
          <w:rFonts w:eastAsia="Times New Roman" w:cs="Times New Roman"/>
          <w:szCs w:val="28"/>
        </w:rPr>
      </w:pPr>
      <w:bookmarkStart w:id="29" w:name="_Toc529352191"/>
      <w:r w:rsidRPr="00213FDD">
        <w:rPr>
          <w:rFonts w:eastAsia="Times New Roman" w:cs="Times New Roman"/>
          <w:szCs w:val="28"/>
        </w:rPr>
        <w:t xml:space="preserve">1.1.3. </w:t>
      </w:r>
      <w:r w:rsidR="00CD4FA5" w:rsidRPr="00213FDD">
        <w:rPr>
          <w:rFonts w:eastAsia="Times New Roman" w:cs="Times New Roman"/>
          <w:szCs w:val="28"/>
        </w:rPr>
        <w:t>Chất lượng ánh sáng:</w:t>
      </w:r>
      <w:bookmarkEnd w:id="29"/>
    </w:p>
    <w:p w14:paraId="3DF9F020"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Một số công trình nghiên cứu đã kết luận rằng:</w:t>
      </w:r>
    </w:p>
    <w:p w14:paraId="387DD996"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Ánh sáng xanh, ánh sáng tím sẽ kích trích tạo chồi còn ánh sáng đỏ sẽ kích thích tạo rễ.</w:t>
      </w:r>
    </w:p>
    <w:p w14:paraId="4F1120CA"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Như vậy, người ta sẽ có lợi nếu trộn hai loại đèn huỳnh quang: một loại có nhiều tia xanh hơn, còn loại kia có nhiều tia đỏ.</w:t>
      </w:r>
    </w:p>
    <w:p w14:paraId="5F23C24B" w14:textId="77777777" w:rsidR="00CD4FA5" w:rsidRPr="00213FDD" w:rsidRDefault="00C6197D" w:rsidP="00882452">
      <w:pPr>
        <w:pStyle w:val="Heading3"/>
        <w:rPr>
          <w:rFonts w:eastAsia="Times New Roman" w:cs="Times New Roman"/>
          <w:szCs w:val="28"/>
        </w:rPr>
      </w:pPr>
      <w:bookmarkStart w:id="30" w:name="_Toc529352192"/>
      <w:r w:rsidRPr="00213FDD">
        <w:rPr>
          <w:rFonts w:eastAsia="Times New Roman" w:cs="Times New Roman"/>
          <w:szCs w:val="28"/>
        </w:rPr>
        <w:t xml:space="preserve">1.1.4. </w:t>
      </w:r>
      <w:r w:rsidR="00CD4FA5" w:rsidRPr="00213FDD">
        <w:rPr>
          <w:rFonts w:eastAsia="Times New Roman" w:cs="Times New Roman"/>
          <w:szCs w:val="28"/>
        </w:rPr>
        <w:t>Ảnh hưởng của nhiệt độ.</w:t>
      </w:r>
      <w:bookmarkEnd w:id="30"/>
    </w:p>
    <w:p w14:paraId="79E19A13"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Nhiệt độ của phòng nuôi cấy thường được điều chỉnh ổn định từ 22 –25</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C.</w:t>
      </w:r>
    </w:p>
    <w:p w14:paraId="5EE0BB25"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Nhu cầu nhiệt độ của một loài lại khác nhau: các loại cây sống ở khí hậu ôn đới thì thích hợp nhiệt độ thấp hơn cây sống ở nhiệt đới. Chính vì vậy mà người ta sẽ điều chỉnh nhiệt độ của các phòng nuôi cấy các loại cây ôn đới là thấp 20 ± 1</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C và phòng nuôi cấy các loại cây sống ở điều kiện nhiệt đới là từ 25± 1</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 xml:space="preserve">C. </w:t>
      </w:r>
    </w:p>
    <w:p w14:paraId="6E78582D"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Cần chú ý khi điều chỉnh nhiệt độ phòng luôn luôn thấp hơn 2-4</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C theo nhu cầu mục đích đặt ra bởi vì nhiệt độ trong bình nuôi cấy luôn luôn cao hơn nhiệt độ ở phòng là từ 2 - 4</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C.</w:t>
      </w:r>
    </w:p>
    <w:p w14:paraId="19DB991B" w14:textId="77777777" w:rsidR="00CD4FA5" w:rsidRPr="00213FDD" w:rsidRDefault="00CD4FA5" w:rsidP="00882452">
      <w:pPr>
        <w:pStyle w:val="Heading2"/>
        <w:rPr>
          <w:szCs w:val="28"/>
          <w:lang w:eastAsia="vi-VN"/>
        </w:rPr>
      </w:pPr>
      <w:bookmarkStart w:id="31" w:name="_Toc529352193"/>
      <w:r w:rsidRPr="00213FDD">
        <w:rPr>
          <w:szCs w:val="28"/>
          <w:lang w:eastAsia="vi-VN"/>
        </w:rPr>
        <w:t xml:space="preserve">1.2. Phòng thí nghiệm </w:t>
      </w:r>
      <w:r w:rsidR="00C6197D" w:rsidRPr="00213FDD">
        <w:rPr>
          <w:szCs w:val="28"/>
          <w:lang w:eastAsia="vi-VN"/>
        </w:rPr>
        <w:t>nuôi</w:t>
      </w:r>
      <w:r w:rsidRPr="00213FDD">
        <w:rPr>
          <w:szCs w:val="28"/>
          <w:lang w:eastAsia="vi-VN"/>
        </w:rPr>
        <w:t xml:space="preserve"> cấy mô tế  bào</w:t>
      </w:r>
      <w:bookmarkEnd w:id="31"/>
    </w:p>
    <w:p w14:paraId="188D63DF"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Một phòng thí nghiệm nuôi cấy mô tế bào thường bao gồm các phòng cơ bản sau:</w:t>
      </w:r>
    </w:p>
    <w:p w14:paraId="033D2B4C"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rửa dụng cụ</w:t>
      </w:r>
    </w:p>
    <w:p w14:paraId="5CB2A872"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chuẩn bị môi trường, hấp triệt trùng và chứa dụng cụ.</w:t>
      </w:r>
    </w:p>
    <w:p w14:paraId="4CF51334"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cấy vô trùng.</w:t>
      </w:r>
    </w:p>
    <w:p w14:paraId="70EE910C"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nuôi mẫu cây có điều kiện nhiệt độ, ánh sáng có thể điều chỉnh phù hợp với mẫu cấy.</w:t>
      </w:r>
    </w:p>
    <w:p w14:paraId="0B3F6D6D"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quan sát và thu nhận số liệu.</w:t>
      </w:r>
    </w:p>
    <w:p w14:paraId="1B55B003" w14:textId="77777777" w:rsidR="00CD4FA5" w:rsidRPr="00213FDD" w:rsidRDefault="00C6197D" w:rsidP="00882452">
      <w:pPr>
        <w:pStyle w:val="Heading3"/>
        <w:rPr>
          <w:rFonts w:eastAsia="Times New Roman" w:cs="Times New Roman"/>
          <w:szCs w:val="28"/>
        </w:rPr>
      </w:pPr>
      <w:bookmarkStart w:id="32" w:name="_Toc529352194"/>
      <w:r w:rsidRPr="00213FDD">
        <w:rPr>
          <w:rFonts w:eastAsia="Times New Roman" w:cs="Times New Roman"/>
          <w:szCs w:val="28"/>
        </w:rPr>
        <w:t>1.2.1.</w:t>
      </w:r>
      <w:r w:rsidR="00CD4FA5" w:rsidRPr="00213FDD">
        <w:rPr>
          <w:rFonts w:eastAsia="Times New Roman" w:cs="Times New Roman"/>
          <w:szCs w:val="28"/>
        </w:rPr>
        <w:t>Phòng rửa dụng cụ.</w:t>
      </w:r>
      <w:bookmarkEnd w:id="32"/>
    </w:p>
    <w:p w14:paraId="414E2C85"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Phòng rửa dụng cụ phải có bồn rửa lớn, có đường thoát riêng cho acid, có kệ để các thiết bị như: dụng cụ khử ion nước, máy cất nước, tủ đựng dụng cụ thuỷ tinh.</w:t>
      </w:r>
    </w:p>
    <w:p w14:paraId="6F0EC474" w14:textId="77777777" w:rsidR="00CD4FA5" w:rsidRPr="00213FDD" w:rsidRDefault="00C6197D" w:rsidP="00882452">
      <w:pPr>
        <w:pStyle w:val="Heading3"/>
        <w:rPr>
          <w:rFonts w:eastAsia="Times New Roman" w:cs="Times New Roman"/>
          <w:szCs w:val="28"/>
        </w:rPr>
      </w:pPr>
      <w:bookmarkStart w:id="33" w:name="_Toc529352195"/>
      <w:r w:rsidRPr="00213FDD">
        <w:rPr>
          <w:rFonts w:eastAsia="Times New Roman" w:cs="Times New Roman"/>
          <w:szCs w:val="28"/>
        </w:rPr>
        <w:t xml:space="preserve">1.2.2. </w:t>
      </w:r>
      <w:r w:rsidR="00CD4FA5" w:rsidRPr="00213FDD">
        <w:rPr>
          <w:rFonts w:eastAsia="Times New Roman" w:cs="Times New Roman"/>
          <w:szCs w:val="28"/>
        </w:rPr>
        <w:t>Phòng chuẩn bị môi trường.</w:t>
      </w:r>
      <w:bookmarkEnd w:id="33"/>
    </w:p>
    <w:p w14:paraId="249383B0"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Phòng chuẩn bị môi trường phải có chổ để hoá chất, bình thuỷ tinh và các dụng cụ cần thiết để pha môi trường và các thiết bị như: </w:t>
      </w:r>
    </w:p>
    <w:p w14:paraId="4A2FBFFE"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 Máy rót môi trường (dụng cụ khác). </w:t>
      </w:r>
    </w:p>
    <w:p w14:paraId="24E550F0"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Máy khuấy từ.</w:t>
      </w:r>
    </w:p>
    <w:p w14:paraId="0C5EBC9D"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Máy đo Ph.</w:t>
      </w:r>
    </w:p>
    <w:p w14:paraId="29769A12"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Cân kỹ thuật.</w:t>
      </w:r>
    </w:p>
    <w:p w14:paraId="46015F82"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cân phân tích.</w:t>
      </w:r>
    </w:p>
    <w:p w14:paraId="3DB9D631"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Tủ sấy và nồi hấp triệt trùng.</w:t>
      </w:r>
    </w:p>
    <w:p w14:paraId="1D5AF915"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Tủ lạnh đựng hoá chất, dụng cụ nấu môi trường và các dụng cụ thuỷ tinh khác.</w:t>
      </w:r>
    </w:p>
    <w:p w14:paraId="461267F4"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Cần phải có các bảng hướng dẫn cụ thể cho từng thiết bị và đặc tính của từng hoá chất sử dụng trong khi pha chế môi trường.</w:t>
      </w:r>
    </w:p>
    <w:p w14:paraId="4B2AE6DD" w14:textId="77777777" w:rsidR="00CD4FA5" w:rsidRPr="00213FDD" w:rsidRDefault="00C6197D" w:rsidP="00882452">
      <w:pPr>
        <w:pStyle w:val="Heading3"/>
        <w:rPr>
          <w:rFonts w:eastAsia="Times New Roman" w:cs="Times New Roman"/>
          <w:szCs w:val="28"/>
        </w:rPr>
      </w:pPr>
      <w:bookmarkStart w:id="34" w:name="_Toc529352196"/>
      <w:r w:rsidRPr="00213FDD">
        <w:rPr>
          <w:rFonts w:eastAsia="Times New Roman" w:cs="Times New Roman"/>
          <w:szCs w:val="28"/>
        </w:rPr>
        <w:t xml:space="preserve">1.2.3. </w:t>
      </w:r>
      <w:r w:rsidR="00CD4FA5" w:rsidRPr="00213FDD">
        <w:rPr>
          <w:rFonts w:eastAsia="Times New Roman" w:cs="Times New Roman"/>
          <w:szCs w:val="28"/>
        </w:rPr>
        <w:t>Phòng cấy vô trùng.</w:t>
      </w:r>
      <w:bookmarkEnd w:id="34"/>
    </w:p>
    <w:p w14:paraId="47E7835A"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cấy vô trùng nên thiết kế là một phòng nhỏ và kín. Sàng và tường cần được lát gạch men hoặc sơn nước để dễ vệ sinh và khử trùng thường xuyên.</w:t>
      </w:r>
    </w:p>
    <w:p w14:paraId="17A6F016"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Cửa phòng cấy nên là cửa kính để tạo ánh sáng tốt, dễ dàng vệ sinh và tiện liên lạc với bên ngoài trong những lúc cần thiết. </w:t>
      </w:r>
    </w:p>
    <w:p w14:paraId="7A552E0B"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Trên trần phòng cấy vô trùng phải có gắn đèn cực tím (đèn UV) để khử trùng phòng. Nên thiết kế cửa phòng cấy vô trùng là cửa kéo.</w:t>
      </w:r>
    </w:p>
    <w:p w14:paraId="30D442B9" w14:textId="77777777" w:rsidR="00CD4FA5" w:rsidRPr="00213FDD" w:rsidRDefault="00C6197D" w:rsidP="00882452">
      <w:pPr>
        <w:pStyle w:val="Heading3"/>
        <w:rPr>
          <w:rFonts w:eastAsia="Times New Roman" w:cs="Times New Roman"/>
          <w:szCs w:val="28"/>
        </w:rPr>
      </w:pPr>
      <w:bookmarkStart w:id="35" w:name="_Toc529352197"/>
      <w:r w:rsidRPr="00213FDD">
        <w:rPr>
          <w:rFonts w:eastAsia="Times New Roman" w:cs="Times New Roman"/>
          <w:szCs w:val="28"/>
        </w:rPr>
        <w:t xml:space="preserve">1.2.4. </w:t>
      </w:r>
      <w:r w:rsidR="009F5840" w:rsidRPr="00213FDD">
        <w:rPr>
          <w:rFonts w:eastAsia="Times New Roman" w:cs="Times New Roman"/>
          <w:szCs w:val="28"/>
        </w:rPr>
        <w:t xml:space="preserve">Phòng nuôi mẫu </w:t>
      </w:r>
      <w:r w:rsidR="00CD4FA5" w:rsidRPr="00213FDD">
        <w:rPr>
          <w:rFonts w:eastAsia="Times New Roman" w:cs="Times New Roman"/>
          <w:szCs w:val="28"/>
        </w:rPr>
        <w:t>cấy.</w:t>
      </w:r>
      <w:bookmarkEnd w:id="35"/>
    </w:p>
    <w:p w14:paraId="5A108E3E" w14:textId="77777777" w:rsidR="009F5840" w:rsidRPr="00213FDD" w:rsidRDefault="009F5840" w:rsidP="00595707">
      <w:pPr>
        <w:spacing w:before="60" w:after="60" w:line="288" w:lineRule="auto"/>
        <w:jc w:val="both"/>
        <w:rPr>
          <w:rFonts w:ascii="Times New Roman" w:eastAsia="Times New Roman" w:hAnsi="Times New Roman"/>
          <w:i/>
          <w:sz w:val="28"/>
          <w:szCs w:val="28"/>
        </w:rPr>
      </w:pPr>
    </w:p>
    <w:p w14:paraId="482DD4F6" w14:textId="77777777" w:rsidR="009F5840" w:rsidRPr="00213FDD" w:rsidRDefault="009F5840" w:rsidP="00595707">
      <w:pPr>
        <w:spacing w:before="60" w:after="60" w:line="288" w:lineRule="auto"/>
        <w:jc w:val="center"/>
        <w:rPr>
          <w:rFonts w:ascii="Times New Roman" w:eastAsia="Times New Roman" w:hAnsi="Times New Roman"/>
          <w:i/>
          <w:sz w:val="28"/>
          <w:szCs w:val="28"/>
        </w:rPr>
      </w:pPr>
      <w:r w:rsidRPr="00213FDD">
        <w:rPr>
          <w:rFonts w:ascii="Times New Roman" w:hAnsi="Times New Roman"/>
          <w:noProof/>
          <w:sz w:val="28"/>
          <w:szCs w:val="28"/>
        </w:rPr>
        <w:drawing>
          <wp:inline distT="0" distB="0" distL="0" distR="0" wp14:anchorId="49D5050E" wp14:editId="0C2FB924">
            <wp:extent cx="4462665" cy="2998177"/>
            <wp:effectExtent l="0" t="0" r="0" b="0"/>
            <wp:docPr id="19" name="Ảnh 19" descr="Kết quả hình ảnh cho phòng nuôi cây m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phòng nuôi cây m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6492" cy="3000748"/>
                    </a:xfrm>
                    <a:prstGeom prst="rect">
                      <a:avLst/>
                    </a:prstGeom>
                    <a:noFill/>
                    <a:ln>
                      <a:noFill/>
                    </a:ln>
                  </pic:spPr>
                </pic:pic>
              </a:graphicData>
            </a:graphic>
          </wp:inline>
        </w:drawing>
      </w:r>
    </w:p>
    <w:p w14:paraId="214FC58C" w14:textId="77777777" w:rsidR="009F5840" w:rsidRPr="00213FDD" w:rsidRDefault="009F5840"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Hình 2.1. Phòng nuôi mẫu cấy.</w:t>
      </w:r>
    </w:p>
    <w:p w14:paraId="0C5A6015"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i/>
          <w:sz w:val="28"/>
          <w:szCs w:val="28"/>
        </w:rPr>
        <w:tab/>
      </w:r>
      <w:r w:rsidRPr="00213FDD">
        <w:rPr>
          <w:rFonts w:ascii="Times New Roman" w:eastAsia="Times New Roman" w:hAnsi="Times New Roman"/>
          <w:sz w:val="28"/>
          <w:szCs w:val="28"/>
        </w:rPr>
        <w:t>- Tất cả các mẫu cấy đều được nuôi trong điều kiện nhiệt độ, ánh sáng, độ ẩm, thời gian chiếu sáng, thông không khí hợp lý. Phòng nuôi mẫu cấy phải có gắn quạt thông gió. Nền – tường phải lát gạch men để tiện cho công tác vệ sinh phòng.</w:t>
      </w:r>
    </w:p>
    <w:p w14:paraId="0224BF67"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nuôi mẫu cấy phải có các giàn nuôi bằng sắt hay nhôm và trên giàn nuôi cần phải gắn hệ thống ánh sáng đèn huỳnh quang và có thể điều chỉnh được cường độ và thời gian chiếu sáng.</w:t>
      </w:r>
    </w:p>
    <w:p w14:paraId="56CF879E" w14:textId="77777777" w:rsidR="009F5840" w:rsidRPr="00213FDD" w:rsidRDefault="00C6197D" w:rsidP="00595707">
      <w:pPr>
        <w:spacing w:before="60" w:after="60" w:line="288" w:lineRule="auto"/>
        <w:jc w:val="both"/>
        <w:rPr>
          <w:rFonts w:ascii="Times New Roman" w:eastAsia="Times New Roman" w:hAnsi="Times New Roman"/>
          <w:b/>
          <w:i/>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i/>
          <w:sz w:val="28"/>
          <w:szCs w:val="28"/>
        </w:rPr>
        <w:t>Bên cạnh phòng thí nghiệm phải có hệ thống nhà kính, vườn ươm để trồng cây nguyên liệu nuôi cấy và cây tái sinh trong ống nghiệm</w:t>
      </w:r>
      <w:r w:rsidR="00CD4FA5" w:rsidRPr="00213FDD">
        <w:rPr>
          <w:rFonts w:ascii="Times New Roman" w:eastAsia="Times New Roman" w:hAnsi="Times New Roman"/>
          <w:b/>
          <w:i/>
          <w:sz w:val="28"/>
          <w:szCs w:val="28"/>
        </w:rPr>
        <w:t>.</w:t>
      </w:r>
    </w:p>
    <w:p w14:paraId="729290E3" w14:textId="77777777" w:rsidR="00CD4FA5" w:rsidRPr="00213FDD" w:rsidRDefault="00CD4FA5" w:rsidP="00882452">
      <w:pPr>
        <w:pStyle w:val="Heading2"/>
        <w:rPr>
          <w:b/>
          <w:szCs w:val="28"/>
          <w:lang w:eastAsia="vi-VN"/>
        </w:rPr>
      </w:pPr>
      <w:bookmarkStart w:id="36" w:name="_Toc529352198"/>
      <w:r w:rsidRPr="00213FDD">
        <w:rPr>
          <w:szCs w:val="28"/>
          <w:lang w:eastAsia="vi-VN"/>
        </w:rPr>
        <w:t>1</w:t>
      </w:r>
      <w:r w:rsidR="00C6197D" w:rsidRPr="00213FDD">
        <w:rPr>
          <w:szCs w:val="28"/>
          <w:lang w:val="vi-VN" w:eastAsia="vi-VN"/>
        </w:rPr>
        <w:t>.3.</w:t>
      </w:r>
      <w:r w:rsidR="00C6197D" w:rsidRPr="00213FDD">
        <w:rPr>
          <w:szCs w:val="28"/>
          <w:lang w:eastAsia="vi-VN"/>
        </w:rPr>
        <w:t xml:space="preserve"> Các </w:t>
      </w:r>
      <w:r w:rsidRPr="00213FDD">
        <w:rPr>
          <w:szCs w:val="28"/>
          <w:lang w:val="vi-VN" w:eastAsia="vi-VN"/>
        </w:rPr>
        <w:t xml:space="preserve"> thiết bị,</w:t>
      </w:r>
      <w:r w:rsidRPr="00213FDD">
        <w:rPr>
          <w:szCs w:val="28"/>
          <w:lang w:eastAsia="vi-VN"/>
        </w:rPr>
        <w:t xml:space="preserve"> dụng cụ cơ bản cần thiết cho phịng thí nghiệm  nuơi cấy m</w:t>
      </w:r>
      <w:r w:rsidR="00C6197D" w:rsidRPr="00213FDD">
        <w:rPr>
          <w:szCs w:val="28"/>
          <w:lang w:eastAsia="vi-VN"/>
        </w:rPr>
        <w:t>ô</w:t>
      </w:r>
      <w:r w:rsidRPr="00213FDD">
        <w:rPr>
          <w:szCs w:val="28"/>
          <w:lang w:eastAsia="vi-VN"/>
        </w:rPr>
        <w:t xml:space="preserve"> tế </w:t>
      </w:r>
      <w:r w:rsidR="00C6197D" w:rsidRPr="00213FDD">
        <w:rPr>
          <w:szCs w:val="28"/>
          <w:lang w:eastAsia="vi-VN"/>
        </w:rPr>
        <w:t xml:space="preserve"> bào</w:t>
      </w:r>
      <w:bookmarkEnd w:id="36"/>
    </w:p>
    <w:p w14:paraId="7BCD5929" w14:textId="77777777" w:rsidR="00C6197D"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Kỹ thuật nuôi cấy mô tế bào đòi hỏi phải có những thiết bị cơ bản trong phòng thí nghiệm. Các dụng cụ và thiết bị sau đây cần thiết cho phòng thí nghiệm nuôi cấy mô:</w:t>
      </w:r>
    </w:p>
    <w:p w14:paraId="0FE26E1D" w14:textId="77777777" w:rsidR="00CD4FA5" w:rsidRPr="00213FDD" w:rsidRDefault="00C6197D" w:rsidP="00882452">
      <w:pPr>
        <w:pStyle w:val="Heading3"/>
        <w:rPr>
          <w:rFonts w:eastAsia="Times New Roman" w:cs="Times New Roman"/>
          <w:szCs w:val="28"/>
        </w:rPr>
      </w:pPr>
      <w:bookmarkStart w:id="37" w:name="_Toc529352199"/>
      <w:r w:rsidRPr="00213FDD">
        <w:rPr>
          <w:rFonts w:eastAsia="Times New Roman" w:cs="Times New Roman"/>
          <w:szCs w:val="28"/>
        </w:rPr>
        <w:t xml:space="preserve">1.3.1. </w:t>
      </w:r>
      <w:r w:rsidR="00CD4FA5" w:rsidRPr="00213FDD">
        <w:rPr>
          <w:rFonts w:eastAsia="Times New Roman" w:cs="Times New Roman"/>
          <w:szCs w:val="28"/>
        </w:rPr>
        <w:t>Máy móc.</w:t>
      </w:r>
      <w:bookmarkEnd w:id="37"/>
    </w:p>
    <w:p w14:paraId="7CA6F784"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i/>
          <w:sz w:val="28"/>
          <w:szCs w:val="28"/>
        </w:rPr>
        <w:tab/>
      </w:r>
      <w:r w:rsidRPr="00213FDD">
        <w:rPr>
          <w:rFonts w:ascii="Times New Roman" w:eastAsia="Times New Roman" w:hAnsi="Times New Roman"/>
          <w:sz w:val="28"/>
          <w:szCs w:val="28"/>
        </w:rPr>
        <w:t>- Tủ cấy vô trùng.</w:t>
      </w:r>
    </w:p>
    <w:p w14:paraId="2C7290DE"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Tủ sấy.</w:t>
      </w:r>
    </w:p>
    <w:p w14:paraId="422C6FB0"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rPr>
        <w:tab/>
      </w:r>
      <w:r w:rsidRPr="00213FDD">
        <w:rPr>
          <w:rFonts w:ascii="Times New Roman" w:eastAsia="Times New Roman" w:hAnsi="Times New Roman"/>
          <w:sz w:val="28"/>
          <w:szCs w:val="28"/>
          <w:lang w:val="sv-SE"/>
        </w:rPr>
        <w:t>- Kính hiển vi soi nổi.</w:t>
      </w:r>
    </w:p>
    <w:p w14:paraId="3DC58103"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Cân phân tích.</w:t>
      </w:r>
    </w:p>
    <w:p w14:paraId="5CF33444"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Cân kỹ thuật.</w:t>
      </w:r>
    </w:p>
    <w:p w14:paraId="79290F48"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Máy đo pH.</w:t>
      </w:r>
    </w:p>
    <w:p w14:paraId="373C43A7"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Bếp điện.</w:t>
      </w:r>
    </w:p>
    <w:p w14:paraId="1DFC394F"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Máy khuấy từ gia nhiệt.</w:t>
      </w:r>
    </w:p>
    <w:p w14:paraId="702F44CB"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Máy ly tâm (nếu có).</w:t>
      </w:r>
    </w:p>
    <w:p w14:paraId="606F0952"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Nồi hấp triệt trùng (autoclave)</w:t>
      </w:r>
    </w:p>
    <w:p w14:paraId="1EC56615"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Máy cất nước hai hoặc một lần.</w:t>
      </w:r>
    </w:p>
    <w:p w14:paraId="15E9FE8F"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Tủ lạnh.</w:t>
      </w:r>
    </w:p>
    <w:p w14:paraId="4CD78000" w14:textId="77777777" w:rsidR="00C6197D"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Nồi nấu môi trường.</w:t>
      </w:r>
    </w:p>
    <w:p w14:paraId="025667DB" w14:textId="77777777" w:rsidR="00CD4FA5" w:rsidRPr="00213FDD" w:rsidRDefault="00C6197D" w:rsidP="00882452">
      <w:pPr>
        <w:pStyle w:val="Heading3"/>
        <w:rPr>
          <w:rFonts w:eastAsia="Times New Roman" w:cs="Times New Roman"/>
          <w:szCs w:val="28"/>
          <w:lang w:val="sv-SE"/>
        </w:rPr>
      </w:pPr>
      <w:bookmarkStart w:id="38" w:name="_Toc529352200"/>
      <w:r w:rsidRPr="00213FDD">
        <w:rPr>
          <w:rFonts w:eastAsia="Times New Roman" w:cs="Times New Roman"/>
          <w:szCs w:val="28"/>
          <w:lang w:val="sv-SE"/>
        </w:rPr>
        <w:t xml:space="preserve">1.3.2. </w:t>
      </w:r>
      <w:r w:rsidR="00CD4FA5" w:rsidRPr="00213FDD">
        <w:rPr>
          <w:rFonts w:eastAsia="Times New Roman" w:cs="Times New Roman"/>
          <w:szCs w:val="28"/>
          <w:lang w:val="sv-SE"/>
        </w:rPr>
        <w:t>Dụng cụ khác.</w:t>
      </w:r>
      <w:bookmarkEnd w:id="38"/>
    </w:p>
    <w:p w14:paraId="47DAE698"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xml:space="preserve">- Bình tam giác có thể tích từ 50 đến 250ml hoặc các bình nuôi cấy mô bằng plastic có thể hấp triệt trùng </w:t>
      </w:r>
    </w:p>
    <w:p w14:paraId="33CD2B3D"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Đĩa petri</w:t>
      </w:r>
    </w:p>
    <w:p w14:paraId="6100A1B8"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Panh cấy, kéo Inox, dao cấy inox.</w:t>
      </w:r>
    </w:p>
    <w:p w14:paraId="7048F286"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Cốc thuỷ tinh, ống đong, pipet, bình định mức và ống nghiệm.</w:t>
      </w:r>
    </w:p>
    <w:p w14:paraId="398CE0FC"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Đèn cồn</w:t>
      </w:r>
    </w:p>
    <w:p w14:paraId="6CA0095F"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Tất cả các dụng cụ được sử dụng để nuôi cấy mô phải hoàn toàn không tiết ra bất kỳ chất nào gây ảnh hưởng đến sự phát triển của mẫu cấy trong quá trình nuôi cấy</w:t>
      </w:r>
      <w:r w:rsidR="009F5840" w:rsidRPr="00213FDD">
        <w:rPr>
          <w:rFonts w:ascii="Times New Roman" w:eastAsia="Times New Roman" w:hAnsi="Times New Roman"/>
          <w:sz w:val="28"/>
          <w:szCs w:val="28"/>
          <w:lang w:val="sv-SE"/>
        </w:rPr>
        <w:t>.</w:t>
      </w:r>
    </w:p>
    <w:p w14:paraId="52947BF2" w14:textId="77777777" w:rsidR="009F5840" w:rsidRPr="00213FDD" w:rsidRDefault="009F5840" w:rsidP="00595707">
      <w:pPr>
        <w:spacing w:before="60" w:after="60" w:line="288" w:lineRule="auto"/>
        <w:jc w:val="center"/>
        <w:rPr>
          <w:rFonts w:ascii="Times New Roman" w:eastAsia="Times New Roman" w:hAnsi="Times New Roman"/>
          <w:sz w:val="28"/>
          <w:szCs w:val="28"/>
          <w:lang w:val="sv-SE"/>
        </w:rPr>
      </w:pPr>
      <w:r w:rsidRPr="00213FDD">
        <w:rPr>
          <w:rFonts w:ascii="Times New Roman" w:hAnsi="Times New Roman"/>
          <w:noProof/>
          <w:sz w:val="28"/>
          <w:szCs w:val="28"/>
        </w:rPr>
        <w:drawing>
          <wp:inline distT="0" distB="0" distL="0" distR="0" wp14:anchorId="1DDE3F65" wp14:editId="7232CAB3">
            <wp:extent cx="2998177" cy="2365131"/>
            <wp:effectExtent l="0" t="0" r="0" b="0"/>
            <wp:docPr id="20" name="Ảnh 20" descr="Kết quả hình ảnh cho tủ cấy vô tr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tủ cấy vô trù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8177" cy="2365131"/>
                    </a:xfrm>
                    <a:prstGeom prst="rect">
                      <a:avLst/>
                    </a:prstGeom>
                    <a:noFill/>
                    <a:ln>
                      <a:noFill/>
                    </a:ln>
                  </pic:spPr>
                </pic:pic>
              </a:graphicData>
            </a:graphic>
          </wp:inline>
        </w:drawing>
      </w:r>
    </w:p>
    <w:p w14:paraId="2563C543" w14:textId="77777777" w:rsidR="009F5840" w:rsidRPr="00213FDD" w:rsidRDefault="009F5840" w:rsidP="00595707">
      <w:pPr>
        <w:spacing w:before="60" w:after="60" w:line="288" w:lineRule="auto"/>
        <w:jc w:val="center"/>
        <w:rPr>
          <w:rFonts w:ascii="Times New Roman" w:eastAsia="Times New Roman" w:hAnsi="Times New Roman"/>
          <w:i/>
          <w:sz w:val="28"/>
          <w:szCs w:val="28"/>
          <w:lang w:val="sv-SE"/>
        </w:rPr>
      </w:pPr>
      <w:r w:rsidRPr="00213FDD">
        <w:rPr>
          <w:rFonts w:ascii="Times New Roman" w:eastAsia="Times New Roman" w:hAnsi="Times New Roman"/>
          <w:i/>
          <w:sz w:val="28"/>
          <w:szCs w:val="28"/>
          <w:lang w:val="sv-SE"/>
        </w:rPr>
        <w:t>Hình 2.2. Tủ cấy vô trùng</w:t>
      </w:r>
    </w:p>
    <w:p w14:paraId="7F9366B7" w14:textId="77777777" w:rsidR="009F5840" w:rsidRPr="00213FDD" w:rsidRDefault="009F5840" w:rsidP="00595707">
      <w:pPr>
        <w:spacing w:before="60" w:after="60" w:line="288" w:lineRule="auto"/>
        <w:jc w:val="center"/>
        <w:rPr>
          <w:rFonts w:ascii="Times New Roman" w:eastAsia="Times New Roman" w:hAnsi="Times New Roman"/>
          <w:i/>
          <w:sz w:val="28"/>
          <w:szCs w:val="28"/>
          <w:lang w:val="sv-SE"/>
        </w:rPr>
      </w:pPr>
    </w:p>
    <w:p w14:paraId="54D87057" w14:textId="77777777" w:rsidR="009F5840" w:rsidRPr="00213FDD" w:rsidRDefault="009F5840" w:rsidP="00595707">
      <w:pPr>
        <w:spacing w:before="60" w:after="60" w:line="288" w:lineRule="auto"/>
        <w:jc w:val="center"/>
        <w:rPr>
          <w:rFonts w:ascii="Times New Roman" w:eastAsia="Times New Roman" w:hAnsi="Times New Roman"/>
          <w:i/>
          <w:sz w:val="28"/>
          <w:szCs w:val="28"/>
          <w:lang w:val="sv-SE"/>
        </w:rPr>
      </w:pPr>
      <w:r w:rsidRPr="00213FDD">
        <w:rPr>
          <w:rFonts w:ascii="Times New Roman" w:hAnsi="Times New Roman"/>
          <w:noProof/>
          <w:sz w:val="28"/>
          <w:szCs w:val="28"/>
        </w:rPr>
        <w:drawing>
          <wp:inline distT="0" distB="0" distL="0" distR="0" wp14:anchorId="21971A08" wp14:editId="3CCE790D">
            <wp:extent cx="3508131" cy="2804746"/>
            <wp:effectExtent l="0" t="0" r="0" b="0"/>
            <wp:docPr id="21" name="Ảnh 21" descr="Kết quả hình ảnh cho - Máy khuấy từ gia nh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 Máy khuấy từ gia nhiệt"/>
                    <pic:cNvPicPr>
                      <a:picLocks noChangeAspect="1" noChangeArrowheads="1"/>
                    </pic:cNvPicPr>
                  </pic:nvPicPr>
                  <pic:blipFill rotWithShape="1">
                    <a:blip r:embed="rId12">
                      <a:extLst>
                        <a:ext uri="{28A0092B-C50C-407E-A947-70E740481C1C}">
                          <a14:useLocalDpi xmlns:a14="http://schemas.microsoft.com/office/drawing/2010/main" val="0"/>
                        </a:ext>
                      </a:extLst>
                    </a:blip>
                    <a:srcRect t="11339" r="20562" b="20989"/>
                    <a:stretch/>
                  </pic:blipFill>
                  <pic:spPr bwMode="auto">
                    <a:xfrm>
                      <a:off x="0" y="0"/>
                      <a:ext cx="3508131" cy="2804746"/>
                    </a:xfrm>
                    <a:prstGeom prst="rect">
                      <a:avLst/>
                    </a:prstGeom>
                    <a:noFill/>
                    <a:ln>
                      <a:noFill/>
                    </a:ln>
                    <a:extLst>
                      <a:ext uri="{53640926-AAD7-44D8-BBD7-CCE9431645EC}">
                        <a14:shadowObscured xmlns:a14="http://schemas.microsoft.com/office/drawing/2010/main"/>
                      </a:ext>
                    </a:extLst>
                  </pic:spPr>
                </pic:pic>
              </a:graphicData>
            </a:graphic>
          </wp:inline>
        </w:drawing>
      </w:r>
    </w:p>
    <w:p w14:paraId="0E5AAF2C" w14:textId="77777777" w:rsidR="009F5840" w:rsidRPr="00213FDD" w:rsidRDefault="009F5840" w:rsidP="00595707">
      <w:pPr>
        <w:spacing w:before="60" w:after="60" w:line="288" w:lineRule="auto"/>
        <w:jc w:val="center"/>
        <w:rPr>
          <w:rFonts w:ascii="Times New Roman" w:eastAsia="Times New Roman" w:hAnsi="Times New Roman"/>
          <w:i/>
          <w:sz w:val="28"/>
          <w:szCs w:val="28"/>
          <w:lang w:val="sv-SE"/>
        </w:rPr>
      </w:pPr>
      <w:r w:rsidRPr="00213FDD">
        <w:rPr>
          <w:rFonts w:ascii="Times New Roman" w:eastAsia="Times New Roman" w:hAnsi="Times New Roman"/>
          <w:i/>
          <w:sz w:val="28"/>
          <w:szCs w:val="28"/>
          <w:lang w:val="sv-SE"/>
        </w:rPr>
        <w:t xml:space="preserve">Hình 2.3.Máy khuấy từ gia nhiệt </w:t>
      </w:r>
    </w:p>
    <w:p w14:paraId="47FEDE3C" w14:textId="77777777" w:rsidR="009F5840" w:rsidRPr="00213FDD" w:rsidRDefault="009F5840" w:rsidP="00595707">
      <w:pPr>
        <w:spacing w:before="60" w:after="60" w:line="288" w:lineRule="auto"/>
        <w:jc w:val="center"/>
        <w:rPr>
          <w:rFonts w:ascii="Times New Roman" w:eastAsia="Times New Roman" w:hAnsi="Times New Roman"/>
          <w:i/>
          <w:sz w:val="28"/>
          <w:szCs w:val="28"/>
          <w:lang w:val="sv-SE"/>
        </w:rPr>
      </w:pPr>
      <w:r w:rsidRPr="00213FDD">
        <w:rPr>
          <w:rFonts w:ascii="Times New Roman" w:hAnsi="Times New Roman"/>
          <w:noProof/>
          <w:sz w:val="28"/>
          <w:szCs w:val="28"/>
        </w:rPr>
        <w:drawing>
          <wp:inline distT="0" distB="0" distL="0" distR="0" wp14:anchorId="5806C0E3" wp14:editId="1622A427">
            <wp:extent cx="2083777" cy="2162908"/>
            <wp:effectExtent l="0" t="0" r="0" b="8890"/>
            <wp:docPr id="22" name="Ảnh 22" descr="Kết quả hình ảnh cho cân phân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cân phân tí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3494" cy="2162614"/>
                    </a:xfrm>
                    <a:prstGeom prst="rect">
                      <a:avLst/>
                    </a:prstGeom>
                    <a:noFill/>
                    <a:ln>
                      <a:noFill/>
                    </a:ln>
                  </pic:spPr>
                </pic:pic>
              </a:graphicData>
            </a:graphic>
          </wp:inline>
        </w:drawing>
      </w:r>
    </w:p>
    <w:p w14:paraId="17A086EE" w14:textId="77777777" w:rsidR="009F5840" w:rsidRPr="00213FDD" w:rsidRDefault="009F5840" w:rsidP="00595707">
      <w:pPr>
        <w:spacing w:before="60" w:after="60" w:line="288" w:lineRule="auto"/>
        <w:jc w:val="center"/>
        <w:rPr>
          <w:rFonts w:ascii="Times New Roman" w:eastAsia="Times New Roman" w:hAnsi="Times New Roman"/>
          <w:i/>
          <w:sz w:val="28"/>
          <w:szCs w:val="28"/>
          <w:lang w:val="sv-SE"/>
        </w:rPr>
      </w:pPr>
      <w:r w:rsidRPr="00213FDD">
        <w:rPr>
          <w:rFonts w:ascii="Times New Roman" w:eastAsia="Times New Roman" w:hAnsi="Times New Roman"/>
          <w:i/>
          <w:sz w:val="28"/>
          <w:szCs w:val="28"/>
          <w:lang w:val="sv-SE"/>
        </w:rPr>
        <w:t>Hình 2.3. Cân phân tích</w:t>
      </w:r>
    </w:p>
    <w:p w14:paraId="046517DB" w14:textId="77777777" w:rsidR="007A7EF7" w:rsidRPr="00213FDD" w:rsidRDefault="007A7EF7" w:rsidP="00595707">
      <w:pPr>
        <w:spacing w:before="60" w:after="60" w:line="288" w:lineRule="auto"/>
        <w:jc w:val="center"/>
        <w:rPr>
          <w:rFonts w:ascii="Times New Roman" w:eastAsia="Times New Roman" w:hAnsi="Times New Roman"/>
          <w:i/>
          <w:sz w:val="28"/>
          <w:szCs w:val="28"/>
          <w:lang w:val="sv-SE"/>
        </w:rPr>
      </w:pPr>
      <w:r w:rsidRPr="00213FDD">
        <w:rPr>
          <w:rFonts w:ascii="Times New Roman" w:hAnsi="Times New Roman"/>
          <w:noProof/>
          <w:sz w:val="28"/>
          <w:szCs w:val="28"/>
        </w:rPr>
        <w:drawing>
          <wp:inline distT="0" distB="0" distL="0" distR="0" wp14:anchorId="4A001DEC" wp14:editId="0188B198">
            <wp:extent cx="2355011" cy="2347546"/>
            <wp:effectExtent l="0" t="0" r="7620" b="0"/>
            <wp:docPr id="23" name="Ảnh 23" descr="Kết quả hình ảnh cho nồi hấp tiệt tr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nồi hấp tiệt trù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8418" cy="2350943"/>
                    </a:xfrm>
                    <a:prstGeom prst="rect">
                      <a:avLst/>
                    </a:prstGeom>
                    <a:noFill/>
                    <a:ln>
                      <a:noFill/>
                    </a:ln>
                  </pic:spPr>
                </pic:pic>
              </a:graphicData>
            </a:graphic>
          </wp:inline>
        </w:drawing>
      </w:r>
    </w:p>
    <w:p w14:paraId="3550D34C" w14:textId="77777777" w:rsidR="007A7EF7" w:rsidRPr="00213FDD" w:rsidRDefault="007A7EF7" w:rsidP="00595707">
      <w:pPr>
        <w:spacing w:before="60" w:after="60" w:line="288" w:lineRule="auto"/>
        <w:jc w:val="center"/>
        <w:rPr>
          <w:rFonts w:ascii="Times New Roman" w:eastAsia="Times New Roman" w:hAnsi="Times New Roman"/>
          <w:i/>
          <w:sz w:val="28"/>
          <w:szCs w:val="28"/>
          <w:lang w:val="sv-SE"/>
        </w:rPr>
      </w:pPr>
      <w:r w:rsidRPr="00213FDD">
        <w:rPr>
          <w:rFonts w:ascii="Times New Roman" w:eastAsia="Times New Roman" w:hAnsi="Times New Roman"/>
          <w:i/>
          <w:sz w:val="28"/>
          <w:szCs w:val="28"/>
          <w:lang w:val="sv-SE"/>
        </w:rPr>
        <w:t>Hình 2.4. Nồi hấp triệt trùng</w:t>
      </w:r>
      <w:r w:rsidRPr="00213FDD">
        <w:rPr>
          <w:rFonts w:ascii="Times New Roman" w:eastAsia="Times New Roman" w:hAnsi="Times New Roman"/>
          <w:sz w:val="28"/>
          <w:szCs w:val="28"/>
          <w:lang w:val="sv-SE"/>
        </w:rPr>
        <w:t xml:space="preserve"> </w:t>
      </w:r>
      <w:r w:rsidRPr="00213FDD">
        <w:rPr>
          <w:rFonts w:ascii="Times New Roman" w:eastAsia="Times New Roman" w:hAnsi="Times New Roman"/>
          <w:i/>
          <w:sz w:val="28"/>
          <w:szCs w:val="28"/>
          <w:lang w:val="sv-SE"/>
        </w:rPr>
        <w:t>1</w:t>
      </w:r>
    </w:p>
    <w:p w14:paraId="78C6E0EC" w14:textId="77777777" w:rsidR="007A7EF7" w:rsidRPr="00213FDD" w:rsidRDefault="007A7EF7" w:rsidP="00595707">
      <w:pPr>
        <w:spacing w:before="60" w:after="60" w:line="288" w:lineRule="auto"/>
        <w:jc w:val="center"/>
        <w:rPr>
          <w:rFonts w:ascii="Times New Roman" w:eastAsia="Times New Roman" w:hAnsi="Times New Roman"/>
          <w:i/>
          <w:sz w:val="28"/>
          <w:szCs w:val="28"/>
          <w:lang w:val="sv-SE"/>
        </w:rPr>
      </w:pPr>
      <w:r w:rsidRPr="00213FDD">
        <w:rPr>
          <w:rFonts w:ascii="Times New Roman" w:hAnsi="Times New Roman"/>
          <w:noProof/>
          <w:sz w:val="28"/>
          <w:szCs w:val="28"/>
        </w:rPr>
        <w:drawing>
          <wp:inline distT="0" distB="0" distL="0" distR="0" wp14:anchorId="7411B2F0" wp14:editId="660A8D29">
            <wp:extent cx="2540977" cy="2540977"/>
            <wp:effectExtent l="0" t="0" r="0" b="0"/>
            <wp:docPr id="24" name="Ảnh 24" descr="Kết quả hình ảnh cho nồi hấp tiệt tr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nồi hấp tiệt trù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814" cy="2540814"/>
                    </a:xfrm>
                    <a:prstGeom prst="rect">
                      <a:avLst/>
                    </a:prstGeom>
                    <a:noFill/>
                    <a:ln>
                      <a:noFill/>
                    </a:ln>
                  </pic:spPr>
                </pic:pic>
              </a:graphicData>
            </a:graphic>
          </wp:inline>
        </w:drawing>
      </w:r>
    </w:p>
    <w:p w14:paraId="00AFC788" w14:textId="77777777" w:rsidR="007A7EF7" w:rsidRPr="00213FDD" w:rsidRDefault="007A7EF7" w:rsidP="00595707">
      <w:pPr>
        <w:spacing w:before="60" w:after="60" w:line="288" w:lineRule="auto"/>
        <w:jc w:val="center"/>
        <w:rPr>
          <w:rFonts w:ascii="Times New Roman" w:eastAsia="Times New Roman" w:hAnsi="Times New Roman"/>
          <w:i/>
          <w:sz w:val="28"/>
          <w:szCs w:val="28"/>
          <w:lang w:val="sv-SE"/>
        </w:rPr>
      </w:pPr>
      <w:r w:rsidRPr="00213FDD">
        <w:rPr>
          <w:rFonts w:ascii="Times New Roman" w:eastAsia="Times New Roman" w:hAnsi="Times New Roman"/>
          <w:i/>
          <w:sz w:val="28"/>
          <w:szCs w:val="28"/>
          <w:lang w:val="sv-SE"/>
        </w:rPr>
        <w:t>Hình 2.4. Nồi hấp triệt trùng</w:t>
      </w:r>
      <w:r w:rsidRPr="00213FDD">
        <w:rPr>
          <w:rFonts w:ascii="Times New Roman" w:eastAsia="Times New Roman" w:hAnsi="Times New Roman"/>
          <w:sz w:val="28"/>
          <w:szCs w:val="28"/>
          <w:lang w:val="sv-SE"/>
        </w:rPr>
        <w:t xml:space="preserve"> </w:t>
      </w:r>
      <w:r w:rsidRPr="00213FDD">
        <w:rPr>
          <w:rFonts w:ascii="Times New Roman" w:eastAsia="Times New Roman" w:hAnsi="Times New Roman"/>
          <w:i/>
          <w:sz w:val="28"/>
          <w:szCs w:val="28"/>
          <w:lang w:val="sv-SE"/>
        </w:rPr>
        <w:t>2</w:t>
      </w:r>
    </w:p>
    <w:p w14:paraId="72866161" w14:textId="77777777" w:rsidR="00CD4FA5" w:rsidRPr="00213FDD" w:rsidRDefault="00CD4FA5" w:rsidP="00882452">
      <w:pPr>
        <w:pStyle w:val="Heading1"/>
        <w:rPr>
          <w:rFonts w:eastAsia="Times New Roman" w:cs="Times New Roman"/>
          <w:lang w:eastAsia="vi-VN"/>
        </w:rPr>
      </w:pPr>
      <w:bookmarkStart w:id="39" w:name="_Toc529352201"/>
      <w:r w:rsidRPr="00213FDD">
        <w:rPr>
          <w:rFonts w:eastAsia="Times New Roman" w:cs="Times New Roman"/>
          <w:lang w:eastAsia="vi-VN"/>
        </w:rPr>
        <w:t>2. Các thao tác cơ bản  trong ph</w:t>
      </w:r>
      <w:r w:rsidR="007A7EF7" w:rsidRPr="00213FDD">
        <w:rPr>
          <w:rFonts w:eastAsia="Times New Roman" w:cs="Times New Roman"/>
          <w:lang w:eastAsia="vi-VN"/>
        </w:rPr>
        <w:t>òng</w:t>
      </w:r>
      <w:r w:rsidRPr="00213FDD">
        <w:rPr>
          <w:rFonts w:eastAsia="Times New Roman" w:cs="Times New Roman"/>
          <w:lang w:eastAsia="vi-VN"/>
        </w:rPr>
        <w:t xml:space="preserve"> thí nghiệm</w:t>
      </w:r>
      <w:bookmarkEnd w:id="39"/>
    </w:p>
    <w:p w14:paraId="2852B031" w14:textId="77777777" w:rsidR="00CD4FA5" w:rsidRPr="00213FDD" w:rsidRDefault="00CD4FA5" w:rsidP="00882452">
      <w:pPr>
        <w:pStyle w:val="Heading2"/>
        <w:rPr>
          <w:szCs w:val="28"/>
          <w:lang w:val="sv-SE"/>
        </w:rPr>
      </w:pPr>
      <w:bookmarkStart w:id="40" w:name="_Toc529352202"/>
      <w:r w:rsidRPr="00213FDD">
        <w:rPr>
          <w:szCs w:val="28"/>
          <w:lang w:val="sv-SE"/>
        </w:rPr>
        <w:t>2.1. Cân.</w:t>
      </w:r>
      <w:bookmarkEnd w:id="40"/>
    </w:p>
    <w:p w14:paraId="073E00AD"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xml:space="preserve">- Việc chuẩn bị môi trường đòi hỏi phải thao thác cân phải chính xác.  </w:t>
      </w:r>
    </w:p>
    <w:p w14:paraId="70AC9B27"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Các lưu ý khi sử dụng cân để có kết quả chính xác:</w:t>
      </w:r>
    </w:p>
    <w:p w14:paraId="28C90AC0"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Cân phải đặt ở vị trí ổn định, không bị rung, không khí không bị dao động và cân bằng.</w:t>
      </w:r>
    </w:p>
    <w:p w14:paraId="43AE2AA9"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Cân và đĩa cân phải được giữ gìn sạch sẽ.</w:t>
      </w:r>
    </w:p>
    <w:p w14:paraId="0BA7771B" w14:textId="77777777" w:rsidR="00CD4FA5" w:rsidRPr="00213FDD" w:rsidRDefault="00CD4FA5" w:rsidP="00595707">
      <w:pPr>
        <w:spacing w:before="60" w:after="60" w:line="288" w:lineRule="auto"/>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ab/>
        <w:t>+ Không được cân quá trọng lượng cho phép và không đặt hoá chất trực tiếp lên đĩa cân.</w:t>
      </w:r>
    </w:p>
    <w:p w14:paraId="3290F4E4" w14:textId="77777777" w:rsidR="00CD4FA5" w:rsidRPr="00213FDD" w:rsidRDefault="00CD4FA5" w:rsidP="00882452">
      <w:pPr>
        <w:pStyle w:val="Heading2"/>
        <w:rPr>
          <w:szCs w:val="28"/>
        </w:rPr>
      </w:pPr>
      <w:bookmarkStart w:id="41" w:name="_Toc529352203"/>
      <w:r w:rsidRPr="00213FDD">
        <w:rPr>
          <w:szCs w:val="28"/>
        </w:rPr>
        <w:t>2.2. Đong chất lỏng.</w:t>
      </w:r>
      <w:bookmarkEnd w:id="41"/>
    </w:p>
    <w:p w14:paraId="7E0F9D80"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Trong quá trình chuẩn bị môi trường nuôi cấy cần thiết phải có một số dụng cụ thuỷ tinh (hoặc nhựa) có chia vạch như ống hút có chia độ(pipet), cốc thuỷ tinh có chia vạch (cốc đong), ống đong ,…để pha môi trường. </w:t>
      </w:r>
    </w:p>
    <w:p w14:paraId="381A2D10" w14:textId="77777777" w:rsidR="007A7EF7"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Đong các dung dịch bằng ống hút có chia độ hoặc ống đong chỉ chính xác khi đáy của không khí ngang với vạch đánh dấu của dụng cụ đong.</w:t>
      </w:r>
    </w:p>
    <w:p w14:paraId="5F3F9880" w14:textId="77777777" w:rsidR="00CD4FA5" w:rsidRPr="00213FDD" w:rsidRDefault="00CD4FA5" w:rsidP="00882452">
      <w:pPr>
        <w:pStyle w:val="Heading2"/>
        <w:rPr>
          <w:szCs w:val="28"/>
        </w:rPr>
      </w:pPr>
      <w:bookmarkStart w:id="42" w:name="_Toc529352204"/>
      <w:r w:rsidRPr="00213FDD">
        <w:rPr>
          <w:szCs w:val="28"/>
        </w:rPr>
        <w:t>2.3. Xác định độ pH.</w:t>
      </w:r>
      <w:bookmarkEnd w:id="42"/>
    </w:p>
    <w:p w14:paraId="25CA509A" w14:textId="77777777" w:rsidR="007A7EF7" w:rsidRPr="00213FDD" w:rsidRDefault="007A7EF7" w:rsidP="00595707">
      <w:pPr>
        <w:spacing w:before="60" w:after="60" w:line="288" w:lineRule="auto"/>
        <w:jc w:val="center"/>
        <w:rPr>
          <w:rFonts w:ascii="Times New Roman" w:eastAsia="Times New Roman" w:hAnsi="Times New Roman"/>
          <w:sz w:val="28"/>
          <w:szCs w:val="28"/>
        </w:rPr>
      </w:pPr>
      <w:r w:rsidRPr="00213FDD">
        <w:rPr>
          <w:rFonts w:ascii="Times New Roman" w:hAnsi="Times New Roman"/>
          <w:noProof/>
          <w:sz w:val="28"/>
          <w:szCs w:val="28"/>
        </w:rPr>
        <w:drawing>
          <wp:inline distT="0" distB="0" distL="0" distR="0" wp14:anchorId="3DD63988" wp14:editId="5E69F5DD">
            <wp:extent cx="2998177" cy="2992584"/>
            <wp:effectExtent l="0" t="0" r="0" b="0"/>
            <wp:docPr id="25" name="Ảnh 25" descr="Kết quả hình ảnh cho đo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đo p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8331" cy="2992737"/>
                    </a:xfrm>
                    <a:prstGeom prst="rect">
                      <a:avLst/>
                    </a:prstGeom>
                    <a:noFill/>
                    <a:ln>
                      <a:noFill/>
                    </a:ln>
                  </pic:spPr>
                </pic:pic>
              </a:graphicData>
            </a:graphic>
          </wp:inline>
        </w:drawing>
      </w:r>
    </w:p>
    <w:p w14:paraId="5D82DF36" w14:textId="77777777" w:rsidR="007A7EF7" w:rsidRPr="00213FDD" w:rsidRDefault="007A7EF7" w:rsidP="00595707">
      <w:pPr>
        <w:spacing w:before="60" w:after="60" w:line="288" w:lineRule="auto"/>
        <w:jc w:val="center"/>
        <w:rPr>
          <w:rFonts w:ascii="Times New Roman" w:eastAsia="Times New Roman" w:hAnsi="Times New Roman"/>
          <w:i/>
          <w:sz w:val="28"/>
          <w:szCs w:val="28"/>
          <w:lang w:val="sv-SE"/>
        </w:rPr>
      </w:pPr>
      <w:r w:rsidRPr="00213FDD">
        <w:rPr>
          <w:rFonts w:ascii="Times New Roman" w:eastAsia="Times New Roman" w:hAnsi="Times New Roman"/>
          <w:i/>
          <w:sz w:val="28"/>
          <w:szCs w:val="28"/>
          <w:lang w:val="sv-SE"/>
        </w:rPr>
        <w:t>Hình 2.5. May đo pH cầm tay</w:t>
      </w:r>
    </w:p>
    <w:p w14:paraId="00BA0E76" w14:textId="77777777" w:rsidR="007A7EF7" w:rsidRPr="00213FDD" w:rsidRDefault="007A7EF7" w:rsidP="00595707">
      <w:pPr>
        <w:spacing w:before="60" w:after="60" w:line="288" w:lineRule="auto"/>
        <w:jc w:val="center"/>
        <w:rPr>
          <w:rFonts w:ascii="Times New Roman" w:eastAsia="Times New Roman" w:hAnsi="Times New Roman"/>
          <w:sz w:val="28"/>
          <w:szCs w:val="28"/>
        </w:rPr>
      </w:pPr>
    </w:p>
    <w:p w14:paraId="7CC9714C"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sz w:val="28"/>
          <w:szCs w:val="28"/>
        </w:rPr>
        <w:tab/>
      </w:r>
      <w:r w:rsidRPr="00213FDD">
        <w:rPr>
          <w:rFonts w:ascii="Times New Roman" w:eastAsia="Times New Roman" w:hAnsi="Times New Roman"/>
          <w:sz w:val="28"/>
          <w:szCs w:val="28"/>
        </w:rPr>
        <w:t>- Độ pH môi trường được đo dựa vào nồng độ ion H</w:t>
      </w:r>
      <w:r w:rsidRPr="00213FDD">
        <w:rPr>
          <w:rFonts w:ascii="Times New Roman" w:eastAsia="Times New Roman" w:hAnsi="Times New Roman"/>
          <w:sz w:val="28"/>
          <w:szCs w:val="28"/>
          <w:vertAlign w:val="superscript"/>
        </w:rPr>
        <w:t>+</w:t>
      </w:r>
      <w:r w:rsidRPr="00213FDD">
        <w:rPr>
          <w:rFonts w:ascii="Times New Roman" w:eastAsia="Times New Roman" w:hAnsi="Times New Roman"/>
          <w:sz w:val="28"/>
          <w:szCs w:val="28"/>
        </w:rPr>
        <w:t xml:space="preserve"> trong môi trường. Độ pH môi trường nuôi cấy hầu hết được chỉnh ở 5,7 ± 0,1 trước khi khử trùng. </w:t>
      </w:r>
    </w:p>
    <w:p w14:paraId="570C65CC"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Xác định chính xác độ pH trong môi trường nuôi cấy là rất cần thiết bởi vì độ pH có ảnh hưởng đến khả năng hoà tan của các ion trong môi trường khoáng, khả năng động tụ agar và sự tăng trưởng của tế bào. </w:t>
      </w:r>
    </w:p>
    <w:p w14:paraId="11AA2BCA"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Độ pH của môi trường nuôi cấy thường được điều chỉnh bằng NaOH hay KOH hoặc bằng HCl sau khi đã pha xong môi trường và chuẩn bị đưa vào hấp triệt trùng. </w:t>
      </w:r>
    </w:p>
    <w:p w14:paraId="485E8E58"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Có nhiều phương pháp xác định và điều chỉnh độ pH môi trường nuôi cấy. Chẳng hạn sử dụng các loại máy đo pH (bằng tay hay để bàn) hoặc sử dụng giấy quỳ tím hoặc chất chỉ thị</w:t>
      </w:r>
    </w:p>
    <w:p w14:paraId="6E879504" w14:textId="77777777" w:rsidR="00CD4FA5" w:rsidRPr="00213FDD" w:rsidRDefault="00CD4FA5" w:rsidP="00882452">
      <w:pPr>
        <w:pStyle w:val="Heading2"/>
        <w:rPr>
          <w:szCs w:val="28"/>
        </w:rPr>
      </w:pPr>
      <w:bookmarkStart w:id="43" w:name="_Toc529352205"/>
      <w:r w:rsidRPr="00213FDD">
        <w:rPr>
          <w:szCs w:val="28"/>
        </w:rPr>
        <w:t>2.4. Rửa dụng cụ thuỷ tinh và bình nuôi cấy</w:t>
      </w:r>
      <w:bookmarkEnd w:id="43"/>
      <w:r w:rsidRPr="00213FDD">
        <w:rPr>
          <w:szCs w:val="28"/>
        </w:rPr>
        <w:t xml:space="preserve">  </w:t>
      </w:r>
    </w:p>
    <w:p w14:paraId="626CAC7E"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sz w:val="28"/>
          <w:szCs w:val="28"/>
        </w:rPr>
        <w:tab/>
      </w:r>
      <w:r w:rsidRPr="00213FDD">
        <w:rPr>
          <w:rFonts w:ascii="Times New Roman" w:eastAsia="Times New Roman" w:hAnsi="Times New Roman"/>
          <w:sz w:val="28"/>
          <w:szCs w:val="28"/>
        </w:rPr>
        <w:t>- Các dụng cụ nuôi cấy bằng thuỷ tinh phải được rửa kỹ bằng xà phòng bột và sau đó phơi khô dưới điều kiện ánh sáng mặt trời.</w:t>
      </w:r>
    </w:p>
    <w:p w14:paraId="7E22494B"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Một số trường hợp dụng cụ nuôi cấy quá bẩn thì phải được ngâm trong aicd chlomic hoặc sulfuric và sau đó rửa lại bằng xà phòng bột và nước máy.</w:t>
      </w:r>
    </w:p>
    <w:p w14:paraId="0462B531"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w:t>
      </w:r>
      <w:r w:rsidRPr="00213FDD">
        <w:rPr>
          <w:rFonts w:ascii="Times New Roman" w:eastAsia="Times New Roman" w:hAnsi="Times New Roman"/>
          <w:b/>
          <w:i/>
          <w:sz w:val="28"/>
          <w:szCs w:val="28"/>
          <w:u w:val="single"/>
        </w:rPr>
        <w:t>Lưu ý</w:t>
      </w:r>
      <w:r w:rsidRPr="00213FDD">
        <w:rPr>
          <w:rFonts w:ascii="Times New Roman" w:eastAsia="Times New Roman" w:hAnsi="Times New Roman"/>
          <w:sz w:val="28"/>
          <w:szCs w:val="28"/>
        </w:rPr>
        <w:t xml:space="preserve">: Các bình môi trường bị nhiễm trong quá trình nuôi cấy cần phải được hấp triệt trùng trước khi rữa và tất cả các dụng cụ trước khi đưa vào sử dụng phải được sấy khô trong tủ sấy. </w:t>
      </w:r>
    </w:p>
    <w:p w14:paraId="59CDBE7D" w14:textId="77777777" w:rsidR="00CD4FA5" w:rsidRPr="00213FDD" w:rsidRDefault="00CD4FA5" w:rsidP="00882452">
      <w:pPr>
        <w:pStyle w:val="Heading2"/>
        <w:rPr>
          <w:szCs w:val="28"/>
        </w:rPr>
      </w:pPr>
      <w:bookmarkStart w:id="44" w:name="_Toc529352206"/>
      <w:r w:rsidRPr="00213FDD">
        <w:rPr>
          <w:szCs w:val="28"/>
        </w:rPr>
        <w:t>2.5. Khử trùng.</w:t>
      </w:r>
      <w:bookmarkEnd w:id="44"/>
      <w:r w:rsidRPr="00213FDD">
        <w:rPr>
          <w:szCs w:val="28"/>
        </w:rPr>
        <w:t xml:space="preserve"> </w:t>
      </w:r>
    </w:p>
    <w:p w14:paraId="4511A943" w14:textId="77777777" w:rsidR="00CD4FA5" w:rsidRPr="00213FDD" w:rsidRDefault="00F85CBA" w:rsidP="00882452">
      <w:pPr>
        <w:pStyle w:val="Heading3"/>
        <w:rPr>
          <w:rFonts w:eastAsia="Times New Roman" w:cs="Times New Roman"/>
          <w:szCs w:val="28"/>
        </w:rPr>
      </w:pPr>
      <w:bookmarkStart w:id="45" w:name="_Toc529352207"/>
      <w:r w:rsidRPr="00213FDD">
        <w:rPr>
          <w:rFonts w:eastAsia="Times New Roman" w:cs="Times New Roman"/>
          <w:szCs w:val="28"/>
        </w:rPr>
        <w:t xml:space="preserve">2.5.1. </w:t>
      </w:r>
      <w:r w:rsidR="00CD4FA5" w:rsidRPr="00213FDD">
        <w:rPr>
          <w:rFonts w:eastAsia="Times New Roman" w:cs="Times New Roman"/>
          <w:szCs w:val="28"/>
        </w:rPr>
        <w:t>Khử trùng phòng cấy và tủ cấy.</w:t>
      </w:r>
      <w:bookmarkEnd w:id="45"/>
    </w:p>
    <w:p w14:paraId="51973FBD"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Đối với phòng cấy có diện tích lớn thì khử trùng tiện nhất là bằng đèn cực tím và thời gian khử trùng tuỳ theo kích thước của phòng.</w:t>
      </w:r>
    </w:p>
    <w:p w14:paraId="32750BAE"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Đối với phòng nhỏ hơn và tủ cấy cũng được khử trùng bằng tia cực tím hoặc dung dịch diệt nấm, diệt khuẩn. </w:t>
      </w:r>
    </w:p>
    <w:p w14:paraId="4F4DD9C4"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Tủ cấy có hệ thống thổi gió vô trùng có thể được khử trùng dễ dàng bằng cách mở quạt gió và lau tất cả các bề mặt bằng cồn 95% trong vòng 15 phút trước khi bắt đầu làm việc trong tủ.</w:t>
      </w:r>
    </w:p>
    <w:p w14:paraId="78A81FF2"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Phòng nuôi cũng phải được khử trùng trước hết bằng xà phòng bột, sau đó lau lại bằng dung dịch hyphchlorite calcium 2% hoặc nước Javen hoặc bằng cồn 95%. </w:t>
      </w:r>
    </w:p>
    <w:p w14:paraId="64DE8EC2"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Công tác vệ sinh khử trùng phòng cấy phải được thực hiện định kỳ hàng tuần.</w:t>
      </w:r>
    </w:p>
    <w:p w14:paraId="49178E74" w14:textId="77777777" w:rsidR="00CD4FA5" w:rsidRPr="00213FDD" w:rsidRDefault="00F85CBA" w:rsidP="00882452">
      <w:pPr>
        <w:pStyle w:val="Heading3"/>
        <w:rPr>
          <w:rFonts w:eastAsia="Times New Roman" w:cs="Times New Roman"/>
          <w:szCs w:val="28"/>
        </w:rPr>
      </w:pPr>
      <w:bookmarkStart w:id="46" w:name="_Toc529352208"/>
      <w:r w:rsidRPr="00213FDD">
        <w:rPr>
          <w:rFonts w:eastAsia="Times New Roman" w:cs="Times New Roman"/>
          <w:szCs w:val="28"/>
        </w:rPr>
        <w:t>2.5.2.</w:t>
      </w:r>
      <w:r w:rsidR="00CD4FA5" w:rsidRPr="00213FDD">
        <w:rPr>
          <w:rFonts w:eastAsia="Times New Roman" w:cs="Times New Roman"/>
          <w:szCs w:val="28"/>
        </w:rPr>
        <w:t>Khử trùng bình cấy và dụng cụ khác.</w:t>
      </w:r>
      <w:bookmarkEnd w:id="46"/>
    </w:p>
    <w:p w14:paraId="27C0DA26"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Dụng cụ thuỷ tinh dùng trong nuôi cấy mô thực vật cần phải chịu được nhiệt độ 160 - 180</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C khi vô trùng khô(sấy) và 121</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C khi vô trùng ướt(hấp).</w:t>
      </w:r>
    </w:p>
    <w:p w14:paraId="2C7DADC3"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Nút đậy: thường dùng nhất là bông gòn không thấm nước. Nút phải tương đối chặt để không cho bụi đi qua đồng thời nước từ môi trường không bị bốc hơi quá dễ dàng trong quá trình nuôi cấy.</w:t>
      </w:r>
    </w:p>
    <w:p w14:paraId="6C7FD007"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Dụng cụ kim loại, giấy nhôm,..cần được khử trùng bằng không khí nóng (130</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 xml:space="preserve"> - 180</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 trong vòng 2 – 4 giờ trong tủ sấy. Tất cả các vật dụng này phải được gói kín trước khi khử trùng nhưng không được gói bằng giấy vì giấy sẽ phân rã ở nhiệt độ 170</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C</w:t>
      </w:r>
    </w:p>
    <w:p w14:paraId="7E5C939A" w14:textId="77777777" w:rsidR="00CD4FA5" w:rsidRPr="00213FDD" w:rsidRDefault="00F85CBA" w:rsidP="00882452">
      <w:pPr>
        <w:pStyle w:val="Heading3"/>
        <w:rPr>
          <w:rFonts w:eastAsia="Times New Roman" w:cs="Times New Roman"/>
          <w:szCs w:val="28"/>
        </w:rPr>
      </w:pPr>
      <w:bookmarkStart w:id="47" w:name="_Toc529352209"/>
      <w:r w:rsidRPr="00213FDD">
        <w:rPr>
          <w:rFonts w:eastAsia="Times New Roman" w:cs="Times New Roman"/>
          <w:szCs w:val="28"/>
        </w:rPr>
        <w:t xml:space="preserve">2.5.3. </w:t>
      </w:r>
      <w:r w:rsidR="00CD4FA5" w:rsidRPr="00213FDD">
        <w:rPr>
          <w:rFonts w:eastAsia="Times New Roman" w:cs="Times New Roman"/>
          <w:szCs w:val="28"/>
        </w:rPr>
        <w:t>Khử trùng môi trường nuôi cấy.</w:t>
      </w:r>
      <w:bookmarkEnd w:id="47"/>
    </w:p>
    <w:p w14:paraId="40976CE9"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 Để khử trùng môi trường nuôi cấy thường sử dụng hai phương pháp: hấp triệt trùng và lọc bằng màng lọc vô trùng. </w:t>
      </w:r>
    </w:p>
    <w:p w14:paraId="0C3A0B20"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Môi trường nuôi cấy, nước cất và các hoá chất ổn định khác có thể chứa trong bình thuỷ tinh và đậy bằng nút bông gòn không thấm nước, giấy nhôm hoặc nắp nhựa để hấp triệt trùng. Tuy nhiên, môi trường có các chất không bền với nhiệt thì cần sử dụng phin lọc milipore(lọc vô trùng). Thông dụng nhất là  môi trường nuôi cấy được hấp triệt trùng ở 121</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 xml:space="preserve">C, 1atm. </w:t>
      </w:r>
    </w:p>
    <w:p w14:paraId="29C9945B"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Môi trường có thể tích nhỏ (100ml hoặc ít hơn) thì thời gian khử trùng là từ 15 – 20phút nhưng với lượng môi trường lớn hơn thì phải khử trùng trong 30 – 40phút. Ap suất không nên lên cao quá 1,3atm vì áp suất cao sẽ làm phân huỷ carbohydrate và các hợp chất nhạy cảm (không bền) với nhiệt độ ở trong môi trường. Thể tích môi trường và thời gian khử trùng có mối tương quan được trình bày bảng 1.</w:t>
      </w:r>
    </w:p>
    <w:p w14:paraId="354D36B5" w14:textId="77777777" w:rsidR="00475F7E" w:rsidRPr="00213FDD" w:rsidRDefault="00475F7E" w:rsidP="00595707">
      <w:pPr>
        <w:spacing w:before="60" w:after="60" w:line="288" w:lineRule="auto"/>
        <w:ind w:firstLine="720"/>
        <w:jc w:val="both"/>
        <w:rPr>
          <w:rFonts w:ascii="Times New Roman" w:eastAsia="Times New Roman" w:hAnsi="Times New Roman"/>
          <w:sz w:val="28"/>
          <w:szCs w:val="28"/>
        </w:rPr>
      </w:pPr>
    </w:p>
    <w:p w14:paraId="6E389AD0" w14:textId="77777777" w:rsidR="007A7EF7" w:rsidRPr="00213FDD" w:rsidRDefault="00CD4FA5"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i/>
          <w:sz w:val="28"/>
          <w:szCs w:val="28"/>
        </w:rPr>
        <w:t>Bảng</w:t>
      </w:r>
      <w:r w:rsidR="007A7EF7" w:rsidRPr="00213FDD">
        <w:rPr>
          <w:rFonts w:ascii="Times New Roman" w:eastAsia="Times New Roman" w:hAnsi="Times New Roman"/>
          <w:i/>
          <w:sz w:val="28"/>
          <w:szCs w:val="28"/>
        </w:rPr>
        <w:t xml:space="preserve"> 2.</w:t>
      </w:r>
      <w:r w:rsidRPr="00213FDD">
        <w:rPr>
          <w:rFonts w:ascii="Times New Roman" w:eastAsia="Times New Roman" w:hAnsi="Times New Roman"/>
          <w:i/>
          <w:sz w:val="28"/>
          <w:szCs w:val="28"/>
        </w:rPr>
        <w:t>1. Thời gian tối thiểu để hấp khử trùng môi trường nuôi cấy mô ở 121</w:t>
      </w:r>
      <w:r w:rsidRPr="00213FDD">
        <w:rPr>
          <w:rFonts w:ascii="Times New Roman" w:eastAsia="Times New Roman" w:hAnsi="Times New Roman"/>
          <w:i/>
          <w:sz w:val="28"/>
          <w:szCs w:val="28"/>
          <w:vertAlign w:val="superscript"/>
        </w:rPr>
        <w:t>0</w:t>
      </w:r>
      <w:r w:rsidR="00475F7E" w:rsidRPr="00213FDD">
        <w:rPr>
          <w:rFonts w:ascii="Times New Roman" w:eastAsia="Times New Roman" w:hAnsi="Times New Roman"/>
          <w:i/>
          <w:sz w:val="28"/>
          <w:szCs w:val="28"/>
        </w:rPr>
        <w:t>C</w:t>
      </w:r>
    </w:p>
    <w:tbl>
      <w:tblPr>
        <w:tblStyle w:val="TableGrid"/>
        <w:tblW w:w="0" w:type="auto"/>
        <w:jc w:val="center"/>
        <w:tblLook w:val="01E0" w:firstRow="1" w:lastRow="1" w:firstColumn="1" w:lastColumn="1" w:noHBand="0" w:noVBand="0"/>
      </w:tblPr>
      <w:tblGrid>
        <w:gridCol w:w="4140"/>
        <w:gridCol w:w="4140"/>
      </w:tblGrid>
      <w:tr w:rsidR="00CD4FA5" w:rsidRPr="00213FDD" w14:paraId="53D34A28" w14:textId="77777777" w:rsidTr="007A7EF7">
        <w:trPr>
          <w:jc w:val="center"/>
        </w:trPr>
        <w:tc>
          <w:tcPr>
            <w:tcW w:w="4140" w:type="dxa"/>
            <w:vAlign w:val="center"/>
          </w:tcPr>
          <w:p w14:paraId="0C980E55" w14:textId="77777777" w:rsidR="00CD4FA5" w:rsidRPr="00213FDD" w:rsidRDefault="00CD4FA5" w:rsidP="00595707">
            <w:pPr>
              <w:spacing w:before="60" w:after="60" w:line="288" w:lineRule="auto"/>
              <w:jc w:val="center"/>
              <w:rPr>
                <w:b/>
                <w:sz w:val="28"/>
                <w:szCs w:val="28"/>
              </w:rPr>
            </w:pPr>
            <w:r w:rsidRPr="00213FDD">
              <w:rPr>
                <w:b/>
                <w:sz w:val="28"/>
                <w:szCs w:val="28"/>
              </w:rPr>
              <w:t>Thể tích môi trường(ml)</w:t>
            </w:r>
          </w:p>
        </w:tc>
        <w:tc>
          <w:tcPr>
            <w:tcW w:w="4140" w:type="dxa"/>
            <w:vAlign w:val="center"/>
          </w:tcPr>
          <w:p w14:paraId="406A9497" w14:textId="77777777" w:rsidR="00CD4FA5" w:rsidRPr="00213FDD" w:rsidRDefault="00CD4FA5" w:rsidP="00595707">
            <w:pPr>
              <w:spacing w:before="60" w:after="60" w:line="288" w:lineRule="auto"/>
              <w:jc w:val="center"/>
              <w:rPr>
                <w:b/>
                <w:sz w:val="28"/>
                <w:szCs w:val="28"/>
              </w:rPr>
            </w:pPr>
            <w:r w:rsidRPr="00213FDD">
              <w:rPr>
                <w:b/>
                <w:sz w:val="28"/>
                <w:szCs w:val="28"/>
              </w:rPr>
              <w:t>Thời gian khử trùng tối thiểu (phút)</w:t>
            </w:r>
          </w:p>
        </w:tc>
      </w:tr>
      <w:tr w:rsidR="00CD4FA5" w:rsidRPr="00213FDD" w14:paraId="7F9A743F" w14:textId="77777777" w:rsidTr="007A7EF7">
        <w:trPr>
          <w:jc w:val="center"/>
        </w:trPr>
        <w:tc>
          <w:tcPr>
            <w:tcW w:w="4140" w:type="dxa"/>
            <w:vAlign w:val="center"/>
          </w:tcPr>
          <w:p w14:paraId="6BD0D08C" w14:textId="77777777" w:rsidR="00CD4FA5" w:rsidRPr="00213FDD" w:rsidRDefault="00CD4FA5" w:rsidP="00595707">
            <w:pPr>
              <w:spacing w:before="60" w:after="60" w:line="288" w:lineRule="auto"/>
              <w:jc w:val="center"/>
              <w:rPr>
                <w:sz w:val="28"/>
                <w:szCs w:val="28"/>
              </w:rPr>
            </w:pPr>
            <w:r w:rsidRPr="00213FDD">
              <w:rPr>
                <w:sz w:val="28"/>
                <w:szCs w:val="28"/>
              </w:rPr>
              <w:t>20 – 25</w:t>
            </w:r>
          </w:p>
        </w:tc>
        <w:tc>
          <w:tcPr>
            <w:tcW w:w="4140" w:type="dxa"/>
            <w:vAlign w:val="center"/>
          </w:tcPr>
          <w:p w14:paraId="44DD79E7" w14:textId="77777777" w:rsidR="00CD4FA5" w:rsidRPr="00213FDD" w:rsidRDefault="00CD4FA5" w:rsidP="00595707">
            <w:pPr>
              <w:spacing w:before="60" w:after="60" w:line="288" w:lineRule="auto"/>
              <w:jc w:val="center"/>
              <w:rPr>
                <w:sz w:val="28"/>
                <w:szCs w:val="28"/>
              </w:rPr>
            </w:pPr>
            <w:r w:rsidRPr="00213FDD">
              <w:rPr>
                <w:sz w:val="28"/>
                <w:szCs w:val="28"/>
              </w:rPr>
              <w:t>24</w:t>
            </w:r>
          </w:p>
        </w:tc>
      </w:tr>
      <w:tr w:rsidR="00CD4FA5" w:rsidRPr="00213FDD" w14:paraId="7EE3FF67" w14:textId="77777777" w:rsidTr="007A7EF7">
        <w:trPr>
          <w:jc w:val="center"/>
        </w:trPr>
        <w:tc>
          <w:tcPr>
            <w:tcW w:w="4140" w:type="dxa"/>
            <w:vAlign w:val="center"/>
          </w:tcPr>
          <w:p w14:paraId="636A9337" w14:textId="77777777" w:rsidR="00CD4FA5" w:rsidRPr="00213FDD" w:rsidRDefault="00CD4FA5" w:rsidP="00595707">
            <w:pPr>
              <w:spacing w:before="60" w:after="60" w:line="288" w:lineRule="auto"/>
              <w:jc w:val="center"/>
              <w:rPr>
                <w:sz w:val="28"/>
                <w:szCs w:val="28"/>
              </w:rPr>
            </w:pPr>
            <w:r w:rsidRPr="00213FDD">
              <w:rPr>
                <w:sz w:val="28"/>
                <w:szCs w:val="28"/>
              </w:rPr>
              <w:t>50</w:t>
            </w:r>
          </w:p>
        </w:tc>
        <w:tc>
          <w:tcPr>
            <w:tcW w:w="4140" w:type="dxa"/>
            <w:vAlign w:val="center"/>
          </w:tcPr>
          <w:p w14:paraId="0A9E886A" w14:textId="77777777" w:rsidR="00CD4FA5" w:rsidRPr="00213FDD" w:rsidRDefault="00CD4FA5" w:rsidP="00595707">
            <w:pPr>
              <w:spacing w:before="60" w:after="60" w:line="288" w:lineRule="auto"/>
              <w:jc w:val="center"/>
              <w:rPr>
                <w:sz w:val="28"/>
                <w:szCs w:val="28"/>
              </w:rPr>
            </w:pPr>
            <w:r w:rsidRPr="00213FDD">
              <w:rPr>
                <w:sz w:val="28"/>
                <w:szCs w:val="28"/>
              </w:rPr>
              <w:t>26</w:t>
            </w:r>
          </w:p>
        </w:tc>
      </w:tr>
      <w:tr w:rsidR="00CD4FA5" w:rsidRPr="00213FDD" w14:paraId="546EE53F" w14:textId="77777777" w:rsidTr="007A7EF7">
        <w:trPr>
          <w:jc w:val="center"/>
        </w:trPr>
        <w:tc>
          <w:tcPr>
            <w:tcW w:w="4140" w:type="dxa"/>
            <w:vAlign w:val="center"/>
          </w:tcPr>
          <w:p w14:paraId="0BCA1BC4" w14:textId="77777777" w:rsidR="00CD4FA5" w:rsidRPr="00213FDD" w:rsidRDefault="00CD4FA5" w:rsidP="00595707">
            <w:pPr>
              <w:spacing w:before="60" w:after="60" w:line="288" w:lineRule="auto"/>
              <w:jc w:val="center"/>
              <w:rPr>
                <w:sz w:val="28"/>
                <w:szCs w:val="28"/>
              </w:rPr>
            </w:pPr>
            <w:r w:rsidRPr="00213FDD">
              <w:rPr>
                <w:sz w:val="28"/>
                <w:szCs w:val="28"/>
              </w:rPr>
              <w:t>100</w:t>
            </w:r>
          </w:p>
        </w:tc>
        <w:tc>
          <w:tcPr>
            <w:tcW w:w="4140" w:type="dxa"/>
            <w:vAlign w:val="center"/>
          </w:tcPr>
          <w:p w14:paraId="6397DFBB" w14:textId="77777777" w:rsidR="00CD4FA5" w:rsidRPr="00213FDD" w:rsidRDefault="00CD4FA5" w:rsidP="00595707">
            <w:pPr>
              <w:spacing w:before="60" w:after="60" w:line="288" w:lineRule="auto"/>
              <w:jc w:val="center"/>
              <w:rPr>
                <w:sz w:val="28"/>
                <w:szCs w:val="28"/>
              </w:rPr>
            </w:pPr>
            <w:r w:rsidRPr="00213FDD">
              <w:rPr>
                <w:sz w:val="28"/>
                <w:szCs w:val="28"/>
              </w:rPr>
              <w:t>28.5</w:t>
            </w:r>
          </w:p>
        </w:tc>
      </w:tr>
      <w:tr w:rsidR="00CD4FA5" w:rsidRPr="00213FDD" w14:paraId="3B8AB029" w14:textId="77777777" w:rsidTr="007A7EF7">
        <w:trPr>
          <w:jc w:val="center"/>
        </w:trPr>
        <w:tc>
          <w:tcPr>
            <w:tcW w:w="4140" w:type="dxa"/>
            <w:vAlign w:val="center"/>
          </w:tcPr>
          <w:p w14:paraId="3D5D7356" w14:textId="77777777" w:rsidR="00CD4FA5" w:rsidRPr="00213FDD" w:rsidRDefault="00CD4FA5" w:rsidP="00595707">
            <w:pPr>
              <w:spacing w:before="60" w:after="60" w:line="288" w:lineRule="auto"/>
              <w:jc w:val="center"/>
              <w:rPr>
                <w:sz w:val="28"/>
                <w:szCs w:val="28"/>
              </w:rPr>
            </w:pPr>
            <w:r w:rsidRPr="00213FDD">
              <w:rPr>
                <w:sz w:val="28"/>
                <w:szCs w:val="28"/>
              </w:rPr>
              <w:t>250</w:t>
            </w:r>
          </w:p>
        </w:tc>
        <w:tc>
          <w:tcPr>
            <w:tcW w:w="4140" w:type="dxa"/>
            <w:vAlign w:val="center"/>
          </w:tcPr>
          <w:p w14:paraId="451E6EBA" w14:textId="77777777" w:rsidR="00CD4FA5" w:rsidRPr="00213FDD" w:rsidRDefault="00CD4FA5" w:rsidP="00595707">
            <w:pPr>
              <w:spacing w:before="60" w:after="60" w:line="288" w:lineRule="auto"/>
              <w:jc w:val="center"/>
              <w:rPr>
                <w:sz w:val="28"/>
                <w:szCs w:val="28"/>
              </w:rPr>
            </w:pPr>
            <w:r w:rsidRPr="00213FDD">
              <w:rPr>
                <w:sz w:val="28"/>
                <w:szCs w:val="28"/>
              </w:rPr>
              <w:t>31.5</w:t>
            </w:r>
          </w:p>
        </w:tc>
      </w:tr>
      <w:tr w:rsidR="00CD4FA5" w:rsidRPr="00213FDD" w14:paraId="7972D2AD" w14:textId="77777777" w:rsidTr="007A7EF7">
        <w:trPr>
          <w:jc w:val="center"/>
        </w:trPr>
        <w:tc>
          <w:tcPr>
            <w:tcW w:w="4140" w:type="dxa"/>
            <w:vAlign w:val="center"/>
          </w:tcPr>
          <w:p w14:paraId="5294DF86" w14:textId="77777777" w:rsidR="00CD4FA5" w:rsidRPr="00213FDD" w:rsidRDefault="00CD4FA5" w:rsidP="00595707">
            <w:pPr>
              <w:spacing w:before="60" w:after="60" w:line="288" w:lineRule="auto"/>
              <w:jc w:val="center"/>
              <w:rPr>
                <w:sz w:val="28"/>
                <w:szCs w:val="28"/>
              </w:rPr>
            </w:pPr>
            <w:r w:rsidRPr="00213FDD">
              <w:rPr>
                <w:sz w:val="28"/>
                <w:szCs w:val="28"/>
              </w:rPr>
              <w:t>500</w:t>
            </w:r>
          </w:p>
        </w:tc>
        <w:tc>
          <w:tcPr>
            <w:tcW w:w="4140" w:type="dxa"/>
            <w:vAlign w:val="center"/>
          </w:tcPr>
          <w:p w14:paraId="344FEE39" w14:textId="77777777" w:rsidR="00CD4FA5" w:rsidRPr="00213FDD" w:rsidRDefault="00CD4FA5" w:rsidP="00595707">
            <w:pPr>
              <w:spacing w:before="60" w:after="60" w:line="288" w:lineRule="auto"/>
              <w:jc w:val="center"/>
              <w:rPr>
                <w:sz w:val="28"/>
                <w:szCs w:val="28"/>
              </w:rPr>
            </w:pPr>
            <w:r w:rsidRPr="00213FDD">
              <w:rPr>
                <w:sz w:val="28"/>
                <w:szCs w:val="28"/>
              </w:rPr>
              <w:t>35</w:t>
            </w:r>
          </w:p>
        </w:tc>
      </w:tr>
      <w:tr w:rsidR="00CD4FA5" w:rsidRPr="00213FDD" w14:paraId="4742DAEA" w14:textId="77777777" w:rsidTr="007A7EF7">
        <w:trPr>
          <w:jc w:val="center"/>
        </w:trPr>
        <w:tc>
          <w:tcPr>
            <w:tcW w:w="4140" w:type="dxa"/>
            <w:vAlign w:val="center"/>
          </w:tcPr>
          <w:p w14:paraId="45092C1C" w14:textId="77777777" w:rsidR="00CD4FA5" w:rsidRPr="00213FDD" w:rsidRDefault="00CD4FA5" w:rsidP="00595707">
            <w:pPr>
              <w:spacing w:before="60" w:after="60" w:line="288" w:lineRule="auto"/>
              <w:jc w:val="center"/>
              <w:rPr>
                <w:sz w:val="28"/>
                <w:szCs w:val="28"/>
              </w:rPr>
            </w:pPr>
            <w:r w:rsidRPr="00213FDD">
              <w:rPr>
                <w:sz w:val="28"/>
                <w:szCs w:val="28"/>
              </w:rPr>
              <w:t>1.000</w:t>
            </w:r>
          </w:p>
        </w:tc>
        <w:tc>
          <w:tcPr>
            <w:tcW w:w="4140" w:type="dxa"/>
            <w:vAlign w:val="center"/>
          </w:tcPr>
          <w:p w14:paraId="0BEE125B" w14:textId="77777777" w:rsidR="00CD4FA5" w:rsidRPr="00213FDD" w:rsidRDefault="00CD4FA5" w:rsidP="00595707">
            <w:pPr>
              <w:spacing w:before="60" w:after="60" w:line="288" w:lineRule="auto"/>
              <w:jc w:val="center"/>
              <w:rPr>
                <w:sz w:val="28"/>
                <w:szCs w:val="28"/>
              </w:rPr>
            </w:pPr>
            <w:r w:rsidRPr="00213FDD">
              <w:rPr>
                <w:sz w:val="28"/>
                <w:szCs w:val="28"/>
              </w:rPr>
              <w:t>40</w:t>
            </w:r>
          </w:p>
        </w:tc>
      </w:tr>
      <w:tr w:rsidR="00CD4FA5" w:rsidRPr="00213FDD" w14:paraId="7F762737" w14:textId="77777777" w:rsidTr="007A7EF7">
        <w:trPr>
          <w:jc w:val="center"/>
        </w:trPr>
        <w:tc>
          <w:tcPr>
            <w:tcW w:w="4140" w:type="dxa"/>
            <w:vAlign w:val="center"/>
          </w:tcPr>
          <w:p w14:paraId="6AD52323" w14:textId="77777777" w:rsidR="00CD4FA5" w:rsidRPr="00213FDD" w:rsidRDefault="00CD4FA5" w:rsidP="00595707">
            <w:pPr>
              <w:spacing w:before="60" w:after="60" w:line="288" w:lineRule="auto"/>
              <w:jc w:val="center"/>
              <w:rPr>
                <w:sz w:val="28"/>
                <w:szCs w:val="28"/>
              </w:rPr>
            </w:pPr>
            <w:r w:rsidRPr="00213FDD">
              <w:rPr>
                <w:sz w:val="28"/>
                <w:szCs w:val="28"/>
              </w:rPr>
              <w:t>2.000</w:t>
            </w:r>
          </w:p>
        </w:tc>
        <w:tc>
          <w:tcPr>
            <w:tcW w:w="4140" w:type="dxa"/>
            <w:vAlign w:val="center"/>
          </w:tcPr>
          <w:p w14:paraId="0DB1F7A5" w14:textId="77777777" w:rsidR="00CD4FA5" w:rsidRPr="00213FDD" w:rsidRDefault="00CD4FA5" w:rsidP="00595707">
            <w:pPr>
              <w:spacing w:before="60" w:after="60" w:line="288" w:lineRule="auto"/>
              <w:jc w:val="center"/>
              <w:rPr>
                <w:sz w:val="28"/>
                <w:szCs w:val="28"/>
              </w:rPr>
            </w:pPr>
            <w:r w:rsidRPr="00213FDD">
              <w:rPr>
                <w:sz w:val="28"/>
                <w:szCs w:val="28"/>
              </w:rPr>
              <w:t>48</w:t>
            </w:r>
          </w:p>
        </w:tc>
      </w:tr>
      <w:tr w:rsidR="00CD4FA5" w:rsidRPr="00213FDD" w14:paraId="42815A43" w14:textId="77777777" w:rsidTr="007A7EF7">
        <w:trPr>
          <w:jc w:val="center"/>
        </w:trPr>
        <w:tc>
          <w:tcPr>
            <w:tcW w:w="4140" w:type="dxa"/>
            <w:vAlign w:val="center"/>
          </w:tcPr>
          <w:p w14:paraId="72CB649C" w14:textId="77777777" w:rsidR="00CD4FA5" w:rsidRPr="00213FDD" w:rsidRDefault="00CD4FA5" w:rsidP="00595707">
            <w:pPr>
              <w:spacing w:before="60" w:after="60" w:line="288" w:lineRule="auto"/>
              <w:jc w:val="center"/>
              <w:rPr>
                <w:sz w:val="28"/>
                <w:szCs w:val="28"/>
              </w:rPr>
            </w:pPr>
            <w:r w:rsidRPr="00213FDD">
              <w:rPr>
                <w:sz w:val="28"/>
                <w:szCs w:val="28"/>
              </w:rPr>
              <w:t>3.000</w:t>
            </w:r>
          </w:p>
        </w:tc>
        <w:tc>
          <w:tcPr>
            <w:tcW w:w="4140" w:type="dxa"/>
            <w:vAlign w:val="center"/>
          </w:tcPr>
          <w:p w14:paraId="7FDFA9C8" w14:textId="77777777" w:rsidR="00CD4FA5" w:rsidRPr="00213FDD" w:rsidRDefault="00CD4FA5" w:rsidP="00595707">
            <w:pPr>
              <w:spacing w:before="60" w:after="60" w:line="288" w:lineRule="auto"/>
              <w:jc w:val="center"/>
              <w:rPr>
                <w:sz w:val="28"/>
                <w:szCs w:val="28"/>
              </w:rPr>
            </w:pPr>
            <w:r w:rsidRPr="00213FDD">
              <w:rPr>
                <w:sz w:val="28"/>
                <w:szCs w:val="28"/>
              </w:rPr>
              <w:t>55</w:t>
            </w:r>
          </w:p>
        </w:tc>
      </w:tr>
      <w:tr w:rsidR="00CD4FA5" w:rsidRPr="00213FDD" w14:paraId="30535135" w14:textId="77777777" w:rsidTr="007A7EF7">
        <w:trPr>
          <w:jc w:val="center"/>
        </w:trPr>
        <w:tc>
          <w:tcPr>
            <w:tcW w:w="4140" w:type="dxa"/>
            <w:vAlign w:val="center"/>
          </w:tcPr>
          <w:p w14:paraId="777098E0" w14:textId="77777777" w:rsidR="00CD4FA5" w:rsidRPr="00213FDD" w:rsidRDefault="00CD4FA5" w:rsidP="00595707">
            <w:pPr>
              <w:spacing w:before="60" w:after="60" w:line="288" w:lineRule="auto"/>
              <w:jc w:val="center"/>
              <w:rPr>
                <w:sz w:val="28"/>
                <w:szCs w:val="28"/>
              </w:rPr>
            </w:pPr>
            <w:r w:rsidRPr="00213FDD">
              <w:rPr>
                <w:sz w:val="28"/>
                <w:szCs w:val="28"/>
              </w:rPr>
              <w:t>4.000</w:t>
            </w:r>
          </w:p>
        </w:tc>
        <w:tc>
          <w:tcPr>
            <w:tcW w:w="4140" w:type="dxa"/>
            <w:vAlign w:val="center"/>
          </w:tcPr>
          <w:p w14:paraId="35A5AFBA" w14:textId="77777777" w:rsidR="00CD4FA5" w:rsidRPr="00213FDD" w:rsidRDefault="00CD4FA5" w:rsidP="00595707">
            <w:pPr>
              <w:spacing w:before="60" w:after="60" w:line="288" w:lineRule="auto"/>
              <w:jc w:val="center"/>
              <w:rPr>
                <w:sz w:val="28"/>
                <w:szCs w:val="28"/>
              </w:rPr>
            </w:pPr>
            <w:r w:rsidRPr="00213FDD">
              <w:rPr>
                <w:sz w:val="28"/>
                <w:szCs w:val="28"/>
              </w:rPr>
              <w:t>63</w:t>
            </w:r>
          </w:p>
        </w:tc>
      </w:tr>
    </w:tbl>
    <w:p w14:paraId="075F218B" w14:textId="77777777" w:rsidR="00CD4FA5" w:rsidRPr="00213FDD" w:rsidRDefault="00CD4FA5" w:rsidP="00595707">
      <w:pPr>
        <w:spacing w:before="60" w:after="60" w:line="288" w:lineRule="auto"/>
        <w:jc w:val="both"/>
        <w:rPr>
          <w:rFonts w:ascii="Times New Roman" w:eastAsia="Times New Roman" w:hAnsi="Times New Roman"/>
          <w:sz w:val="28"/>
          <w:szCs w:val="28"/>
        </w:rPr>
      </w:pPr>
    </w:p>
    <w:p w14:paraId="67968951" w14:textId="77777777" w:rsidR="00CD4FA5" w:rsidRPr="00213FDD" w:rsidRDefault="00F85CBA" w:rsidP="00882452">
      <w:pPr>
        <w:pStyle w:val="Heading3"/>
        <w:rPr>
          <w:rFonts w:cs="Times New Roman"/>
          <w:szCs w:val="28"/>
        </w:rPr>
      </w:pPr>
      <w:bookmarkStart w:id="48" w:name="_Toc529352210"/>
      <w:r w:rsidRPr="00213FDD">
        <w:rPr>
          <w:rFonts w:cs="Times New Roman"/>
          <w:szCs w:val="28"/>
        </w:rPr>
        <w:t>2.5.4.</w:t>
      </w:r>
      <w:r w:rsidR="00CD4FA5" w:rsidRPr="00213FDD">
        <w:rPr>
          <w:rFonts w:cs="Times New Roman"/>
          <w:szCs w:val="28"/>
        </w:rPr>
        <w:t xml:space="preserve"> Khử trùng mẫu cấy thực vật</w:t>
      </w:r>
      <w:bookmarkEnd w:id="48"/>
    </w:p>
    <w:p w14:paraId="151ECEA2"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Về mặt nguyên tắc, các tế bào còn sống đã phân hoá đều có khả năng phản phân hoá để trở lại trạng thái trẻ hoá và tái lập khả năng phân chia. Các mô thực vật thường được sử dụng để nuôi cấy là:</w:t>
      </w:r>
    </w:p>
    <w:p w14:paraId="59E9C709"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Đỉnh sinh trưởng thân hoặc rễ.</w:t>
      </w:r>
    </w:p>
    <w:p w14:paraId="78858839"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Chồi bên.</w:t>
      </w:r>
    </w:p>
    <w:p w14:paraId="35C7D863"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Tượng tầng.</w:t>
      </w:r>
    </w:p>
    <w:p w14:paraId="4EC5142C"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Vảy củ như ở cây Tulip, lys, lyly….</w:t>
      </w:r>
    </w:p>
    <w:p w14:paraId="79A3BD63"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Chồi ngọn.</w:t>
      </w:r>
    </w:p>
    <w:p w14:paraId="19A58444"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Nhu mô lá hoặc nhu mô vỏ thân.</w:t>
      </w:r>
    </w:p>
    <w:p w14:paraId="7DCFDD92"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Chồi nảy từ củ (khoai tây, khoai lang,..)</w:t>
      </w:r>
    </w:p>
    <w:p w14:paraId="2A742513"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Khử trùng mẫu cấy là việc làm khó vì mẫu sống không thể khử trùng bằng nhiệt độ cao. Do đó, mẫu cấy hoặc mô cấy hoặc cơ quan thực vật phải được khử trùng bằng các dung dịch khử trùng. </w:t>
      </w:r>
    </w:p>
    <w:p w14:paraId="44BF0745" w14:textId="77777777" w:rsidR="00CD4FA5" w:rsidRPr="00213FDD" w:rsidRDefault="00CD4FA5"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Các dung dịch khử trùng thường là hypochlorite calcium, chlorua thuỷ ngân,….Tỷ lệ vô trùng thành công phụ thuộc vào thời gian khử trùng và nồng độ các chất khử trùng. Thời gian và nồng độ khử trùng của một số chất khử trùng được thể hiện qua bảng 2.</w:t>
      </w:r>
      <w:r w:rsidR="007A7EF7" w:rsidRPr="00213FDD">
        <w:rPr>
          <w:rFonts w:ascii="Times New Roman" w:eastAsia="Times New Roman" w:hAnsi="Times New Roman"/>
          <w:sz w:val="28"/>
          <w:szCs w:val="28"/>
        </w:rPr>
        <w:t>2</w:t>
      </w:r>
    </w:p>
    <w:p w14:paraId="6F86B2D6" w14:textId="77777777" w:rsidR="007A7EF7" w:rsidRPr="00213FDD" w:rsidRDefault="007A7EF7" w:rsidP="00595707">
      <w:pPr>
        <w:spacing w:before="60" w:after="60" w:line="288" w:lineRule="auto"/>
        <w:jc w:val="center"/>
        <w:rPr>
          <w:rFonts w:ascii="Times New Roman" w:eastAsia="Times New Roman" w:hAnsi="Times New Roman"/>
          <w:b/>
          <w:sz w:val="28"/>
          <w:szCs w:val="28"/>
        </w:rPr>
      </w:pPr>
    </w:p>
    <w:p w14:paraId="1D87B49B" w14:textId="77777777" w:rsidR="00CD4FA5" w:rsidRPr="00213FDD" w:rsidRDefault="00CD4FA5"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Bảng</w:t>
      </w:r>
      <w:r w:rsidR="007A7EF7" w:rsidRPr="00213FDD">
        <w:rPr>
          <w:rFonts w:ascii="Times New Roman" w:eastAsia="Times New Roman" w:hAnsi="Times New Roman"/>
          <w:i/>
          <w:sz w:val="28"/>
          <w:szCs w:val="28"/>
        </w:rPr>
        <w:t xml:space="preserve"> </w:t>
      </w:r>
      <w:r w:rsidRPr="00213FDD">
        <w:rPr>
          <w:rFonts w:ascii="Times New Roman" w:eastAsia="Times New Roman" w:hAnsi="Times New Roman"/>
          <w:i/>
          <w:sz w:val="28"/>
          <w:szCs w:val="28"/>
        </w:rPr>
        <w:t>2.</w:t>
      </w:r>
      <w:r w:rsidR="007A7EF7" w:rsidRPr="00213FDD">
        <w:rPr>
          <w:rFonts w:ascii="Times New Roman" w:eastAsia="Times New Roman" w:hAnsi="Times New Roman"/>
          <w:i/>
          <w:sz w:val="28"/>
          <w:szCs w:val="28"/>
        </w:rPr>
        <w:t>2.</w:t>
      </w:r>
      <w:r w:rsidRPr="00213FDD">
        <w:rPr>
          <w:rFonts w:ascii="Times New Roman" w:eastAsia="Times New Roman" w:hAnsi="Times New Roman"/>
          <w:i/>
          <w:sz w:val="28"/>
          <w:szCs w:val="28"/>
        </w:rPr>
        <w:t xml:space="preserve"> Các chất khử trùng- thời gian thường sử dụng để khử trùng mẫu cấy.</w:t>
      </w:r>
    </w:p>
    <w:tbl>
      <w:tblPr>
        <w:tblStyle w:val="TableGrid"/>
        <w:tblW w:w="8820" w:type="dxa"/>
        <w:jc w:val="center"/>
        <w:tblLook w:val="01E0" w:firstRow="1" w:lastRow="1" w:firstColumn="1" w:lastColumn="1" w:noHBand="0" w:noVBand="0"/>
      </w:tblPr>
      <w:tblGrid>
        <w:gridCol w:w="2700"/>
        <w:gridCol w:w="2700"/>
        <w:gridCol w:w="3420"/>
      </w:tblGrid>
      <w:tr w:rsidR="00CD4FA5" w:rsidRPr="00213FDD" w14:paraId="79BCFB62" w14:textId="77777777" w:rsidTr="007A7EF7">
        <w:trPr>
          <w:jc w:val="center"/>
        </w:trPr>
        <w:tc>
          <w:tcPr>
            <w:tcW w:w="2700" w:type="dxa"/>
            <w:vAlign w:val="center"/>
          </w:tcPr>
          <w:p w14:paraId="7A285155" w14:textId="77777777" w:rsidR="00CD4FA5" w:rsidRPr="00213FDD" w:rsidRDefault="00CD4FA5" w:rsidP="00595707">
            <w:pPr>
              <w:spacing w:before="60" w:after="60" w:line="288" w:lineRule="auto"/>
              <w:jc w:val="center"/>
              <w:rPr>
                <w:b/>
                <w:sz w:val="28"/>
                <w:szCs w:val="28"/>
              </w:rPr>
            </w:pPr>
            <w:r w:rsidRPr="00213FDD">
              <w:rPr>
                <w:b/>
                <w:sz w:val="28"/>
                <w:szCs w:val="28"/>
              </w:rPr>
              <w:t>Chất khử trùng</w:t>
            </w:r>
          </w:p>
        </w:tc>
        <w:tc>
          <w:tcPr>
            <w:tcW w:w="2700" w:type="dxa"/>
            <w:vAlign w:val="center"/>
          </w:tcPr>
          <w:p w14:paraId="77C51E77" w14:textId="77777777" w:rsidR="00CD4FA5" w:rsidRPr="00213FDD" w:rsidRDefault="00CD4FA5" w:rsidP="00595707">
            <w:pPr>
              <w:spacing w:before="60" w:after="60" w:line="288" w:lineRule="auto"/>
              <w:jc w:val="center"/>
              <w:rPr>
                <w:b/>
                <w:sz w:val="28"/>
                <w:szCs w:val="28"/>
              </w:rPr>
            </w:pPr>
            <w:r w:rsidRPr="00213FDD">
              <w:rPr>
                <w:b/>
                <w:sz w:val="28"/>
                <w:szCs w:val="28"/>
              </w:rPr>
              <w:t>Nồng độ khử trùng</w:t>
            </w:r>
          </w:p>
        </w:tc>
        <w:tc>
          <w:tcPr>
            <w:tcW w:w="3420" w:type="dxa"/>
            <w:vAlign w:val="center"/>
          </w:tcPr>
          <w:p w14:paraId="602EAD58" w14:textId="77777777" w:rsidR="00CD4FA5" w:rsidRPr="00213FDD" w:rsidRDefault="00CD4FA5" w:rsidP="00595707">
            <w:pPr>
              <w:spacing w:before="60" w:after="60" w:line="288" w:lineRule="auto"/>
              <w:jc w:val="center"/>
              <w:rPr>
                <w:b/>
                <w:sz w:val="28"/>
                <w:szCs w:val="28"/>
              </w:rPr>
            </w:pPr>
            <w:r w:rsidRPr="00213FDD">
              <w:rPr>
                <w:b/>
                <w:sz w:val="28"/>
                <w:szCs w:val="28"/>
              </w:rPr>
              <w:t>Thời gian khử trùng (phút)</w:t>
            </w:r>
          </w:p>
        </w:tc>
      </w:tr>
      <w:tr w:rsidR="00CD4FA5" w:rsidRPr="00213FDD" w14:paraId="06CB87A9" w14:textId="77777777" w:rsidTr="007A7EF7">
        <w:trPr>
          <w:jc w:val="center"/>
        </w:trPr>
        <w:tc>
          <w:tcPr>
            <w:tcW w:w="2700" w:type="dxa"/>
            <w:vAlign w:val="center"/>
          </w:tcPr>
          <w:p w14:paraId="6204C673" w14:textId="77777777" w:rsidR="00CD4FA5" w:rsidRPr="00213FDD" w:rsidRDefault="00CD4FA5" w:rsidP="00595707">
            <w:pPr>
              <w:spacing w:before="60" w:after="60" w:line="288" w:lineRule="auto"/>
              <w:rPr>
                <w:sz w:val="28"/>
                <w:szCs w:val="28"/>
              </w:rPr>
            </w:pPr>
            <w:r w:rsidRPr="00213FDD">
              <w:rPr>
                <w:sz w:val="28"/>
                <w:szCs w:val="28"/>
              </w:rPr>
              <w:t>Hypochlorite calcium</w:t>
            </w:r>
          </w:p>
        </w:tc>
        <w:tc>
          <w:tcPr>
            <w:tcW w:w="2700" w:type="dxa"/>
            <w:vAlign w:val="center"/>
          </w:tcPr>
          <w:p w14:paraId="6C3E20B0" w14:textId="77777777" w:rsidR="00CD4FA5" w:rsidRPr="00213FDD" w:rsidRDefault="00CD4FA5" w:rsidP="00595707">
            <w:pPr>
              <w:spacing w:before="60" w:after="60" w:line="288" w:lineRule="auto"/>
              <w:jc w:val="center"/>
              <w:rPr>
                <w:sz w:val="28"/>
                <w:szCs w:val="28"/>
              </w:rPr>
            </w:pPr>
            <w:r w:rsidRPr="00213FDD">
              <w:rPr>
                <w:sz w:val="28"/>
                <w:szCs w:val="28"/>
              </w:rPr>
              <w:t>9 – 10%</w:t>
            </w:r>
          </w:p>
        </w:tc>
        <w:tc>
          <w:tcPr>
            <w:tcW w:w="3420" w:type="dxa"/>
            <w:vAlign w:val="center"/>
          </w:tcPr>
          <w:p w14:paraId="2678E3E5" w14:textId="77777777" w:rsidR="00CD4FA5" w:rsidRPr="00213FDD" w:rsidRDefault="00CD4FA5" w:rsidP="00595707">
            <w:pPr>
              <w:spacing w:before="60" w:after="60" w:line="288" w:lineRule="auto"/>
              <w:jc w:val="center"/>
              <w:rPr>
                <w:sz w:val="28"/>
                <w:szCs w:val="28"/>
              </w:rPr>
            </w:pPr>
            <w:r w:rsidRPr="00213FDD">
              <w:rPr>
                <w:sz w:val="28"/>
                <w:szCs w:val="28"/>
              </w:rPr>
              <w:t xml:space="preserve">5 – 30 </w:t>
            </w:r>
          </w:p>
        </w:tc>
      </w:tr>
      <w:tr w:rsidR="00CD4FA5" w:rsidRPr="00213FDD" w14:paraId="029CAD59" w14:textId="77777777" w:rsidTr="007A7EF7">
        <w:trPr>
          <w:jc w:val="center"/>
        </w:trPr>
        <w:tc>
          <w:tcPr>
            <w:tcW w:w="2700" w:type="dxa"/>
            <w:vAlign w:val="center"/>
          </w:tcPr>
          <w:p w14:paraId="49200C1A" w14:textId="77777777" w:rsidR="00CD4FA5" w:rsidRPr="00213FDD" w:rsidRDefault="00CD4FA5" w:rsidP="00595707">
            <w:pPr>
              <w:spacing w:before="60" w:after="60" w:line="288" w:lineRule="auto"/>
              <w:rPr>
                <w:sz w:val="28"/>
                <w:szCs w:val="28"/>
              </w:rPr>
            </w:pPr>
            <w:r w:rsidRPr="00213FDD">
              <w:rPr>
                <w:sz w:val="28"/>
                <w:szCs w:val="28"/>
              </w:rPr>
              <w:t>Hypochlorite sodium</w:t>
            </w:r>
          </w:p>
        </w:tc>
        <w:tc>
          <w:tcPr>
            <w:tcW w:w="2700" w:type="dxa"/>
            <w:vAlign w:val="center"/>
          </w:tcPr>
          <w:p w14:paraId="6D7D13A4" w14:textId="77777777" w:rsidR="00CD4FA5" w:rsidRPr="00213FDD" w:rsidRDefault="00CD4FA5" w:rsidP="00595707">
            <w:pPr>
              <w:spacing w:before="60" w:after="60" w:line="288" w:lineRule="auto"/>
              <w:jc w:val="center"/>
              <w:rPr>
                <w:sz w:val="28"/>
                <w:szCs w:val="28"/>
              </w:rPr>
            </w:pPr>
            <w:r w:rsidRPr="00213FDD">
              <w:rPr>
                <w:sz w:val="28"/>
                <w:szCs w:val="28"/>
              </w:rPr>
              <w:t>0.5 – 5.0%</w:t>
            </w:r>
          </w:p>
        </w:tc>
        <w:tc>
          <w:tcPr>
            <w:tcW w:w="3420" w:type="dxa"/>
            <w:vAlign w:val="center"/>
          </w:tcPr>
          <w:p w14:paraId="72675E61" w14:textId="77777777" w:rsidR="00CD4FA5" w:rsidRPr="00213FDD" w:rsidRDefault="00CD4FA5" w:rsidP="00595707">
            <w:pPr>
              <w:spacing w:before="60" w:after="60" w:line="288" w:lineRule="auto"/>
              <w:jc w:val="center"/>
              <w:rPr>
                <w:sz w:val="28"/>
                <w:szCs w:val="28"/>
              </w:rPr>
            </w:pPr>
            <w:r w:rsidRPr="00213FDD">
              <w:rPr>
                <w:sz w:val="28"/>
                <w:szCs w:val="28"/>
              </w:rPr>
              <w:t xml:space="preserve">5 – 30 </w:t>
            </w:r>
          </w:p>
        </w:tc>
      </w:tr>
      <w:tr w:rsidR="00CD4FA5" w:rsidRPr="00213FDD" w14:paraId="589D3B1E" w14:textId="77777777" w:rsidTr="007A7EF7">
        <w:trPr>
          <w:jc w:val="center"/>
        </w:trPr>
        <w:tc>
          <w:tcPr>
            <w:tcW w:w="2700" w:type="dxa"/>
            <w:vAlign w:val="center"/>
          </w:tcPr>
          <w:p w14:paraId="4FB2D76B" w14:textId="77777777" w:rsidR="00CD4FA5" w:rsidRPr="00213FDD" w:rsidRDefault="00CD4FA5" w:rsidP="00595707">
            <w:pPr>
              <w:spacing w:before="60" w:after="60" w:line="288" w:lineRule="auto"/>
              <w:rPr>
                <w:sz w:val="28"/>
                <w:szCs w:val="28"/>
              </w:rPr>
            </w:pPr>
            <w:r w:rsidRPr="00213FDD">
              <w:rPr>
                <w:sz w:val="28"/>
                <w:szCs w:val="28"/>
              </w:rPr>
              <w:t xml:space="preserve">Oxy già </w:t>
            </w:r>
          </w:p>
        </w:tc>
        <w:tc>
          <w:tcPr>
            <w:tcW w:w="2700" w:type="dxa"/>
            <w:vAlign w:val="center"/>
          </w:tcPr>
          <w:p w14:paraId="1AFF0489" w14:textId="77777777" w:rsidR="00CD4FA5" w:rsidRPr="00213FDD" w:rsidRDefault="00CD4FA5" w:rsidP="00595707">
            <w:pPr>
              <w:spacing w:before="60" w:after="60" w:line="288" w:lineRule="auto"/>
              <w:jc w:val="center"/>
              <w:rPr>
                <w:sz w:val="28"/>
                <w:szCs w:val="28"/>
              </w:rPr>
            </w:pPr>
            <w:r w:rsidRPr="00213FDD">
              <w:rPr>
                <w:sz w:val="28"/>
                <w:szCs w:val="28"/>
              </w:rPr>
              <w:t>3.0 – 12%</w:t>
            </w:r>
          </w:p>
        </w:tc>
        <w:tc>
          <w:tcPr>
            <w:tcW w:w="3420" w:type="dxa"/>
            <w:vAlign w:val="center"/>
          </w:tcPr>
          <w:p w14:paraId="445DAC06" w14:textId="77777777" w:rsidR="00CD4FA5" w:rsidRPr="00213FDD" w:rsidRDefault="00CD4FA5" w:rsidP="00595707">
            <w:pPr>
              <w:spacing w:before="60" w:after="60" w:line="288" w:lineRule="auto"/>
              <w:jc w:val="center"/>
              <w:rPr>
                <w:sz w:val="28"/>
                <w:szCs w:val="28"/>
              </w:rPr>
            </w:pPr>
            <w:r w:rsidRPr="00213FDD">
              <w:rPr>
                <w:sz w:val="28"/>
                <w:szCs w:val="28"/>
              </w:rPr>
              <w:t xml:space="preserve">5 – 30 </w:t>
            </w:r>
          </w:p>
        </w:tc>
      </w:tr>
      <w:tr w:rsidR="00CD4FA5" w:rsidRPr="00213FDD" w14:paraId="676E395A" w14:textId="77777777" w:rsidTr="007A7EF7">
        <w:trPr>
          <w:jc w:val="center"/>
        </w:trPr>
        <w:tc>
          <w:tcPr>
            <w:tcW w:w="2700" w:type="dxa"/>
            <w:vAlign w:val="center"/>
          </w:tcPr>
          <w:p w14:paraId="22F1DF0B" w14:textId="77777777" w:rsidR="00CD4FA5" w:rsidRPr="00213FDD" w:rsidRDefault="00CD4FA5" w:rsidP="00595707">
            <w:pPr>
              <w:spacing w:before="60" w:after="60" w:line="288" w:lineRule="auto"/>
              <w:rPr>
                <w:sz w:val="28"/>
                <w:szCs w:val="28"/>
              </w:rPr>
            </w:pPr>
            <w:r w:rsidRPr="00213FDD">
              <w:rPr>
                <w:sz w:val="28"/>
                <w:szCs w:val="28"/>
              </w:rPr>
              <w:t xml:space="preserve">Chlorua thuỷ ngân </w:t>
            </w:r>
          </w:p>
        </w:tc>
        <w:tc>
          <w:tcPr>
            <w:tcW w:w="2700" w:type="dxa"/>
            <w:vAlign w:val="center"/>
          </w:tcPr>
          <w:p w14:paraId="3406671D" w14:textId="77777777" w:rsidR="00CD4FA5" w:rsidRPr="00213FDD" w:rsidRDefault="00CD4FA5" w:rsidP="00595707">
            <w:pPr>
              <w:spacing w:before="60" w:after="60" w:line="288" w:lineRule="auto"/>
              <w:jc w:val="center"/>
              <w:rPr>
                <w:sz w:val="28"/>
                <w:szCs w:val="28"/>
              </w:rPr>
            </w:pPr>
            <w:r w:rsidRPr="00213FDD">
              <w:rPr>
                <w:sz w:val="28"/>
                <w:szCs w:val="28"/>
              </w:rPr>
              <w:t>0.1 – 1.0%</w:t>
            </w:r>
          </w:p>
        </w:tc>
        <w:tc>
          <w:tcPr>
            <w:tcW w:w="3420" w:type="dxa"/>
            <w:vAlign w:val="center"/>
          </w:tcPr>
          <w:p w14:paraId="74AE8D43" w14:textId="77777777" w:rsidR="00CD4FA5" w:rsidRPr="00213FDD" w:rsidRDefault="00CD4FA5" w:rsidP="00595707">
            <w:pPr>
              <w:spacing w:before="60" w:after="60" w:line="288" w:lineRule="auto"/>
              <w:jc w:val="center"/>
              <w:rPr>
                <w:sz w:val="28"/>
                <w:szCs w:val="28"/>
              </w:rPr>
            </w:pPr>
            <w:r w:rsidRPr="00213FDD">
              <w:rPr>
                <w:sz w:val="28"/>
                <w:szCs w:val="28"/>
              </w:rPr>
              <w:t xml:space="preserve">2 – 30 </w:t>
            </w:r>
          </w:p>
        </w:tc>
      </w:tr>
      <w:tr w:rsidR="00CD4FA5" w:rsidRPr="00213FDD" w14:paraId="2B404646" w14:textId="77777777" w:rsidTr="007A7EF7">
        <w:trPr>
          <w:jc w:val="center"/>
        </w:trPr>
        <w:tc>
          <w:tcPr>
            <w:tcW w:w="2700" w:type="dxa"/>
            <w:vAlign w:val="center"/>
          </w:tcPr>
          <w:p w14:paraId="0A9B0ED6" w14:textId="77777777" w:rsidR="00CD4FA5" w:rsidRPr="00213FDD" w:rsidRDefault="00CD4FA5" w:rsidP="00595707">
            <w:pPr>
              <w:spacing w:before="60" w:after="60" w:line="288" w:lineRule="auto"/>
              <w:rPr>
                <w:sz w:val="28"/>
                <w:szCs w:val="28"/>
              </w:rPr>
            </w:pPr>
            <w:r w:rsidRPr="00213FDD">
              <w:rPr>
                <w:sz w:val="28"/>
                <w:szCs w:val="28"/>
              </w:rPr>
              <w:t>Nước bromine</w:t>
            </w:r>
          </w:p>
        </w:tc>
        <w:tc>
          <w:tcPr>
            <w:tcW w:w="2700" w:type="dxa"/>
            <w:vAlign w:val="center"/>
          </w:tcPr>
          <w:p w14:paraId="7994D2BF" w14:textId="77777777" w:rsidR="00CD4FA5" w:rsidRPr="00213FDD" w:rsidRDefault="00CD4FA5" w:rsidP="00595707">
            <w:pPr>
              <w:spacing w:before="60" w:after="60" w:line="288" w:lineRule="auto"/>
              <w:jc w:val="center"/>
              <w:rPr>
                <w:sz w:val="28"/>
                <w:szCs w:val="28"/>
              </w:rPr>
            </w:pPr>
            <w:r w:rsidRPr="00213FDD">
              <w:rPr>
                <w:sz w:val="28"/>
                <w:szCs w:val="28"/>
              </w:rPr>
              <w:t>1.0 – 2.0%</w:t>
            </w:r>
          </w:p>
        </w:tc>
        <w:tc>
          <w:tcPr>
            <w:tcW w:w="3420" w:type="dxa"/>
            <w:vAlign w:val="center"/>
          </w:tcPr>
          <w:p w14:paraId="5D65F3A1" w14:textId="77777777" w:rsidR="00CD4FA5" w:rsidRPr="00213FDD" w:rsidRDefault="00CD4FA5" w:rsidP="00595707">
            <w:pPr>
              <w:spacing w:before="60" w:after="60" w:line="288" w:lineRule="auto"/>
              <w:jc w:val="center"/>
              <w:rPr>
                <w:sz w:val="28"/>
                <w:szCs w:val="28"/>
              </w:rPr>
            </w:pPr>
            <w:r w:rsidRPr="00213FDD">
              <w:rPr>
                <w:sz w:val="28"/>
                <w:szCs w:val="28"/>
              </w:rPr>
              <w:t xml:space="preserve">2 – 30 </w:t>
            </w:r>
          </w:p>
        </w:tc>
      </w:tr>
      <w:tr w:rsidR="00CD4FA5" w:rsidRPr="00213FDD" w14:paraId="3409F6A1" w14:textId="77777777" w:rsidTr="007A7EF7">
        <w:trPr>
          <w:jc w:val="center"/>
        </w:trPr>
        <w:tc>
          <w:tcPr>
            <w:tcW w:w="2700" w:type="dxa"/>
            <w:vAlign w:val="center"/>
          </w:tcPr>
          <w:p w14:paraId="5BD4BCA7" w14:textId="77777777" w:rsidR="00CD4FA5" w:rsidRPr="00213FDD" w:rsidRDefault="00CD4FA5" w:rsidP="00595707">
            <w:pPr>
              <w:spacing w:before="60" w:after="60" w:line="288" w:lineRule="auto"/>
              <w:rPr>
                <w:sz w:val="28"/>
                <w:szCs w:val="28"/>
              </w:rPr>
            </w:pPr>
            <w:r w:rsidRPr="00213FDD">
              <w:rPr>
                <w:sz w:val="28"/>
                <w:szCs w:val="28"/>
              </w:rPr>
              <w:t xml:space="preserve">Nitrate bạc </w:t>
            </w:r>
          </w:p>
        </w:tc>
        <w:tc>
          <w:tcPr>
            <w:tcW w:w="2700" w:type="dxa"/>
            <w:vAlign w:val="center"/>
          </w:tcPr>
          <w:p w14:paraId="0B56289D" w14:textId="77777777" w:rsidR="00CD4FA5" w:rsidRPr="00213FDD" w:rsidRDefault="00CD4FA5" w:rsidP="00595707">
            <w:pPr>
              <w:spacing w:before="60" w:after="60" w:line="288" w:lineRule="auto"/>
              <w:jc w:val="center"/>
              <w:rPr>
                <w:sz w:val="28"/>
                <w:szCs w:val="28"/>
              </w:rPr>
            </w:pPr>
            <w:r w:rsidRPr="00213FDD">
              <w:rPr>
                <w:sz w:val="28"/>
                <w:szCs w:val="28"/>
              </w:rPr>
              <w:t>0.5 – 1.0%</w:t>
            </w:r>
          </w:p>
        </w:tc>
        <w:tc>
          <w:tcPr>
            <w:tcW w:w="3420" w:type="dxa"/>
            <w:vAlign w:val="center"/>
          </w:tcPr>
          <w:p w14:paraId="0360CFA1" w14:textId="77777777" w:rsidR="00CD4FA5" w:rsidRPr="00213FDD" w:rsidRDefault="00CD4FA5" w:rsidP="00595707">
            <w:pPr>
              <w:spacing w:before="60" w:after="60" w:line="288" w:lineRule="auto"/>
              <w:jc w:val="center"/>
              <w:rPr>
                <w:sz w:val="28"/>
                <w:szCs w:val="28"/>
              </w:rPr>
            </w:pPr>
            <w:r w:rsidRPr="00213FDD">
              <w:rPr>
                <w:sz w:val="28"/>
                <w:szCs w:val="28"/>
              </w:rPr>
              <w:t xml:space="preserve">5 – 30 </w:t>
            </w:r>
          </w:p>
        </w:tc>
      </w:tr>
      <w:tr w:rsidR="00CD4FA5" w:rsidRPr="00213FDD" w14:paraId="02BCD8C9" w14:textId="77777777" w:rsidTr="007A7EF7">
        <w:trPr>
          <w:jc w:val="center"/>
        </w:trPr>
        <w:tc>
          <w:tcPr>
            <w:tcW w:w="2700" w:type="dxa"/>
            <w:vAlign w:val="center"/>
          </w:tcPr>
          <w:p w14:paraId="7D475F98" w14:textId="77777777" w:rsidR="00CD4FA5" w:rsidRPr="00213FDD" w:rsidRDefault="00CD4FA5" w:rsidP="00595707">
            <w:pPr>
              <w:spacing w:before="60" w:after="60" w:line="288" w:lineRule="auto"/>
              <w:rPr>
                <w:sz w:val="28"/>
                <w:szCs w:val="28"/>
              </w:rPr>
            </w:pPr>
            <w:r w:rsidRPr="00213FDD">
              <w:rPr>
                <w:sz w:val="28"/>
                <w:szCs w:val="28"/>
              </w:rPr>
              <w:t xml:space="preserve">Kháng sinh </w:t>
            </w:r>
          </w:p>
        </w:tc>
        <w:tc>
          <w:tcPr>
            <w:tcW w:w="2700" w:type="dxa"/>
            <w:vAlign w:val="center"/>
          </w:tcPr>
          <w:p w14:paraId="362B33A5" w14:textId="77777777" w:rsidR="00CD4FA5" w:rsidRPr="00213FDD" w:rsidRDefault="00CD4FA5" w:rsidP="00595707">
            <w:pPr>
              <w:spacing w:before="60" w:after="60" w:line="288" w:lineRule="auto"/>
              <w:jc w:val="center"/>
              <w:rPr>
                <w:sz w:val="28"/>
                <w:szCs w:val="28"/>
              </w:rPr>
            </w:pPr>
            <w:r w:rsidRPr="00213FDD">
              <w:rPr>
                <w:sz w:val="28"/>
                <w:szCs w:val="28"/>
              </w:rPr>
              <w:t>4.0 – 50mg/l</w:t>
            </w:r>
          </w:p>
        </w:tc>
        <w:tc>
          <w:tcPr>
            <w:tcW w:w="3420" w:type="dxa"/>
            <w:vAlign w:val="center"/>
          </w:tcPr>
          <w:p w14:paraId="32690A4C" w14:textId="77777777" w:rsidR="00CD4FA5" w:rsidRPr="00213FDD" w:rsidRDefault="00CD4FA5" w:rsidP="00595707">
            <w:pPr>
              <w:spacing w:before="60" w:after="60" w:line="288" w:lineRule="auto"/>
              <w:jc w:val="center"/>
              <w:rPr>
                <w:sz w:val="28"/>
                <w:szCs w:val="28"/>
              </w:rPr>
            </w:pPr>
            <w:r w:rsidRPr="00213FDD">
              <w:rPr>
                <w:sz w:val="28"/>
                <w:szCs w:val="28"/>
              </w:rPr>
              <w:t>30 – 60</w:t>
            </w:r>
          </w:p>
        </w:tc>
      </w:tr>
    </w:tbl>
    <w:p w14:paraId="21D53BF6" w14:textId="77777777" w:rsidR="007A7EF7" w:rsidRPr="00213FDD" w:rsidRDefault="007A7EF7"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p>
    <w:p w14:paraId="0C6A14E7" w14:textId="77777777" w:rsidR="00FA63B5" w:rsidRPr="00213FDD" w:rsidRDefault="007A7EF7" w:rsidP="00611A2C">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Việc xử lý thành công nguồn gây nhiễm phần lớn là phụ thuộc vào kỹ thuật xử lý trong nuôi cấy vô trùng. Các nguồn gây nhiễm là bụi, tóc, tay, quần áo vì vậy trong khi cấy phải chú ý rửa tay, lau bằng cồn 70</w:t>
      </w:r>
      <w:r w:rsidR="00CD4FA5" w:rsidRPr="00213FDD">
        <w:rPr>
          <w:rFonts w:ascii="Times New Roman" w:eastAsia="Times New Roman" w:hAnsi="Times New Roman"/>
          <w:sz w:val="28"/>
          <w:szCs w:val="28"/>
          <w:vertAlign w:val="superscript"/>
        </w:rPr>
        <w:t>0</w:t>
      </w:r>
      <w:r w:rsidR="00CD4FA5" w:rsidRPr="00213FDD">
        <w:rPr>
          <w:rFonts w:ascii="Times New Roman" w:eastAsia="Times New Roman" w:hAnsi="Times New Roman"/>
          <w:sz w:val="28"/>
          <w:szCs w:val="28"/>
        </w:rPr>
        <w:t xml:space="preserve"> tới khuỷu tay, tay áo phải được xắn lên cao, kẹp gọn tóc,... không nói chuyện hoặc nhảy mũi trong khi đang cấy. Không đưa vào tủ cấy các bình cấy đã bị nhiễm vì baò tử dễ phát tán trong tủ cấy.</w:t>
      </w:r>
    </w:p>
    <w:p w14:paraId="5CB0A5CD" w14:textId="77777777" w:rsidR="00FA63B5" w:rsidRPr="00213FDD" w:rsidRDefault="00FA63B5" w:rsidP="00595707">
      <w:pPr>
        <w:spacing w:before="60" w:after="60" w:line="288" w:lineRule="auto"/>
        <w:jc w:val="both"/>
        <w:rPr>
          <w:rFonts w:ascii="Times New Roman" w:eastAsia="Times New Roman" w:hAnsi="Times New Roman"/>
          <w:sz w:val="28"/>
          <w:szCs w:val="28"/>
        </w:rPr>
      </w:pPr>
    </w:p>
    <w:p w14:paraId="7FD5990A" w14:textId="77777777" w:rsidR="00DD3192" w:rsidRPr="00213FDD" w:rsidRDefault="00DD3192"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br w:type="page"/>
        <w:t>NỘI DUNG GHI NHỚ BÀI 2</w:t>
      </w:r>
    </w:p>
    <w:p w14:paraId="405D003B" w14:textId="77777777" w:rsidR="00DD3192" w:rsidRPr="00213FDD" w:rsidRDefault="00DD3192" w:rsidP="00595707">
      <w:pPr>
        <w:spacing w:before="60" w:after="60" w:line="288" w:lineRule="auto"/>
        <w:jc w:val="both"/>
        <w:rPr>
          <w:rFonts w:ascii="Times New Roman" w:eastAsia="Times New Roman" w:hAnsi="Times New Roman"/>
          <w:sz w:val="28"/>
          <w:szCs w:val="28"/>
          <w:lang w:eastAsia="vi-VN"/>
        </w:rPr>
      </w:pPr>
    </w:p>
    <w:p w14:paraId="4ADEAAFA" w14:textId="77777777" w:rsidR="00DD3192" w:rsidRPr="00213FDD" w:rsidRDefault="00DD3192"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i/>
          <w:sz w:val="28"/>
          <w:szCs w:val="28"/>
        </w:rPr>
        <w:t>1. Một phòng thí nghiệm nuôi cấy mô tế bào thường bao gồm các phòng cơ bản sau:</w:t>
      </w:r>
    </w:p>
    <w:p w14:paraId="5B5226F7"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rửa dụng cụ</w:t>
      </w:r>
    </w:p>
    <w:p w14:paraId="79ADAC04"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chuẩn bị môi trường, hấp triệt trùng và chứa dụng cụ.</w:t>
      </w:r>
    </w:p>
    <w:p w14:paraId="16AD10F0"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cấy vô trùng.</w:t>
      </w:r>
    </w:p>
    <w:p w14:paraId="086F87DB"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nuôi mẫu cây có điều kiện nhiệt độ, ánh sáng có thể điều chỉnh phù hợp với mẫu cấy.</w:t>
      </w:r>
    </w:p>
    <w:p w14:paraId="39BB86AB"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quan sát và thu nhận số liệu.</w:t>
      </w:r>
    </w:p>
    <w:p w14:paraId="6A2A2B1B" w14:textId="77777777" w:rsidR="00DD3192" w:rsidRPr="00213FDD" w:rsidRDefault="00DD3192"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i/>
          <w:sz w:val="28"/>
          <w:szCs w:val="28"/>
        </w:rPr>
        <w:t xml:space="preserve">2. Phòng cấy vô trùng: </w:t>
      </w:r>
    </w:p>
    <w:p w14:paraId="6EC4949B"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cấy vô trùng nên thiết kế là một phòng nhỏ và kín. Sàng và tường cần được lát gạch men hoặc sơn nước để dễ vệ sinh và khử trùng thường xuyên.</w:t>
      </w:r>
    </w:p>
    <w:p w14:paraId="0685EA6F"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Cửa phòng cấy nên là cửa kính để tạo ánh sáng tốt, dễ dàng vệ sinh và tiện liên lạc với bên ngoài trong những lúc cần thiết. </w:t>
      </w:r>
    </w:p>
    <w:p w14:paraId="5A7F5BFF" w14:textId="77777777" w:rsidR="00DD3192" w:rsidRPr="00213FDD" w:rsidRDefault="00DD3192"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Trên trần phòng cấy vô trùng phải có gắn đèn cực tím (đèn UV) để khử trùng phòng. Nên thiết kế cửa phòng cấy vô trùng là cửa kéo</w:t>
      </w:r>
    </w:p>
    <w:p w14:paraId="62F91DE7" w14:textId="77777777" w:rsidR="00DD3192" w:rsidRPr="00213FDD" w:rsidRDefault="00DD3192"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i/>
          <w:sz w:val="28"/>
          <w:szCs w:val="28"/>
        </w:rPr>
        <w:t xml:space="preserve">3. Phòng nuôi mẫu cấy : </w:t>
      </w:r>
      <w:r w:rsidRPr="00213FDD">
        <w:rPr>
          <w:rFonts w:ascii="Times New Roman" w:eastAsia="Times New Roman" w:hAnsi="Times New Roman"/>
          <w:i/>
          <w:sz w:val="28"/>
          <w:szCs w:val="28"/>
        </w:rPr>
        <w:tab/>
      </w:r>
    </w:p>
    <w:p w14:paraId="09FCFFB6"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Tất cả các mẫu cấy đều được nuôi trong điều kiện nhiệt độ, ánh sáng, độ ẩm, thời gian chiếu sáng, thông không khí hợp lý. Phòng nuôi mẫu cấy phải có gắn quạt thông gió. Nền – tường phải lát gạch men để tiện cho công tác vệ sinh phòng.</w:t>
      </w:r>
    </w:p>
    <w:p w14:paraId="49EAA5F5"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Phòng nuôi mẫu cấy phải có các giàn nuôi bằng sắt hay nhôm và trên giàn nuôi cần phải gắn hệ thống ánh sáng đèn huỳnh quang và có thể điều chỉnh được cường độ và thời gian chiếu sáng.</w:t>
      </w:r>
    </w:p>
    <w:p w14:paraId="49ED94B9" w14:textId="77777777" w:rsidR="00DD3192" w:rsidRPr="00213FDD" w:rsidRDefault="00DD3192" w:rsidP="00595707">
      <w:pPr>
        <w:spacing w:before="60" w:after="60" w:line="288" w:lineRule="auto"/>
        <w:jc w:val="both"/>
        <w:rPr>
          <w:rFonts w:ascii="Times New Roman" w:eastAsia="Times New Roman" w:hAnsi="Times New Roman"/>
          <w:b/>
          <w:i/>
          <w:sz w:val="28"/>
          <w:szCs w:val="28"/>
        </w:rPr>
      </w:pPr>
      <w:r w:rsidRPr="00213FDD">
        <w:rPr>
          <w:rFonts w:ascii="Times New Roman" w:eastAsia="Times New Roman" w:hAnsi="Times New Roman"/>
          <w:sz w:val="28"/>
          <w:szCs w:val="28"/>
        </w:rPr>
        <w:tab/>
      </w:r>
      <w:r w:rsidRPr="00213FDD">
        <w:rPr>
          <w:rFonts w:ascii="Times New Roman" w:eastAsia="Times New Roman" w:hAnsi="Times New Roman"/>
          <w:i/>
          <w:sz w:val="28"/>
          <w:szCs w:val="28"/>
        </w:rPr>
        <w:t>Bên cạnh phòng thí nghiệm phải có hệ thống nhà kính, vườn ươm để trồng cây nguyên liệu nuôi cấy và cây tái sinh trong ống nghiệm</w:t>
      </w:r>
      <w:r w:rsidRPr="00213FDD">
        <w:rPr>
          <w:rFonts w:ascii="Times New Roman" w:eastAsia="Times New Roman" w:hAnsi="Times New Roman"/>
          <w:b/>
          <w:i/>
          <w:sz w:val="28"/>
          <w:szCs w:val="28"/>
        </w:rPr>
        <w:t>.</w:t>
      </w:r>
    </w:p>
    <w:p w14:paraId="3A6F6C8D" w14:textId="77777777" w:rsidR="00DD3192" w:rsidRPr="00213FDD" w:rsidRDefault="00DD3192"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w:t>
      </w:r>
    </w:p>
    <w:p w14:paraId="5FA433EA" w14:textId="77777777" w:rsidR="00DD3192" w:rsidRPr="00213FDD" w:rsidRDefault="00DD3192" w:rsidP="00595707">
      <w:pPr>
        <w:spacing w:before="60" w:after="60" w:line="288" w:lineRule="auto"/>
        <w:jc w:val="both"/>
        <w:rPr>
          <w:rFonts w:ascii="Times New Roman" w:eastAsia="Times New Roman" w:hAnsi="Times New Roman"/>
          <w:sz w:val="28"/>
          <w:szCs w:val="28"/>
        </w:rPr>
      </w:pPr>
    </w:p>
    <w:p w14:paraId="396877EB" w14:textId="77777777" w:rsidR="00DD3192" w:rsidRPr="00213FDD" w:rsidRDefault="00DD3192" w:rsidP="00595707">
      <w:pPr>
        <w:spacing w:before="60" w:after="60" w:line="288" w:lineRule="auto"/>
        <w:rPr>
          <w:rFonts w:ascii="Times New Roman" w:eastAsia="Times New Roman" w:hAnsi="Times New Roman"/>
          <w:b/>
          <w:sz w:val="28"/>
          <w:szCs w:val="28"/>
        </w:rPr>
      </w:pPr>
      <w:r w:rsidRPr="00213FDD">
        <w:rPr>
          <w:rFonts w:ascii="Times New Roman" w:eastAsia="Times New Roman" w:hAnsi="Times New Roman"/>
          <w:b/>
          <w:sz w:val="28"/>
          <w:szCs w:val="28"/>
        </w:rPr>
        <w:br w:type="page"/>
      </w:r>
    </w:p>
    <w:p w14:paraId="77CD3907" w14:textId="77777777" w:rsidR="003D79BF" w:rsidRPr="00213FDD" w:rsidRDefault="003D79BF"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CÂU HỎI ÔN TẬP</w:t>
      </w:r>
    </w:p>
    <w:p w14:paraId="1711A666" w14:textId="77777777" w:rsidR="00DD3192" w:rsidRPr="00213FDD" w:rsidRDefault="00DD3192" w:rsidP="00595707">
      <w:pPr>
        <w:spacing w:before="60" w:after="60" w:line="288" w:lineRule="auto"/>
        <w:jc w:val="center"/>
        <w:rPr>
          <w:rFonts w:ascii="Times New Roman" w:eastAsia="Times New Roman" w:hAnsi="Times New Roman"/>
          <w:b/>
          <w:sz w:val="28"/>
          <w:szCs w:val="28"/>
        </w:rPr>
      </w:pPr>
    </w:p>
    <w:p w14:paraId="1B295D6A" w14:textId="77777777" w:rsidR="003D79BF" w:rsidRPr="00213FDD" w:rsidRDefault="003D79BF" w:rsidP="00595707">
      <w:pPr>
        <w:spacing w:before="60" w:after="60" w:line="288" w:lineRule="auto"/>
        <w:jc w:val="both"/>
        <w:rPr>
          <w:rFonts w:ascii="Times New Roman" w:eastAsia="MS Mincho" w:hAnsi="Times New Roman"/>
          <w:sz w:val="28"/>
          <w:szCs w:val="28"/>
          <w:lang w:eastAsia="vi-VN"/>
        </w:rPr>
      </w:pPr>
      <w:r w:rsidRPr="00213FDD">
        <w:rPr>
          <w:rFonts w:ascii="Times New Roman" w:eastAsia="Times New Roman" w:hAnsi="Times New Roman"/>
          <w:sz w:val="28"/>
          <w:szCs w:val="28"/>
        </w:rPr>
        <w:t xml:space="preserve">1. Trình bày các </w:t>
      </w:r>
      <w:r w:rsidRPr="00213FDD">
        <w:rPr>
          <w:rFonts w:ascii="Times New Roman" w:eastAsia="MS Mincho" w:hAnsi="Times New Roman"/>
          <w:sz w:val="28"/>
          <w:szCs w:val="28"/>
          <w:lang w:val="vi-VN" w:eastAsia="vi-VN"/>
        </w:rPr>
        <w:t>điều kiện vật lý – hóa học</w:t>
      </w:r>
      <w:r w:rsidRPr="00213FDD">
        <w:rPr>
          <w:rFonts w:ascii="Times New Roman" w:eastAsia="MS Mincho" w:hAnsi="Times New Roman"/>
          <w:sz w:val="28"/>
          <w:szCs w:val="28"/>
          <w:lang w:eastAsia="vi-VN"/>
        </w:rPr>
        <w:t xml:space="preserve"> trong nuôi cấy mô thực vật</w:t>
      </w:r>
    </w:p>
    <w:p w14:paraId="1CF1747E" w14:textId="77777777" w:rsidR="003D79BF" w:rsidRPr="00213FDD" w:rsidRDefault="003D79BF" w:rsidP="00595707">
      <w:pPr>
        <w:widowControl w:val="0"/>
        <w:tabs>
          <w:tab w:val="num" w:pos="784"/>
          <w:tab w:val="left" w:pos="851"/>
        </w:tabs>
        <w:spacing w:before="60" w:after="60" w:line="288" w:lineRule="auto"/>
        <w:jc w:val="both"/>
        <w:rPr>
          <w:rFonts w:ascii="Times New Roman" w:eastAsia="MS Mincho" w:hAnsi="Times New Roman"/>
          <w:sz w:val="28"/>
          <w:szCs w:val="28"/>
          <w:lang w:eastAsia="vi-VN"/>
        </w:rPr>
      </w:pPr>
      <w:r w:rsidRPr="00213FDD">
        <w:rPr>
          <w:rFonts w:ascii="Times New Roman" w:eastAsia="Times New Roman" w:hAnsi="Times New Roman"/>
          <w:sz w:val="28"/>
          <w:szCs w:val="28"/>
          <w:lang w:eastAsia="vi-VN"/>
        </w:rPr>
        <w:t xml:space="preserve">2. </w:t>
      </w:r>
      <w:r w:rsidRPr="00213FDD">
        <w:rPr>
          <w:rFonts w:ascii="Times New Roman" w:eastAsia="Times New Roman" w:hAnsi="Times New Roman"/>
          <w:sz w:val="28"/>
          <w:szCs w:val="28"/>
        </w:rPr>
        <w:t xml:space="preserve">Trình bày </w:t>
      </w:r>
      <w:r w:rsidRPr="00213FDD">
        <w:rPr>
          <w:rFonts w:ascii="Times New Roman" w:eastAsia="Times New Roman" w:hAnsi="Times New Roman"/>
          <w:sz w:val="28"/>
          <w:szCs w:val="28"/>
          <w:lang w:eastAsia="vi-VN"/>
        </w:rPr>
        <w:t>các thao tác cơ bản  trong phòng thí nghiệm</w:t>
      </w:r>
      <w:r w:rsidR="00DD3192" w:rsidRPr="00213FDD">
        <w:rPr>
          <w:rFonts w:ascii="Times New Roman" w:eastAsia="Times New Roman" w:hAnsi="Times New Roman"/>
          <w:sz w:val="28"/>
          <w:szCs w:val="28"/>
          <w:lang w:eastAsia="vi-VN"/>
        </w:rPr>
        <w:t xml:space="preserve"> </w:t>
      </w:r>
      <w:r w:rsidR="00DD3192" w:rsidRPr="00213FDD">
        <w:rPr>
          <w:rFonts w:ascii="Times New Roman" w:eastAsia="MS Mincho" w:hAnsi="Times New Roman"/>
          <w:sz w:val="28"/>
          <w:szCs w:val="28"/>
          <w:lang w:eastAsia="vi-VN"/>
        </w:rPr>
        <w:t>nuôi cấy mô thực vật</w:t>
      </w:r>
    </w:p>
    <w:p w14:paraId="760EB619" w14:textId="77777777" w:rsidR="00DD3192" w:rsidRPr="00213FDD" w:rsidRDefault="00DD3192" w:rsidP="00595707">
      <w:pPr>
        <w:widowControl w:val="0"/>
        <w:tabs>
          <w:tab w:val="num" w:pos="784"/>
          <w:tab w:val="left" w:pos="851"/>
        </w:tabs>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eastAsia="vi-VN"/>
        </w:rPr>
        <w:t xml:space="preserve">3. Bài tập: Sử dụng các máy móc thiết bị </w:t>
      </w:r>
      <w:r w:rsidRPr="00213FDD">
        <w:rPr>
          <w:rFonts w:ascii="Times New Roman" w:eastAsia="Times New Roman" w:hAnsi="Times New Roman"/>
          <w:sz w:val="28"/>
          <w:szCs w:val="28"/>
          <w:lang w:eastAsia="vi-VN"/>
        </w:rPr>
        <w:t xml:space="preserve">trong phòng thí nghiệm </w:t>
      </w:r>
      <w:r w:rsidRPr="00213FDD">
        <w:rPr>
          <w:rFonts w:ascii="Times New Roman" w:eastAsia="MS Mincho" w:hAnsi="Times New Roman"/>
          <w:sz w:val="28"/>
          <w:szCs w:val="28"/>
          <w:lang w:eastAsia="vi-VN"/>
        </w:rPr>
        <w:t>nuôi cấy mô thực vật</w:t>
      </w:r>
    </w:p>
    <w:p w14:paraId="2D6CE35B" w14:textId="77777777" w:rsidR="00DD3192" w:rsidRPr="00213FDD" w:rsidRDefault="00DD3192" w:rsidP="00595707">
      <w:pPr>
        <w:widowControl w:val="0"/>
        <w:tabs>
          <w:tab w:val="num" w:pos="784"/>
          <w:tab w:val="left" w:pos="851"/>
        </w:tabs>
        <w:spacing w:before="60" w:after="60" w:line="288" w:lineRule="auto"/>
        <w:jc w:val="both"/>
        <w:rPr>
          <w:rFonts w:ascii="Times New Roman" w:eastAsia="Times New Roman" w:hAnsi="Times New Roman"/>
          <w:sz w:val="28"/>
          <w:szCs w:val="28"/>
          <w:lang w:eastAsia="vi-VN"/>
        </w:rPr>
      </w:pPr>
    </w:p>
    <w:p w14:paraId="455AE0B7" w14:textId="77777777" w:rsidR="003D79BF" w:rsidRPr="00213FDD" w:rsidRDefault="003D79BF"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br w:type="page"/>
      </w:r>
    </w:p>
    <w:p w14:paraId="4A6BB155" w14:textId="77777777" w:rsidR="00C20584" w:rsidRPr="00213FDD" w:rsidRDefault="00B05B2D" w:rsidP="000273FE">
      <w:pPr>
        <w:pStyle w:val="Heading1"/>
        <w:jc w:val="center"/>
        <w:rPr>
          <w:rFonts w:cs="Times New Roman"/>
        </w:rPr>
      </w:pPr>
      <w:bookmarkStart w:id="49" w:name="_Toc529352211"/>
      <w:r w:rsidRPr="00213FDD">
        <w:rPr>
          <w:rFonts w:cs="Times New Roman"/>
        </w:rPr>
        <w:t xml:space="preserve">BÀI 3: </w:t>
      </w:r>
      <w:r w:rsidR="00C20584" w:rsidRPr="00213FDD">
        <w:rPr>
          <w:rFonts w:cs="Times New Roman"/>
        </w:rPr>
        <w:t>MÔI TRƯỜNG NUÔI CẤY VÀ PHƯƠNG PHÁP  PHA CHẾ  MÔI TRƯỜNG NUÔI CẤY</w:t>
      </w:r>
      <w:bookmarkEnd w:id="49"/>
    </w:p>
    <w:p w14:paraId="207EF674" w14:textId="77777777" w:rsidR="00611A2C" w:rsidRPr="00213FDD" w:rsidRDefault="00611A2C" w:rsidP="00611A2C">
      <w:pPr>
        <w:pStyle w:val="NoSpacing"/>
        <w:outlineLvl w:val="0"/>
        <w:rPr>
          <w:szCs w:val="28"/>
        </w:rPr>
      </w:pPr>
      <w:bookmarkStart w:id="50" w:name="_Toc529352212"/>
      <w:r w:rsidRPr="00213FDD">
        <w:rPr>
          <w:szCs w:val="28"/>
        </w:rPr>
        <w:t xml:space="preserve">MÃ BÀI : </w:t>
      </w:r>
      <w:r w:rsidR="0058701A" w:rsidRPr="00213FDD">
        <w:rPr>
          <w:szCs w:val="28"/>
        </w:rPr>
        <w:t xml:space="preserve">MĐ 13 </w:t>
      </w:r>
      <w:r w:rsidRPr="00213FDD">
        <w:rPr>
          <w:szCs w:val="28"/>
        </w:rPr>
        <w:t>- 03</w:t>
      </w:r>
      <w:bookmarkEnd w:id="50"/>
    </w:p>
    <w:p w14:paraId="41C17B2F" w14:textId="77777777" w:rsidR="00611A2C" w:rsidRPr="00213FDD" w:rsidRDefault="00611A2C" w:rsidP="00611A2C">
      <w:pPr>
        <w:rPr>
          <w:rFonts w:ascii="Times New Roman" w:hAnsi="Times New Roman"/>
          <w:sz w:val="28"/>
          <w:szCs w:val="28"/>
        </w:rPr>
      </w:pPr>
    </w:p>
    <w:p w14:paraId="369F9902" w14:textId="77777777" w:rsidR="000273FE" w:rsidRPr="00213FDD" w:rsidRDefault="000273FE" w:rsidP="00595707">
      <w:pPr>
        <w:spacing w:before="60" w:after="60" w:line="288" w:lineRule="auto"/>
        <w:jc w:val="both"/>
        <w:rPr>
          <w:rFonts w:ascii="Times New Roman" w:eastAsia="Times New Roman" w:hAnsi="Times New Roman"/>
          <w:b/>
          <w:sz w:val="28"/>
          <w:szCs w:val="28"/>
        </w:rPr>
      </w:pPr>
    </w:p>
    <w:p w14:paraId="23BDC0E3"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sz w:val="28"/>
          <w:szCs w:val="28"/>
        </w:rPr>
        <w:t>Gi</w:t>
      </w:r>
      <w:r w:rsidR="00F85CBA" w:rsidRPr="00213FDD">
        <w:rPr>
          <w:rFonts w:ascii="Times New Roman" w:eastAsia="Times New Roman" w:hAnsi="Times New Roman"/>
          <w:b/>
          <w:sz w:val="28"/>
          <w:szCs w:val="28"/>
        </w:rPr>
        <w:t>ới</w:t>
      </w:r>
      <w:r w:rsidRPr="00213FDD">
        <w:rPr>
          <w:rFonts w:ascii="Times New Roman" w:eastAsia="Times New Roman" w:hAnsi="Times New Roman"/>
          <w:b/>
          <w:sz w:val="28"/>
          <w:szCs w:val="28"/>
          <w:lang w:val="vi-VN"/>
        </w:rPr>
        <w:t xml:space="preserve"> thiệ</w:t>
      </w:r>
      <w:r w:rsidRPr="00213FDD">
        <w:rPr>
          <w:rFonts w:ascii="Times New Roman" w:eastAsia="Times New Roman" w:hAnsi="Times New Roman"/>
          <w:b/>
          <w:sz w:val="28"/>
          <w:szCs w:val="28"/>
        </w:rPr>
        <w:t xml:space="preserve">u: </w:t>
      </w:r>
      <w:r w:rsidRPr="00213FDD">
        <w:rPr>
          <w:rFonts w:ascii="Times New Roman" w:eastAsia="Times New Roman" w:hAnsi="Times New Roman"/>
          <w:sz w:val="28"/>
          <w:szCs w:val="28"/>
        </w:rPr>
        <w:t>Thành phần có trong môi trường nuôi cấy mô tế bào đóng vai trò lớn quyết   sự thành công trong  quá trình  nuôi cấy mô. Bài học  trình bày về thành phần môi trường nuôi cấy mô tế bào vaø phöông phaùp  pha cheá  moâi tröôøng nuoâi caáy</w:t>
      </w:r>
    </w:p>
    <w:p w14:paraId="419D922A" w14:textId="77777777" w:rsidR="00C20584" w:rsidRPr="00213FDD" w:rsidRDefault="00C20584" w:rsidP="00595707">
      <w:pPr>
        <w:spacing w:before="60" w:after="60" w:line="288" w:lineRule="auto"/>
        <w:rPr>
          <w:rFonts w:ascii="Times New Roman" w:eastAsia="Times New Roman" w:hAnsi="Times New Roman"/>
          <w:b/>
          <w:sz w:val="28"/>
          <w:szCs w:val="28"/>
        </w:rPr>
      </w:pPr>
      <w:r w:rsidRPr="00213FDD">
        <w:rPr>
          <w:rFonts w:ascii="Times New Roman" w:eastAsia="Times New Roman" w:hAnsi="Times New Roman"/>
          <w:b/>
          <w:sz w:val="28"/>
          <w:szCs w:val="28"/>
        </w:rPr>
        <w:t xml:space="preserve">Mục tiêu </w:t>
      </w:r>
    </w:p>
    <w:p w14:paraId="54FD3CF5"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Sau khi học xong bài này, học sinh có khả năng:</w:t>
      </w:r>
    </w:p>
    <w:p w14:paraId="12186BD5"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i/>
          <w:sz w:val="28"/>
          <w:szCs w:val="28"/>
        </w:rPr>
        <w:tab/>
      </w:r>
      <w:r w:rsidRPr="00213FDD">
        <w:rPr>
          <w:rFonts w:ascii="Times New Roman" w:eastAsia="Times New Roman" w:hAnsi="Times New Roman"/>
          <w:sz w:val="28"/>
          <w:szCs w:val="28"/>
        </w:rPr>
        <w:t>- Trình bày được môi trường nuôi mô tế bào thực vật bao gồm những thành phần nào.</w:t>
      </w:r>
    </w:p>
    <w:p w14:paraId="4DED8246"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Xác định được một số môi trường nuôi cấy cơ bản và có thể liên hệ - vận dụng các cách chọn lựa môi trường nuôi cấy trên từng đối tượng cấy trồng thích hợp.</w:t>
      </w:r>
    </w:p>
    <w:p w14:paraId="2BABA49A"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Phân tích được trình tự các bước trong phương pháp pha chế môi trường nuôi cấy. </w:t>
      </w:r>
    </w:p>
    <w:p w14:paraId="72D6745F" w14:textId="77777777" w:rsidR="00C20584" w:rsidRPr="00213FDD" w:rsidRDefault="00C20584" w:rsidP="00595707">
      <w:pPr>
        <w:spacing w:before="60" w:after="60" w:line="288" w:lineRule="auto"/>
        <w:jc w:val="both"/>
        <w:rPr>
          <w:rFonts w:ascii="Times New Roman" w:eastAsia="Times New Roman" w:hAnsi="Times New Roman"/>
          <w:b/>
          <w:snapToGrid w:val="0"/>
          <w:sz w:val="28"/>
          <w:szCs w:val="28"/>
        </w:rPr>
      </w:pPr>
      <w:r w:rsidRPr="00213FDD">
        <w:rPr>
          <w:rFonts w:ascii="Times New Roman" w:eastAsia="Times New Roman" w:hAnsi="Times New Roman"/>
          <w:b/>
          <w:snapToGrid w:val="0"/>
          <w:sz w:val="28"/>
          <w:szCs w:val="28"/>
        </w:rPr>
        <w:t xml:space="preserve">Nội dung </w:t>
      </w:r>
    </w:p>
    <w:p w14:paraId="283B44D8" w14:textId="77777777" w:rsidR="00C20584" w:rsidRPr="00213FDD" w:rsidRDefault="00C20584" w:rsidP="00882452">
      <w:pPr>
        <w:pStyle w:val="Heading1"/>
        <w:rPr>
          <w:rFonts w:eastAsia="Times New Roman" w:cs="Times New Roman"/>
        </w:rPr>
      </w:pPr>
      <w:bookmarkStart w:id="51" w:name="_Toc529352213"/>
      <w:r w:rsidRPr="00213FDD">
        <w:rPr>
          <w:rFonts w:eastAsia="Times New Roman" w:cs="Times New Roman"/>
        </w:rPr>
        <w:t>1. Thành phần môi trường nuôi cấy.</w:t>
      </w:r>
      <w:bookmarkEnd w:id="51"/>
    </w:p>
    <w:p w14:paraId="04CCCE57"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sz w:val="28"/>
          <w:szCs w:val="28"/>
        </w:rPr>
        <w:tab/>
      </w:r>
      <w:r w:rsidRPr="00213FDD">
        <w:rPr>
          <w:rFonts w:ascii="Times New Roman" w:eastAsia="Times New Roman" w:hAnsi="Times New Roman"/>
          <w:sz w:val="28"/>
          <w:szCs w:val="28"/>
        </w:rPr>
        <w:t>Thành phần môi trường nuôi cấy tế bào và mô thực vật thay đổi tuỳ theo loài, bộ phận nuôi cấy, mục đích nuôi cấy và nhiều yếu tố khác. Tuy vậy, tất cả các môi trường nuôi cấy bao giờ cũng gồm 5 thành phần chính sau:</w:t>
      </w:r>
    </w:p>
    <w:p w14:paraId="4014981A"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Các muối khoáng đa lượng.</w:t>
      </w:r>
    </w:p>
    <w:p w14:paraId="711BF5A2"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Các muối khoáng vi lượng.</w:t>
      </w:r>
    </w:p>
    <w:p w14:paraId="58AB4009"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Các vitamine.</w:t>
      </w:r>
    </w:p>
    <w:p w14:paraId="3CC48099"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Đường làm nguồn carbon.</w:t>
      </w:r>
    </w:p>
    <w:p w14:paraId="59863390"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Các chất điều hoà sinh trưởng thực vật.</w:t>
      </w:r>
    </w:p>
    <w:p w14:paraId="0C750E2E"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Ngoài ra, người ta còn thường thêm vào môi trường nuôi cấy một số chất hữu cơ thành phần hoá học xác định (amino acid, EDTA,…) hoặc không xác định (nước dừa, nước chiết nấm men, khoai tây,…)</w:t>
      </w:r>
    </w:p>
    <w:p w14:paraId="01ADBFA6" w14:textId="77777777" w:rsidR="00CD4FA5" w:rsidRPr="00213FDD" w:rsidRDefault="00CD4FA5" w:rsidP="00882452">
      <w:pPr>
        <w:pStyle w:val="Heading2"/>
        <w:rPr>
          <w:szCs w:val="28"/>
        </w:rPr>
      </w:pPr>
      <w:bookmarkStart w:id="52" w:name="_Toc529352214"/>
      <w:r w:rsidRPr="00213FDD">
        <w:rPr>
          <w:szCs w:val="28"/>
        </w:rPr>
        <w:t>1.1. Các muối khoáng đa lượng.</w:t>
      </w:r>
      <w:bookmarkEnd w:id="52"/>
    </w:p>
    <w:p w14:paraId="019DFAFB"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sz w:val="28"/>
          <w:szCs w:val="28"/>
        </w:rPr>
        <w:tab/>
      </w:r>
      <w:r w:rsidRPr="00213FDD">
        <w:rPr>
          <w:rFonts w:ascii="Times New Roman" w:eastAsia="Times New Roman" w:hAnsi="Times New Roman"/>
          <w:sz w:val="28"/>
          <w:szCs w:val="28"/>
        </w:rPr>
        <w:t xml:space="preserve"> Nhu cầu muối khoáng của mô, tế bào tách rời không khác nhiều so với cây trồng trong điều kiện tự nhiên. Các nguyên tố đa lượng cần phải cung cấp nitơ(nitrogen), phospho(phosphorus), kali(potassium), magiê(mangiesium), sắt.</w:t>
      </w:r>
    </w:p>
    <w:p w14:paraId="24B22117" w14:textId="77777777" w:rsidR="00CD4FA5" w:rsidRPr="00213FDD" w:rsidRDefault="00F85CBA" w:rsidP="00882452">
      <w:pPr>
        <w:pStyle w:val="Heading3"/>
        <w:rPr>
          <w:rFonts w:eastAsia="Times New Roman" w:cs="Times New Roman"/>
          <w:szCs w:val="28"/>
        </w:rPr>
      </w:pPr>
      <w:bookmarkStart w:id="53" w:name="_Toc529352215"/>
      <w:r w:rsidRPr="00213FDD">
        <w:rPr>
          <w:rFonts w:eastAsia="Times New Roman" w:cs="Times New Roman"/>
          <w:szCs w:val="28"/>
        </w:rPr>
        <w:t xml:space="preserve">1.1.1. </w:t>
      </w:r>
      <w:r w:rsidR="00CD4FA5" w:rsidRPr="00213FDD">
        <w:rPr>
          <w:rFonts w:eastAsia="Times New Roman" w:cs="Times New Roman"/>
          <w:szCs w:val="28"/>
        </w:rPr>
        <w:t>Nguồn Nitơ:</w:t>
      </w:r>
      <w:bookmarkEnd w:id="53"/>
    </w:p>
    <w:p w14:paraId="60AC38C7"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Mô tế bào thực vật trong nuôi cấy có thể sử dụng các dạng nitơ khoáng như amôn và nitrat, đồng thời cũng có thể sử dụng các dạng nitơ hữu cơ như amino acid. Tỷ lệ amôn và nitrat thay đổi tuỳ theo loại cây và trạng thái phát triển của mô.</w:t>
      </w:r>
    </w:p>
    <w:p w14:paraId="4A0B17A7"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Nitrat được cung cấp dưới dạng muối canxi nitrat (Ca(NO</w:t>
      </w:r>
      <w:r w:rsidRPr="00213FDD">
        <w:rPr>
          <w:rFonts w:ascii="Times New Roman" w:eastAsia="Times New Roman" w:hAnsi="Times New Roman"/>
          <w:sz w:val="28"/>
          <w:szCs w:val="28"/>
          <w:vertAlign w:val="subscript"/>
        </w:rPr>
        <w:t>3</w:t>
      </w:r>
      <w:r w:rsidRPr="00213FDD">
        <w:rPr>
          <w:rFonts w:ascii="Times New Roman" w:eastAsia="Times New Roman" w:hAnsi="Times New Roman"/>
          <w:sz w:val="28"/>
          <w:szCs w:val="28"/>
        </w:rPr>
        <w:t>)</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 4H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 Kali nitrat (NaNO</w:t>
      </w:r>
      <w:r w:rsidRPr="00213FDD">
        <w:rPr>
          <w:rFonts w:ascii="Times New Roman" w:eastAsia="Times New Roman" w:hAnsi="Times New Roman"/>
          <w:sz w:val="28"/>
          <w:szCs w:val="28"/>
          <w:vertAlign w:val="subscript"/>
        </w:rPr>
        <w:t>3</w:t>
      </w:r>
      <w:r w:rsidRPr="00213FDD">
        <w:rPr>
          <w:rFonts w:ascii="Times New Roman" w:eastAsia="Times New Roman" w:hAnsi="Times New Roman"/>
          <w:sz w:val="28"/>
          <w:szCs w:val="28"/>
        </w:rPr>
        <w:t>) hoặc amôn nitrat (NH</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NO</w:t>
      </w:r>
      <w:r w:rsidRPr="00213FDD">
        <w:rPr>
          <w:rFonts w:ascii="Times New Roman" w:eastAsia="Times New Roman" w:hAnsi="Times New Roman"/>
          <w:sz w:val="28"/>
          <w:szCs w:val="28"/>
          <w:vertAlign w:val="subscript"/>
        </w:rPr>
        <w:t>3</w:t>
      </w:r>
      <w:r w:rsidRPr="00213FDD">
        <w:rPr>
          <w:rFonts w:ascii="Times New Roman" w:eastAsia="Times New Roman" w:hAnsi="Times New Roman"/>
          <w:sz w:val="28"/>
          <w:szCs w:val="28"/>
        </w:rPr>
        <w:t xml:space="preserve">). </w:t>
      </w:r>
    </w:p>
    <w:p w14:paraId="26972C4C"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Amôn được cung cấp dưới dạng muối amôn sulphate (NH</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.SO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 xml:space="preserve"> hoặc amôn nitrate (NH</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NO</w:t>
      </w:r>
      <w:r w:rsidRPr="00213FDD">
        <w:rPr>
          <w:rFonts w:ascii="Times New Roman" w:eastAsia="Times New Roman" w:hAnsi="Times New Roman"/>
          <w:sz w:val="28"/>
          <w:szCs w:val="28"/>
          <w:vertAlign w:val="subscript"/>
        </w:rPr>
        <w:t>3</w:t>
      </w:r>
      <w:r w:rsidRPr="00213FDD">
        <w:rPr>
          <w:rFonts w:ascii="Times New Roman" w:eastAsia="Times New Roman" w:hAnsi="Times New Roman"/>
          <w:sz w:val="28"/>
          <w:szCs w:val="28"/>
        </w:rPr>
        <w:t xml:space="preserve">). </w:t>
      </w:r>
    </w:p>
    <w:p w14:paraId="108B3628"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Tổng nồng độ của NO</w:t>
      </w:r>
      <w:r w:rsidRPr="00213FDD">
        <w:rPr>
          <w:rFonts w:ascii="Times New Roman" w:eastAsia="Times New Roman" w:hAnsi="Times New Roman"/>
          <w:sz w:val="28"/>
          <w:szCs w:val="28"/>
          <w:vertAlign w:val="subscript"/>
        </w:rPr>
        <w:t>3</w:t>
      </w:r>
      <w:r w:rsidRPr="00213FDD">
        <w:rPr>
          <w:rFonts w:ascii="Times New Roman" w:eastAsia="Times New Roman" w:hAnsi="Times New Roman"/>
          <w:sz w:val="28"/>
          <w:szCs w:val="28"/>
          <w:vertAlign w:val="superscript"/>
        </w:rPr>
        <w:t xml:space="preserve">- </w:t>
      </w:r>
      <w:r w:rsidRPr="00213FDD">
        <w:rPr>
          <w:rFonts w:ascii="Times New Roman" w:eastAsia="Times New Roman" w:hAnsi="Times New Roman"/>
          <w:sz w:val="28"/>
          <w:szCs w:val="28"/>
        </w:rPr>
        <w:softHyphen/>
        <w:t>và NH</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vertAlign w:val="superscript"/>
        </w:rPr>
        <w:t xml:space="preserve">+ </w:t>
      </w:r>
      <w:r w:rsidRPr="00213FDD">
        <w:rPr>
          <w:rFonts w:ascii="Times New Roman" w:eastAsia="Times New Roman" w:hAnsi="Times New Roman"/>
          <w:sz w:val="28"/>
          <w:szCs w:val="28"/>
        </w:rPr>
        <w:t>trong môi trường nuôi cấy thay đổi tuỳ thuộc đối tượng nghiên cứu và mục đích nghiên cứu.</w:t>
      </w:r>
    </w:p>
    <w:p w14:paraId="47A94824" w14:textId="77777777" w:rsidR="00CD4FA5" w:rsidRPr="00213FDD" w:rsidRDefault="00F85CBA" w:rsidP="00882452">
      <w:pPr>
        <w:pStyle w:val="Heading3"/>
        <w:rPr>
          <w:rFonts w:eastAsia="Times New Roman" w:cs="Times New Roman"/>
          <w:szCs w:val="28"/>
        </w:rPr>
      </w:pPr>
      <w:bookmarkStart w:id="54" w:name="_Toc529352216"/>
      <w:r w:rsidRPr="00213FDD">
        <w:rPr>
          <w:rFonts w:eastAsia="Times New Roman" w:cs="Times New Roman"/>
          <w:szCs w:val="28"/>
        </w:rPr>
        <w:t xml:space="preserve">1.1.2. </w:t>
      </w:r>
      <w:r w:rsidR="00CD4FA5" w:rsidRPr="00213FDD">
        <w:rPr>
          <w:rFonts w:eastAsia="Times New Roman" w:cs="Times New Roman"/>
          <w:szCs w:val="28"/>
        </w:rPr>
        <w:t>Nguồn phospho:</w:t>
      </w:r>
      <w:bookmarkEnd w:id="54"/>
    </w:p>
    <w:p w14:paraId="44415BFA"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i/>
          <w:sz w:val="28"/>
          <w:szCs w:val="28"/>
        </w:rPr>
        <w:tab/>
      </w:r>
      <w:r w:rsidRPr="00213FDD">
        <w:rPr>
          <w:rFonts w:ascii="Times New Roman" w:eastAsia="Times New Roman" w:hAnsi="Times New Roman"/>
          <w:sz w:val="28"/>
          <w:szCs w:val="28"/>
        </w:rPr>
        <w:t>- Nồng độ của phospho hoà tan cao trong môi trường nuôi cấy sẽ làm giảm sự tăng trưởng của mô, có thể là do canxi và một số nguyên tố vi lượng bị kết tủa trong môi trường hoặc bị giảm hấp thu vào mô.</w:t>
      </w:r>
    </w:p>
    <w:p w14:paraId="1A7269ED"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Hai dạng phosphor thường dùng nhất là Na</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PO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.7H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 và KH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PO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 Nồng độ phosphor trong môi trường thường biến thiên từ 0,15 đến 4,0mM, thường dùng khoảng 1,0mM.</w:t>
      </w:r>
    </w:p>
    <w:p w14:paraId="3256765A" w14:textId="77777777" w:rsidR="00CD4FA5" w:rsidRPr="00213FDD" w:rsidRDefault="00F85CBA" w:rsidP="00882452">
      <w:pPr>
        <w:pStyle w:val="Heading3"/>
        <w:rPr>
          <w:rFonts w:eastAsia="Times New Roman" w:cs="Times New Roman"/>
          <w:szCs w:val="28"/>
        </w:rPr>
      </w:pPr>
      <w:bookmarkStart w:id="55" w:name="_Toc529352217"/>
      <w:r w:rsidRPr="00213FDD">
        <w:rPr>
          <w:rFonts w:eastAsia="Times New Roman" w:cs="Times New Roman"/>
          <w:szCs w:val="28"/>
        </w:rPr>
        <w:t>1.2.3.</w:t>
      </w:r>
      <w:r w:rsidR="002B137C" w:rsidRPr="00213FDD">
        <w:rPr>
          <w:rFonts w:eastAsia="Times New Roman" w:cs="Times New Roman"/>
          <w:szCs w:val="28"/>
        </w:rPr>
        <w:t xml:space="preserve"> </w:t>
      </w:r>
      <w:r w:rsidR="00CD4FA5" w:rsidRPr="00213FDD">
        <w:rPr>
          <w:rFonts w:eastAsia="Times New Roman" w:cs="Times New Roman"/>
          <w:szCs w:val="28"/>
        </w:rPr>
        <w:t>Nguồn Kali.</w:t>
      </w:r>
      <w:bookmarkEnd w:id="55"/>
    </w:p>
    <w:p w14:paraId="3A071896"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i/>
          <w:sz w:val="28"/>
          <w:szCs w:val="28"/>
        </w:rPr>
        <w:tab/>
      </w:r>
      <w:r w:rsidRPr="00213FDD">
        <w:rPr>
          <w:rFonts w:ascii="Times New Roman" w:eastAsia="Times New Roman" w:hAnsi="Times New Roman"/>
          <w:sz w:val="28"/>
          <w:szCs w:val="28"/>
        </w:rPr>
        <w:t>K</w:t>
      </w:r>
      <w:r w:rsidRPr="00213FDD">
        <w:rPr>
          <w:rFonts w:ascii="Times New Roman" w:eastAsia="Times New Roman" w:hAnsi="Times New Roman"/>
          <w:sz w:val="28"/>
          <w:szCs w:val="28"/>
          <w:vertAlign w:val="superscript"/>
        </w:rPr>
        <w:t>+</w:t>
      </w:r>
      <w:r w:rsidRPr="00213FDD">
        <w:rPr>
          <w:rFonts w:ascii="Times New Roman" w:eastAsia="Times New Roman" w:hAnsi="Times New Roman"/>
          <w:sz w:val="28"/>
          <w:szCs w:val="28"/>
        </w:rPr>
        <w:t xml:space="preserve"> là một cation chủ yếu trong cây, giúp cho cây cân bằng các anion vô cơ và hữa cơ. Sự thiếu hụt K</w:t>
      </w:r>
      <w:r w:rsidRPr="00213FDD">
        <w:rPr>
          <w:rFonts w:ascii="Times New Roman" w:eastAsia="Times New Roman" w:hAnsi="Times New Roman"/>
          <w:sz w:val="28"/>
          <w:szCs w:val="28"/>
          <w:vertAlign w:val="superscript"/>
        </w:rPr>
        <w:t>+</w:t>
      </w:r>
      <w:r w:rsidRPr="00213FDD">
        <w:rPr>
          <w:rFonts w:ascii="Times New Roman" w:eastAsia="Times New Roman" w:hAnsi="Times New Roman"/>
          <w:sz w:val="28"/>
          <w:szCs w:val="28"/>
        </w:rPr>
        <w:t xml:space="preserve"> trong môi trường nuôi cấy mô thực vật sẽ dẫn đến tình trạng thừa nước (Pasqualetto và cộng sự, 1988) và làm giảm tốc độ hấp thu phosphate (Chin và Miller, 1982)</w:t>
      </w:r>
    </w:p>
    <w:p w14:paraId="3D470DAE"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Các dạng muối thường dùng để cung cấp kali là kali nitrat (KNO</w:t>
      </w:r>
      <w:r w:rsidRPr="00213FDD">
        <w:rPr>
          <w:rFonts w:ascii="Times New Roman" w:eastAsia="Times New Roman" w:hAnsi="Times New Roman"/>
          <w:sz w:val="28"/>
          <w:szCs w:val="28"/>
          <w:vertAlign w:val="subscript"/>
        </w:rPr>
        <w:t>3</w:t>
      </w:r>
      <w:r w:rsidRPr="00213FDD">
        <w:rPr>
          <w:rFonts w:ascii="Times New Roman" w:eastAsia="Times New Roman" w:hAnsi="Times New Roman"/>
          <w:sz w:val="28"/>
          <w:szCs w:val="28"/>
        </w:rPr>
        <w:t>), kali chlorua (KCl), Kali phosphate (KH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PO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w:t>
      </w:r>
    </w:p>
    <w:p w14:paraId="69E4A838" w14:textId="77777777" w:rsidR="00CD4FA5" w:rsidRPr="00213FDD" w:rsidRDefault="00F85CBA" w:rsidP="00882452">
      <w:pPr>
        <w:pStyle w:val="Heading3"/>
        <w:rPr>
          <w:rFonts w:eastAsia="Times New Roman" w:cs="Times New Roman"/>
          <w:szCs w:val="28"/>
        </w:rPr>
      </w:pPr>
      <w:bookmarkStart w:id="56" w:name="_Toc529352218"/>
      <w:r w:rsidRPr="00213FDD">
        <w:rPr>
          <w:rFonts w:eastAsia="Times New Roman" w:cs="Times New Roman"/>
          <w:szCs w:val="28"/>
        </w:rPr>
        <w:t xml:space="preserve">1.2.4. </w:t>
      </w:r>
      <w:r w:rsidR="00CD4FA5" w:rsidRPr="00213FDD">
        <w:rPr>
          <w:rFonts w:eastAsia="Times New Roman" w:cs="Times New Roman"/>
          <w:szCs w:val="28"/>
        </w:rPr>
        <w:t>Nguồn Can xi</w:t>
      </w:r>
      <w:bookmarkEnd w:id="56"/>
    </w:p>
    <w:p w14:paraId="04166EA6"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Canxi có vài trò trong việc phát sinh hình thái của mô cấy.</w:t>
      </w:r>
    </w:p>
    <w:p w14:paraId="6B9F84E8"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Canxi được cung cấp dưới dạng muối canxi nitrat (Ca(NO</w:t>
      </w:r>
      <w:r w:rsidRPr="00213FDD">
        <w:rPr>
          <w:rFonts w:ascii="Times New Roman" w:eastAsia="Times New Roman" w:hAnsi="Times New Roman"/>
          <w:sz w:val="28"/>
          <w:szCs w:val="28"/>
          <w:vertAlign w:val="subscript"/>
        </w:rPr>
        <w:t>3</w:t>
      </w:r>
      <w:r w:rsidRPr="00213FDD">
        <w:rPr>
          <w:rFonts w:ascii="Times New Roman" w:eastAsia="Times New Roman" w:hAnsi="Times New Roman"/>
          <w:sz w:val="28"/>
          <w:szCs w:val="28"/>
        </w:rPr>
        <w:t>)</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 4H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 canxi chlorua (CaCl</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.6H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 hoặc CaCl</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.2H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p w14:paraId="61BAB7BC" w14:textId="77777777" w:rsidR="00CD4FA5" w:rsidRPr="00213FDD" w:rsidRDefault="00F85CBA" w:rsidP="00882452">
      <w:pPr>
        <w:pStyle w:val="Heading3"/>
        <w:rPr>
          <w:rFonts w:eastAsia="Times New Roman" w:cs="Times New Roman"/>
          <w:szCs w:val="28"/>
        </w:rPr>
      </w:pPr>
      <w:bookmarkStart w:id="57" w:name="_Toc529352219"/>
      <w:r w:rsidRPr="00213FDD">
        <w:rPr>
          <w:rFonts w:eastAsia="Times New Roman" w:cs="Times New Roman"/>
          <w:szCs w:val="28"/>
        </w:rPr>
        <w:t xml:space="preserve">1.2.5. </w:t>
      </w:r>
      <w:r w:rsidR="00CD4FA5" w:rsidRPr="00213FDD">
        <w:rPr>
          <w:rFonts w:eastAsia="Times New Roman" w:cs="Times New Roman"/>
          <w:szCs w:val="28"/>
        </w:rPr>
        <w:t>Nguồn Magiê</w:t>
      </w:r>
      <w:bookmarkEnd w:id="57"/>
    </w:p>
    <w:p w14:paraId="53278016"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Magiê được cung cấp dưới dạng magiê sulphate MgSO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.7H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 với nồng độ trong môi trường khoảng 0,5 đến 3,0 mM.</w:t>
      </w:r>
    </w:p>
    <w:p w14:paraId="2D69AF33" w14:textId="77777777" w:rsidR="00CD4FA5" w:rsidRPr="00213FDD" w:rsidRDefault="00F85CBA" w:rsidP="00882452">
      <w:pPr>
        <w:pStyle w:val="Heading3"/>
        <w:rPr>
          <w:rFonts w:eastAsia="Times New Roman" w:cs="Times New Roman"/>
          <w:szCs w:val="28"/>
        </w:rPr>
      </w:pPr>
      <w:bookmarkStart w:id="58" w:name="_Toc529352220"/>
      <w:r w:rsidRPr="00213FDD">
        <w:rPr>
          <w:rFonts w:eastAsia="Times New Roman" w:cs="Times New Roman"/>
          <w:szCs w:val="28"/>
        </w:rPr>
        <w:t>1.2.6.</w:t>
      </w:r>
      <w:r w:rsidR="00882452" w:rsidRPr="00213FDD">
        <w:rPr>
          <w:rFonts w:eastAsia="Times New Roman" w:cs="Times New Roman"/>
          <w:szCs w:val="28"/>
        </w:rPr>
        <w:t xml:space="preserve"> </w:t>
      </w:r>
      <w:r w:rsidR="00CD4FA5" w:rsidRPr="00213FDD">
        <w:rPr>
          <w:rFonts w:eastAsia="Times New Roman" w:cs="Times New Roman"/>
          <w:szCs w:val="28"/>
        </w:rPr>
        <w:t>Nguồn Sắt.</w:t>
      </w:r>
      <w:bookmarkEnd w:id="58"/>
    </w:p>
    <w:p w14:paraId="4A72FDE2"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Những môi trường cổ điển thường dùng sắt dưới dạng chlorua FeCl</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 FeCl</w:t>
      </w:r>
      <w:r w:rsidRPr="00213FDD">
        <w:rPr>
          <w:rFonts w:ascii="Times New Roman" w:eastAsia="Times New Roman" w:hAnsi="Times New Roman"/>
          <w:sz w:val="28"/>
          <w:szCs w:val="28"/>
          <w:vertAlign w:val="subscript"/>
        </w:rPr>
        <w:t>3</w:t>
      </w:r>
      <w:r w:rsidRPr="00213FDD">
        <w:rPr>
          <w:rFonts w:ascii="Times New Roman" w:eastAsia="Times New Roman" w:hAnsi="Times New Roman"/>
          <w:sz w:val="28"/>
          <w:szCs w:val="28"/>
        </w:rPr>
        <w:t>.6H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 sulphate sắt  FeSO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.7H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 Fe</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(C</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H</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O</w:t>
      </w:r>
      <w:r w:rsidRPr="00213FDD">
        <w:rPr>
          <w:rFonts w:ascii="Times New Roman" w:eastAsia="Times New Roman" w:hAnsi="Times New Roman"/>
          <w:sz w:val="28"/>
          <w:szCs w:val="28"/>
          <w:vertAlign w:val="subscript"/>
        </w:rPr>
        <w:t>6</w:t>
      </w:r>
      <w:r w:rsidRPr="00213FDD">
        <w:rPr>
          <w:rFonts w:ascii="Times New Roman" w:eastAsia="Times New Roman" w:hAnsi="Times New Roman"/>
          <w:sz w:val="28"/>
          <w:szCs w:val="28"/>
        </w:rPr>
        <w:t xml:space="preserve">). </w:t>
      </w:r>
    </w:p>
    <w:p w14:paraId="3882B672" w14:textId="77777777" w:rsidR="00CD4FA5" w:rsidRPr="00213FDD" w:rsidRDefault="00CD4FA5"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sz w:val="28"/>
          <w:szCs w:val="28"/>
        </w:rPr>
        <w:t>- Hiện nay, sắt dạng Chelat kết hợp với Na</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 xml:space="preserve"> – Ethylen Diamine Tetra Acetate (Na</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 EDTA) được sử dụng thông dụng nhất. Ơ dạng này sắt không bị kết tủa và giải phóng từ từ ra môi trường theo nhu cầu của mô thực vật.</w:t>
      </w:r>
    </w:p>
    <w:p w14:paraId="099E0A1C" w14:textId="77777777" w:rsidR="00CD4FA5" w:rsidRPr="00213FDD" w:rsidRDefault="00CD4FA5" w:rsidP="00882452">
      <w:pPr>
        <w:pStyle w:val="Heading2"/>
        <w:rPr>
          <w:szCs w:val="28"/>
        </w:rPr>
      </w:pPr>
      <w:bookmarkStart w:id="59" w:name="_Toc529352221"/>
      <w:r w:rsidRPr="00213FDD">
        <w:rPr>
          <w:szCs w:val="28"/>
        </w:rPr>
        <w:t>1.2. Các muối khoáng vi lượng.</w:t>
      </w:r>
      <w:bookmarkEnd w:id="59"/>
    </w:p>
    <w:p w14:paraId="0EF68DB8"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sz w:val="28"/>
          <w:szCs w:val="28"/>
        </w:rPr>
        <w:tab/>
      </w:r>
      <w:r w:rsidRPr="00213FDD">
        <w:rPr>
          <w:rFonts w:ascii="Times New Roman" w:eastAsia="Times New Roman" w:hAnsi="Times New Roman"/>
          <w:sz w:val="28"/>
          <w:szCs w:val="28"/>
        </w:rPr>
        <w:t>Rất ít các nguyên tố vi lượng đã được chứng minh là không thể thiếu được đối với sự phát triển của mô và tế bào.</w:t>
      </w:r>
    </w:p>
    <w:p w14:paraId="23A79281"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Sau này là một số khoáng vi lượng thông dụng và ngưỡng cung cấp:</w:t>
      </w:r>
    </w:p>
    <w:p w14:paraId="6EAC1D5A" w14:textId="77777777" w:rsidR="00CD4FA5" w:rsidRPr="00213FDD" w:rsidRDefault="00CD4FA5"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Bảng 3.</w:t>
      </w:r>
      <w:r w:rsidR="008D08F6" w:rsidRPr="00213FDD">
        <w:rPr>
          <w:rFonts w:ascii="Times New Roman" w:eastAsia="Times New Roman" w:hAnsi="Times New Roman"/>
          <w:i/>
          <w:sz w:val="28"/>
          <w:szCs w:val="28"/>
        </w:rPr>
        <w:t>1.</w:t>
      </w:r>
      <w:r w:rsidRPr="00213FDD">
        <w:rPr>
          <w:rFonts w:ascii="Times New Roman" w:eastAsia="Times New Roman" w:hAnsi="Times New Roman"/>
          <w:i/>
          <w:sz w:val="28"/>
          <w:szCs w:val="28"/>
        </w:rPr>
        <w:t xml:space="preserve"> Các khoáng vi lượng thông dụng:</w:t>
      </w:r>
    </w:p>
    <w:tbl>
      <w:tblPr>
        <w:tblStyle w:val="TableGrid"/>
        <w:tblW w:w="0" w:type="auto"/>
        <w:jc w:val="center"/>
        <w:tblLook w:val="01E0" w:firstRow="1" w:lastRow="1" w:firstColumn="1" w:lastColumn="1" w:noHBand="0" w:noVBand="0"/>
      </w:tblPr>
      <w:tblGrid>
        <w:gridCol w:w="2473"/>
        <w:gridCol w:w="4566"/>
        <w:gridCol w:w="1712"/>
      </w:tblGrid>
      <w:tr w:rsidR="00CD4FA5" w:rsidRPr="00213FDD" w14:paraId="11325DDD" w14:textId="77777777" w:rsidTr="008D08F6">
        <w:trPr>
          <w:trHeight w:val="908"/>
          <w:jc w:val="center"/>
        </w:trPr>
        <w:tc>
          <w:tcPr>
            <w:tcW w:w="2473" w:type="dxa"/>
          </w:tcPr>
          <w:p w14:paraId="5BEEF244" w14:textId="77777777" w:rsidR="00CD4FA5" w:rsidRPr="00213FDD" w:rsidRDefault="00CD4FA5" w:rsidP="00595707">
            <w:pPr>
              <w:spacing w:before="60" w:after="60" w:line="288" w:lineRule="auto"/>
              <w:jc w:val="center"/>
              <w:rPr>
                <w:b/>
                <w:sz w:val="28"/>
                <w:szCs w:val="28"/>
              </w:rPr>
            </w:pPr>
            <w:r w:rsidRPr="00213FDD">
              <w:rPr>
                <w:b/>
                <w:sz w:val="28"/>
                <w:szCs w:val="28"/>
              </w:rPr>
              <w:t>Tên khoáng vi lượng</w:t>
            </w:r>
          </w:p>
        </w:tc>
        <w:tc>
          <w:tcPr>
            <w:tcW w:w="4566" w:type="dxa"/>
          </w:tcPr>
          <w:p w14:paraId="78D0FC2F" w14:textId="77777777" w:rsidR="00CD4FA5" w:rsidRPr="00213FDD" w:rsidRDefault="00CD4FA5" w:rsidP="00595707">
            <w:pPr>
              <w:spacing w:before="60" w:after="60" w:line="288" w:lineRule="auto"/>
              <w:jc w:val="center"/>
              <w:rPr>
                <w:b/>
                <w:sz w:val="28"/>
                <w:szCs w:val="28"/>
              </w:rPr>
            </w:pPr>
            <w:r w:rsidRPr="00213FDD">
              <w:rPr>
                <w:b/>
                <w:sz w:val="28"/>
                <w:szCs w:val="28"/>
              </w:rPr>
              <w:t>Dạng sử dụng</w:t>
            </w:r>
          </w:p>
        </w:tc>
        <w:tc>
          <w:tcPr>
            <w:tcW w:w="1712" w:type="dxa"/>
          </w:tcPr>
          <w:p w14:paraId="04677CFB" w14:textId="77777777" w:rsidR="00CD4FA5" w:rsidRPr="00213FDD" w:rsidRDefault="00CD4FA5" w:rsidP="00595707">
            <w:pPr>
              <w:spacing w:before="60" w:after="60" w:line="288" w:lineRule="auto"/>
              <w:jc w:val="center"/>
              <w:rPr>
                <w:b/>
                <w:sz w:val="28"/>
                <w:szCs w:val="28"/>
              </w:rPr>
            </w:pPr>
            <w:r w:rsidRPr="00213FDD">
              <w:rPr>
                <w:b/>
                <w:sz w:val="28"/>
                <w:szCs w:val="28"/>
              </w:rPr>
              <w:t>Nồng độ micromol</w:t>
            </w:r>
          </w:p>
        </w:tc>
      </w:tr>
      <w:tr w:rsidR="00CD4FA5" w:rsidRPr="00213FDD" w14:paraId="48FD4A49" w14:textId="77777777" w:rsidTr="008D08F6">
        <w:trPr>
          <w:trHeight w:val="3661"/>
          <w:jc w:val="center"/>
        </w:trPr>
        <w:tc>
          <w:tcPr>
            <w:tcW w:w="2473" w:type="dxa"/>
          </w:tcPr>
          <w:p w14:paraId="54478EFF" w14:textId="77777777" w:rsidR="00CD4FA5" w:rsidRPr="00213FDD" w:rsidRDefault="00CD4FA5" w:rsidP="00595707">
            <w:pPr>
              <w:spacing w:before="60" w:after="60" w:line="288" w:lineRule="auto"/>
              <w:jc w:val="both"/>
              <w:rPr>
                <w:sz w:val="28"/>
                <w:szCs w:val="28"/>
                <w:lang w:val="sv-SE"/>
              </w:rPr>
            </w:pPr>
            <w:r w:rsidRPr="00213FDD">
              <w:rPr>
                <w:sz w:val="28"/>
                <w:szCs w:val="28"/>
                <w:lang w:val="sv-SE"/>
              </w:rPr>
              <w:t>Mangan (Mn)</w:t>
            </w:r>
          </w:p>
          <w:p w14:paraId="5845B0D1" w14:textId="77777777" w:rsidR="00CD4FA5" w:rsidRPr="00213FDD" w:rsidRDefault="00CD4FA5" w:rsidP="00595707">
            <w:pPr>
              <w:spacing w:before="60" w:after="60" w:line="288" w:lineRule="auto"/>
              <w:jc w:val="both"/>
              <w:rPr>
                <w:sz w:val="28"/>
                <w:szCs w:val="28"/>
                <w:lang w:val="sv-SE"/>
              </w:rPr>
            </w:pPr>
            <w:r w:rsidRPr="00213FDD">
              <w:rPr>
                <w:sz w:val="28"/>
                <w:szCs w:val="28"/>
                <w:lang w:val="sv-SE"/>
              </w:rPr>
              <w:t>Bo (B)</w:t>
            </w:r>
          </w:p>
          <w:p w14:paraId="049D1626" w14:textId="77777777" w:rsidR="00CD4FA5" w:rsidRPr="00213FDD" w:rsidRDefault="00CD4FA5" w:rsidP="00595707">
            <w:pPr>
              <w:spacing w:before="60" w:after="60" w:line="288" w:lineRule="auto"/>
              <w:jc w:val="both"/>
              <w:rPr>
                <w:sz w:val="28"/>
                <w:szCs w:val="28"/>
                <w:lang w:val="sv-SE"/>
              </w:rPr>
            </w:pPr>
            <w:r w:rsidRPr="00213FDD">
              <w:rPr>
                <w:sz w:val="28"/>
                <w:szCs w:val="28"/>
                <w:lang w:val="sv-SE"/>
              </w:rPr>
              <w:t>Kẽm (Zn)</w:t>
            </w:r>
          </w:p>
          <w:p w14:paraId="19676994" w14:textId="77777777" w:rsidR="00CD4FA5" w:rsidRPr="00213FDD" w:rsidRDefault="00CD4FA5" w:rsidP="00595707">
            <w:pPr>
              <w:spacing w:before="60" w:after="60" w:line="288" w:lineRule="auto"/>
              <w:jc w:val="both"/>
              <w:rPr>
                <w:sz w:val="28"/>
                <w:szCs w:val="28"/>
              </w:rPr>
            </w:pPr>
            <w:r w:rsidRPr="00213FDD">
              <w:rPr>
                <w:sz w:val="28"/>
                <w:szCs w:val="28"/>
              </w:rPr>
              <w:t>Đồng (Cu)</w:t>
            </w:r>
          </w:p>
          <w:p w14:paraId="2F4A07F7" w14:textId="77777777" w:rsidR="00CD4FA5" w:rsidRPr="00213FDD" w:rsidRDefault="00CD4FA5" w:rsidP="00595707">
            <w:pPr>
              <w:spacing w:before="60" w:after="60" w:line="288" w:lineRule="auto"/>
              <w:jc w:val="both"/>
              <w:rPr>
                <w:sz w:val="28"/>
                <w:szCs w:val="28"/>
              </w:rPr>
            </w:pPr>
            <w:r w:rsidRPr="00213FDD">
              <w:rPr>
                <w:sz w:val="28"/>
                <w:szCs w:val="28"/>
              </w:rPr>
              <w:t>Molypden (Mo)</w:t>
            </w:r>
          </w:p>
          <w:p w14:paraId="46206739" w14:textId="77777777" w:rsidR="00CD4FA5" w:rsidRPr="00213FDD" w:rsidRDefault="00CD4FA5" w:rsidP="00595707">
            <w:pPr>
              <w:spacing w:before="60" w:after="60" w:line="288" w:lineRule="auto"/>
              <w:jc w:val="both"/>
              <w:rPr>
                <w:sz w:val="28"/>
                <w:szCs w:val="28"/>
              </w:rPr>
            </w:pPr>
            <w:r w:rsidRPr="00213FDD">
              <w:rPr>
                <w:sz w:val="28"/>
                <w:szCs w:val="28"/>
              </w:rPr>
              <w:t>Coban (Co)</w:t>
            </w:r>
          </w:p>
          <w:p w14:paraId="6424BD09" w14:textId="77777777" w:rsidR="00CD4FA5" w:rsidRPr="00213FDD" w:rsidRDefault="00CD4FA5" w:rsidP="00595707">
            <w:pPr>
              <w:spacing w:before="60" w:after="60" w:line="288" w:lineRule="auto"/>
              <w:jc w:val="both"/>
              <w:rPr>
                <w:sz w:val="28"/>
                <w:szCs w:val="28"/>
              </w:rPr>
            </w:pPr>
            <w:r w:rsidRPr="00213FDD">
              <w:rPr>
                <w:sz w:val="28"/>
                <w:szCs w:val="28"/>
              </w:rPr>
              <w:t>Iốt (I)</w:t>
            </w:r>
          </w:p>
        </w:tc>
        <w:tc>
          <w:tcPr>
            <w:tcW w:w="4566" w:type="dxa"/>
          </w:tcPr>
          <w:p w14:paraId="7074FF79" w14:textId="77777777" w:rsidR="00CD4FA5" w:rsidRPr="00213FDD" w:rsidRDefault="00CD4FA5" w:rsidP="00595707">
            <w:pPr>
              <w:spacing w:before="60" w:after="60" w:line="288" w:lineRule="auto"/>
              <w:jc w:val="center"/>
              <w:rPr>
                <w:sz w:val="28"/>
                <w:szCs w:val="28"/>
                <w:lang w:val="pt-BR"/>
              </w:rPr>
            </w:pPr>
            <w:r w:rsidRPr="00213FDD">
              <w:rPr>
                <w:sz w:val="28"/>
                <w:szCs w:val="28"/>
                <w:lang w:val="pt-BR"/>
              </w:rPr>
              <w:t>MnSO</w:t>
            </w:r>
            <w:r w:rsidRPr="00213FDD">
              <w:rPr>
                <w:sz w:val="28"/>
                <w:szCs w:val="28"/>
                <w:vertAlign w:val="subscript"/>
                <w:lang w:val="pt-BR"/>
              </w:rPr>
              <w:t>4</w:t>
            </w:r>
            <w:r w:rsidRPr="00213FDD">
              <w:rPr>
                <w:sz w:val="28"/>
                <w:szCs w:val="28"/>
                <w:lang w:val="pt-BR"/>
              </w:rPr>
              <w:t>.4H</w:t>
            </w:r>
            <w:r w:rsidRPr="00213FDD">
              <w:rPr>
                <w:sz w:val="28"/>
                <w:szCs w:val="28"/>
                <w:vertAlign w:val="subscript"/>
                <w:lang w:val="pt-BR"/>
              </w:rPr>
              <w:t>2</w:t>
            </w:r>
            <w:r w:rsidRPr="00213FDD">
              <w:rPr>
                <w:sz w:val="28"/>
                <w:szCs w:val="28"/>
                <w:lang w:val="pt-BR"/>
              </w:rPr>
              <w:t>O</w:t>
            </w:r>
          </w:p>
          <w:p w14:paraId="5379B2CD" w14:textId="77777777" w:rsidR="00CD4FA5" w:rsidRPr="00213FDD" w:rsidRDefault="00CD4FA5" w:rsidP="00595707">
            <w:pPr>
              <w:spacing w:before="60" w:after="60" w:line="288" w:lineRule="auto"/>
              <w:jc w:val="center"/>
              <w:rPr>
                <w:sz w:val="28"/>
                <w:szCs w:val="28"/>
                <w:lang w:val="pt-BR"/>
              </w:rPr>
            </w:pPr>
            <w:r w:rsidRPr="00213FDD">
              <w:rPr>
                <w:sz w:val="28"/>
                <w:szCs w:val="28"/>
                <w:lang w:val="pt-BR"/>
              </w:rPr>
              <w:t>H</w:t>
            </w:r>
            <w:r w:rsidRPr="00213FDD">
              <w:rPr>
                <w:sz w:val="28"/>
                <w:szCs w:val="28"/>
                <w:vertAlign w:val="subscript"/>
                <w:lang w:val="pt-BR"/>
              </w:rPr>
              <w:t>3</w:t>
            </w:r>
            <w:r w:rsidRPr="00213FDD">
              <w:rPr>
                <w:sz w:val="28"/>
                <w:szCs w:val="28"/>
                <w:lang w:val="pt-BR"/>
              </w:rPr>
              <w:t>BO</w:t>
            </w:r>
            <w:r w:rsidRPr="00213FDD">
              <w:rPr>
                <w:sz w:val="28"/>
                <w:szCs w:val="28"/>
                <w:vertAlign w:val="subscript"/>
                <w:lang w:val="pt-BR"/>
              </w:rPr>
              <w:t>3</w:t>
            </w:r>
          </w:p>
          <w:p w14:paraId="7ECD4766" w14:textId="77777777" w:rsidR="00CD4FA5" w:rsidRPr="00213FDD" w:rsidRDefault="00CD4FA5" w:rsidP="00595707">
            <w:pPr>
              <w:spacing w:before="60" w:after="60" w:line="288" w:lineRule="auto"/>
              <w:jc w:val="center"/>
              <w:rPr>
                <w:sz w:val="28"/>
                <w:szCs w:val="28"/>
                <w:lang w:val="pt-BR"/>
              </w:rPr>
            </w:pPr>
            <w:r w:rsidRPr="00213FDD">
              <w:rPr>
                <w:sz w:val="28"/>
                <w:szCs w:val="28"/>
                <w:lang w:val="pt-BR"/>
              </w:rPr>
              <w:t>Zn SO</w:t>
            </w:r>
            <w:r w:rsidRPr="00213FDD">
              <w:rPr>
                <w:sz w:val="28"/>
                <w:szCs w:val="28"/>
                <w:vertAlign w:val="subscript"/>
                <w:lang w:val="pt-BR"/>
              </w:rPr>
              <w:t>4</w:t>
            </w:r>
            <w:r w:rsidRPr="00213FDD">
              <w:rPr>
                <w:sz w:val="28"/>
                <w:szCs w:val="28"/>
                <w:lang w:val="pt-BR"/>
              </w:rPr>
              <w:t>.7H</w:t>
            </w:r>
            <w:r w:rsidRPr="00213FDD">
              <w:rPr>
                <w:sz w:val="28"/>
                <w:szCs w:val="28"/>
                <w:vertAlign w:val="subscript"/>
                <w:lang w:val="pt-BR"/>
              </w:rPr>
              <w:t>2</w:t>
            </w:r>
            <w:r w:rsidRPr="00213FDD">
              <w:rPr>
                <w:sz w:val="28"/>
                <w:szCs w:val="28"/>
                <w:lang w:val="pt-BR"/>
              </w:rPr>
              <w:t>O</w:t>
            </w:r>
          </w:p>
          <w:p w14:paraId="24390799" w14:textId="77777777" w:rsidR="00CD4FA5" w:rsidRPr="00213FDD" w:rsidRDefault="00CD4FA5" w:rsidP="00595707">
            <w:pPr>
              <w:spacing w:before="60" w:after="60" w:line="288" w:lineRule="auto"/>
              <w:jc w:val="center"/>
              <w:rPr>
                <w:sz w:val="28"/>
                <w:szCs w:val="28"/>
                <w:lang w:val="pt-BR"/>
              </w:rPr>
            </w:pPr>
            <w:r w:rsidRPr="00213FDD">
              <w:rPr>
                <w:sz w:val="28"/>
                <w:szCs w:val="28"/>
                <w:lang w:val="pt-BR"/>
              </w:rPr>
              <w:t>Cu SO</w:t>
            </w:r>
            <w:r w:rsidRPr="00213FDD">
              <w:rPr>
                <w:sz w:val="28"/>
                <w:szCs w:val="28"/>
                <w:vertAlign w:val="subscript"/>
                <w:lang w:val="pt-BR"/>
              </w:rPr>
              <w:t>4</w:t>
            </w:r>
            <w:r w:rsidRPr="00213FDD">
              <w:rPr>
                <w:sz w:val="28"/>
                <w:szCs w:val="28"/>
                <w:lang w:val="pt-BR"/>
              </w:rPr>
              <w:t>.5H</w:t>
            </w:r>
            <w:r w:rsidRPr="00213FDD">
              <w:rPr>
                <w:sz w:val="28"/>
                <w:szCs w:val="28"/>
                <w:vertAlign w:val="subscript"/>
                <w:lang w:val="pt-BR"/>
              </w:rPr>
              <w:t>2</w:t>
            </w:r>
            <w:r w:rsidRPr="00213FDD">
              <w:rPr>
                <w:sz w:val="28"/>
                <w:szCs w:val="28"/>
                <w:lang w:val="pt-BR"/>
              </w:rPr>
              <w:t>O</w:t>
            </w:r>
          </w:p>
          <w:p w14:paraId="3AE52FA8" w14:textId="77777777" w:rsidR="00CD4FA5" w:rsidRPr="00213FDD" w:rsidRDefault="00CD4FA5" w:rsidP="00595707">
            <w:pPr>
              <w:spacing w:before="60" w:after="60" w:line="288" w:lineRule="auto"/>
              <w:jc w:val="center"/>
              <w:rPr>
                <w:sz w:val="28"/>
                <w:szCs w:val="28"/>
                <w:lang w:val="pt-BR"/>
              </w:rPr>
            </w:pPr>
            <w:r w:rsidRPr="00213FDD">
              <w:rPr>
                <w:sz w:val="28"/>
                <w:szCs w:val="28"/>
                <w:lang w:val="pt-BR"/>
              </w:rPr>
              <w:t>(NH</w:t>
            </w:r>
            <w:r w:rsidRPr="00213FDD">
              <w:rPr>
                <w:sz w:val="28"/>
                <w:szCs w:val="28"/>
                <w:vertAlign w:val="subscript"/>
                <w:lang w:val="pt-BR"/>
              </w:rPr>
              <w:t>4</w:t>
            </w:r>
            <w:r w:rsidRPr="00213FDD">
              <w:rPr>
                <w:sz w:val="28"/>
                <w:szCs w:val="28"/>
                <w:lang w:val="pt-BR"/>
              </w:rPr>
              <w:t>)</w:t>
            </w:r>
            <w:r w:rsidRPr="00213FDD">
              <w:rPr>
                <w:sz w:val="28"/>
                <w:szCs w:val="28"/>
                <w:vertAlign w:val="subscript"/>
                <w:lang w:val="pt-BR"/>
              </w:rPr>
              <w:t>6</w:t>
            </w:r>
            <w:r w:rsidRPr="00213FDD">
              <w:rPr>
                <w:sz w:val="28"/>
                <w:szCs w:val="28"/>
                <w:lang w:val="pt-BR"/>
              </w:rPr>
              <w:t>Mo</w:t>
            </w:r>
            <w:r w:rsidRPr="00213FDD">
              <w:rPr>
                <w:sz w:val="28"/>
                <w:szCs w:val="28"/>
                <w:vertAlign w:val="subscript"/>
                <w:lang w:val="pt-BR"/>
              </w:rPr>
              <w:t>7</w:t>
            </w:r>
            <w:r w:rsidRPr="00213FDD">
              <w:rPr>
                <w:sz w:val="28"/>
                <w:szCs w:val="28"/>
                <w:lang w:val="pt-BR"/>
              </w:rPr>
              <w:t>O</w:t>
            </w:r>
            <w:r w:rsidRPr="00213FDD">
              <w:rPr>
                <w:sz w:val="28"/>
                <w:szCs w:val="28"/>
                <w:vertAlign w:val="subscript"/>
                <w:lang w:val="pt-BR"/>
              </w:rPr>
              <w:t>24</w:t>
            </w:r>
            <w:r w:rsidRPr="00213FDD">
              <w:rPr>
                <w:sz w:val="28"/>
                <w:szCs w:val="28"/>
                <w:lang w:val="pt-BR"/>
              </w:rPr>
              <w:t>.4H</w:t>
            </w:r>
            <w:r w:rsidRPr="00213FDD">
              <w:rPr>
                <w:sz w:val="28"/>
                <w:szCs w:val="28"/>
                <w:vertAlign w:val="subscript"/>
                <w:lang w:val="pt-BR"/>
              </w:rPr>
              <w:t>2</w:t>
            </w:r>
            <w:r w:rsidRPr="00213FDD">
              <w:rPr>
                <w:sz w:val="28"/>
                <w:szCs w:val="28"/>
                <w:lang w:val="pt-BR"/>
              </w:rPr>
              <w:t>O, NaMoO</w:t>
            </w:r>
            <w:r w:rsidRPr="00213FDD">
              <w:rPr>
                <w:sz w:val="28"/>
                <w:szCs w:val="28"/>
                <w:vertAlign w:val="subscript"/>
                <w:lang w:val="pt-BR"/>
              </w:rPr>
              <w:t>4</w:t>
            </w:r>
            <w:r w:rsidRPr="00213FDD">
              <w:rPr>
                <w:sz w:val="28"/>
                <w:szCs w:val="28"/>
                <w:lang w:val="pt-BR"/>
              </w:rPr>
              <w:t>.2H</w:t>
            </w:r>
            <w:r w:rsidRPr="00213FDD">
              <w:rPr>
                <w:sz w:val="28"/>
                <w:szCs w:val="28"/>
                <w:vertAlign w:val="subscript"/>
                <w:lang w:val="pt-BR"/>
              </w:rPr>
              <w:t>2</w:t>
            </w:r>
            <w:r w:rsidRPr="00213FDD">
              <w:rPr>
                <w:sz w:val="28"/>
                <w:szCs w:val="28"/>
                <w:lang w:val="pt-BR"/>
              </w:rPr>
              <w:t>O</w:t>
            </w:r>
          </w:p>
          <w:p w14:paraId="056206EB" w14:textId="77777777" w:rsidR="00CD4FA5" w:rsidRPr="00213FDD" w:rsidRDefault="00CD4FA5" w:rsidP="00595707">
            <w:pPr>
              <w:spacing w:before="60" w:after="60" w:line="288" w:lineRule="auto"/>
              <w:jc w:val="center"/>
              <w:rPr>
                <w:sz w:val="28"/>
                <w:szCs w:val="28"/>
              </w:rPr>
            </w:pPr>
            <w:r w:rsidRPr="00213FDD">
              <w:rPr>
                <w:sz w:val="28"/>
                <w:szCs w:val="28"/>
              </w:rPr>
              <w:t>CoCl</w:t>
            </w:r>
            <w:r w:rsidRPr="00213FDD">
              <w:rPr>
                <w:sz w:val="28"/>
                <w:szCs w:val="28"/>
                <w:vertAlign w:val="subscript"/>
              </w:rPr>
              <w:t>2</w:t>
            </w:r>
          </w:p>
          <w:p w14:paraId="1CB01268" w14:textId="77777777" w:rsidR="00CD4FA5" w:rsidRPr="00213FDD" w:rsidRDefault="00CD4FA5" w:rsidP="00595707">
            <w:pPr>
              <w:spacing w:before="60" w:after="60" w:line="288" w:lineRule="auto"/>
              <w:jc w:val="center"/>
              <w:rPr>
                <w:sz w:val="28"/>
                <w:szCs w:val="28"/>
              </w:rPr>
            </w:pPr>
            <w:r w:rsidRPr="00213FDD">
              <w:rPr>
                <w:sz w:val="28"/>
                <w:szCs w:val="28"/>
              </w:rPr>
              <w:t>KI</w:t>
            </w:r>
          </w:p>
        </w:tc>
        <w:tc>
          <w:tcPr>
            <w:tcW w:w="1712" w:type="dxa"/>
          </w:tcPr>
          <w:p w14:paraId="29BED9A1" w14:textId="77777777" w:rsidR="00CD4FA5" w:rsidRPr="00213FDD" w:rsidRDefault="00CD4FA5" w:rsidP="00595707">
            <w:pPr>
              <w:spacing w:before="60" w:after="60" w:line="288" w:lineRule="auto"/>
              <w:jc w:val="center"/>
              <w:rPr>
                <w:sz w:val="28"/>
                <w:szCs w:val="28"/>
              </w:rPr>
            </w:pPr>
            <w:r w:rsidRPr="00213FDD">
              <w:rPr>
                <w:sz w:val="28"/>
                <w:szCs w:val="28"/>
              </w:rPr>
              <w:t>15 -100</w:t>
            </w:r>
          </w:p>
          <w:p w14:paraId="19AFB1A9" w14:textId="77777777" w:rsidR="00CD4FA5" w:rsidRPr="00213FDD" w:rsidRDefault="00CD4FA5" w:rsidP="00595707">
            <w:pPr>
              <w:spacing w:before="60" w:after="60" w:line="288" w:lineRule="auto"/>
              <w:jc w:val="center"/>
              <w:rPr>
                <w:sz w:val="28"/>
                <w:szCs w:val="28"/>
              </w:rPr>
            </w:pPr>
            <w:r w:rsidRPr="00213FDD">
              <w:rPr>
                <w:sz w:val="28"/>
                <w:szCs w:val="28"/>
              </w:rPr>
              <w:t>06 - 100</w:t>
            </w:r>
          </w:p>
          <w:p w14:paraId="043F4E68" w14:textId="77777777" w:rsidR="00CD4FA5" w:rsidRPr="00213FDD" w:rsidRDefault="00CD4FA5" w:rsidP="00595707">
            <w:pPr>
              <w:spacing w:before="60" w:after="60" w:line="288" w:lineRule="auto"/>
              <w:jc w:val="center"/>
              <w:rPr>
                <w:sz w:val="28"/>
                <w:szCs w:val="28"/>
              </w:rPr>
            </w:pPr>
            <w:r w:rsidRPr="00213FDD">
              <w:rPr>
                <w:sz w:val="28"/>
                <w:szCs w:val="28"/>
              </w:rPr>
              <w:t>30 - 150</w:t>
            </w:r>
          </w:p>
          <w:p w14:paraId="0BAF8D21" w14:textId="77777777" w:rsidR="00CD4FA5" w:rsidRPr="00213FDD" w:rsidRDefault="00CD4FA5" w:rsidP="00595707">
            <w:pPr>
              <w:spacing w:before="60" w:after="60" w:line="288" w:lineRule="auto"/>
              <w:jc w:val="center"/>
              <w:rPr>
                <w:sz w:val="28"/>
                <w:szCs w:val="28"/>
              </w:rPr>
            </w:pPr>
            <w:r w:rsidRPr="00213FDD">
              <w:rPr>
                <w:sz w:val="28"/>
                <w:szCs w:val="28"/>
              </w:rPr>
              <w:t>0.04 – 0.08</w:t>
            </w:r>
          </w:p>
          <w:p w14:paraId="68C5D7F1" w14:textId="77777777" w:rsidR="00CD4FA5" w:rsidRPr="00213FDD" w:rsidRDefault="00CD4FA5" w:rsidP="00595707">
            <w:pPr>
              <w:spacing w:before="60" w:after="60" w:line="288" w:lineRule="auto"/>
              <w:jc w:val="center"/>
              <w:rPr>
                <w:sz w:val="28"/>
                <w:szCs w:val="28"/>
              </w:rPr>
            </w:pPr>
            <w:r w:rsidRPr="00213FDD">
              <w:rPr>
                <w:sz w:val="28"/>
                <w:szCs w:val="28"/>
              </w:rPr>
              <w:t>0.007 – 1.0</w:t>
            </w:r>
          </w:p>
          <w:p w14:paraId="08FA3828" w14:textId="77777777" w:rsidR="00CD4FA5" w:rsidRPr="00213FDD" w:rsidRDefault="00CD4FA5" w:rsidP="00595707">
            <w:pPr>
              <w:spacing w:before="60" w:after="60" w:line="288" w:lineRule="auto"/>
              <w:jc w:val="center"/>
              <w:rPr>
                <w:sz w:val="28"/>
                <w:szCs w:val="28"/>
              </w:rPr>
            </w:pPr>
            <w:r w:rsidRPr="00213FDD">
              <w:rPr>
                <w:sz w:val="28"/>
                <w:szCs w:val="28"/>
              </w:rPr>
              <w:t>0.1 – 0.4</w:t>
            </w:r>
          </w:p>
          <w:p w14:paraId="024916D3" w14:textId="77777777" w:rsidR="00CD4FA5" w:rsidRPr="00213FDD" w:rsidRDefault="00CD4FA5" w:rsidP="00595707">
            <w:pPr>
              <w:spacing w:before="60" w:after="60" w:line="288" w:lineRule="auto"/>
              <w:jc w:val="center"/>
              <w:rPr>
                <w:sz w:val="28"/>
                <w:szCs w:val="28"/>
              </w:rPr>
            </w:pPr>
            <w:r w:rsidRPr="00213FDD">
              <w:rPr>
                <w:sz w:val="28"/>
                <w:szCs w:val="28"/>
              </w:rPr>
              <w:t>2.5 – 20.0</w:t>
            </w:r>
          </w:p>
        </w:tc>
      </w:tr>
    </w:tbl>
    <w:p w14:paraId="38179DC0" w14:textId="77777777" w:rsidR="00CD4FA5" w:rsidRPr="00213FDD" w:rsidRDefault="00CD4FA5" w:rsidP="00882452">
      <w:pPr>
        <w:pStyle w:val="Heading2"/>
        <w:rPr>
          <w:szCs w:val="28"/>
        </w:rPr>
      </w:pPr>
      <w:bookmarkStart w:id="60" w:name="_Toc529352222"/>
      <w:r w:rsidRPr="00213FDD">
        <w:rPr>
          <w:szCs w:val="28"/>
        </w:rPr>
        <w:t>1.3. Các vitamine</w:t>
      </w:r>
      <w:bookmarkEnd w:id="60"/>
    </w:p>
    <w:p w14:paraId="7D0BA750"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Thực vật cần vitamine để xúc tác các quá trình biến dưỡng khác nhau. </w:t>
      </w:r>
    </w:p>
    <w:p w14:paraId="431E9CBA"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 xml:space="preserve">- Các vitamine thường được sử dụng nhiều nhất trong nuôi cấy mô tế bào thực vật là vitamine nhóm B mà quan trọng nhất là vitamine B1 (Thiamine HCl). B1 là một vitamine căn bản cần thiết cho sự tăng trưởng của tất cả các tế bào. </w:t>
      </w:r>
    </w:p>
    <w:p w14:paraId="086F5E5F"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 xml:space="preserve">- Các vitamine được sử dụng thông dụng trong môi trường nuôi cấy tế bào thực vật được giới thiệu trong Bảng </w:t>
      </w:r>
      <w:r w:rsidR="008D08F6" w:rsidRPr="00213FDD">
        <w:rPr>
          <w:rFonts w:ascii="Times New Roman" w:eastAsia="Times New Roman" w:hAnsi="Times New Roman"/>
          <w:sz w:val="28"/>
          <w:szCs w:val="28"/>
        </w:rPr>
        <w:t>3.2.</w:t>
      </w:r>
    </w:p>
    <w:p w14:paraId="33840AF9" w14:textId="77777777" w:rsidR="00CD4FA5" w:rsidRPr="00213FDD" w:rsidRDefault="00CD4FA5"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 xml:space="preserve">Bảng </w:t>
      </w:r>
      <w:r w:rsidR="008D08F6" w:rsidRPr="00213FDD">
        <w:rPr>
          <w:rFonts w:ascii="Times New Roman" w:eastAsia="Times New Roman" w:hAnsi="Times New Roman"/>
          <w:i/>
          <w:sz w:val="28"/>
          <w:szCs w:val="28"/>
        </w:rPr>
        <w:t>3.2</w:t>
      </w:r>
      <w:r w:rsidRPr="00213FDD">
        <w:rPr>
          <w:rFonts w:ascii="Times New Roman" w:eastAsia="Times New Roman" w:hAnsi="Times New Roman"/>
          <w:i/>
          <w:sz w:val="28"/>
          <w:szCs w:val="28"/>
        </w:rPr>
        <w:t>. Các vitamine sử dụng thông dụng trong môi trường nuôi cấy mô.</w:t>
      </w:r>
    </w:p>
    <w:tbl>
      <w:tblPr>
        <w:tblStyle w:val="TableGrid"/>
        <w:tblW w:w="0" w:type="auto"/>
        <w:jc w:val="center"/>
        <w:tblLook w:val="01E0" w:firstRow="1" w:lastRow="1" w:firstColumn="1" w:lastColumn="1" w:noHBand="0" w:noVBand="0"/>
      </w:tblPr>
      <w:tblGrid>
        <w:gridCol w:w="4563"/>
        <w:gridCol w:w="3717"/>
      </w:tblGrid>
      <w:tr w:rsidR="00CD4FA5" w:rsidRPr="00213FDD" w14:paraId="1FA443E3" w14:textId="77777777" w:rsidTr="008D08F6">
        <w:trPr>
          <w:jc w:val="center"/>
        </w:trPr>
        <w:tc>
          <w:tcPr>
            <w:tcW w:w="4563" w:type="dxa"/>
            <w:vAlign w:val="center"/>
          </w:tcPr>
          <w:p w14:paraId="6BA5CF97" w14:textId="77777777" w:rsidR="00CD4FA5" w:rsidRPr="00213FDD" w:rsidRDefault="00CD4FA5" w:rsidP="00595707">
            <w:pPr>
              <w:spacing w:before="60" w:after="60" w:line="288" w:lineRule="auto"/>
              <w:jc w:val="center"/>
              <w:rPr>
                <w:b/>
                <w:sz w:val="28"/>
                <w:szCs w:val="28"/>
              </w:rPr>
            </w:pPr>
            <w:r w:rsidRPr="00213FDD">
              <w:rPr>
                <w:b/>
                <w:sz w:val="28"/>
                <w:szCs w:val="28"/>
              </w:rPr>
              <w:t>Tên vitamine</w:t>
            </w:r>
          </w:p>
        </w:tc>
        <w:tc>
          <w:tcPr>
            <w:tcW w:w="3717" w:type="dxa"/>
            <w:vAlign w:val="center"/>
          </w:tcPr>
          <w:p w14:paraId="5319CB97" w14:textId="77777777" w:rsidR="00CD4FA5" w:rsidRPr="00213FDD" w:rsidRDefault="00CD4FA5" w:rsidP="00595707">
            <w:pPr>
              <w:spacing w:before="60" w:after="60" w:line="288" w:lineRule="auto"/>
              <w:jc w:val="center"/>
              <w:rPr>
                <w:b/>
                <w:sz w:val="28"/>
                <w:szCs w:val="28"/>
              </w:rPr>
            </w:pPr>
            <w:r w:rsidRPr="00213FDD">
              <w:rPr>
                <w:b/>
                <w:sz w:val="28"/>
                <w:szCs w:val="28"/>
              </w:rPr>
              <w:t>Nồng độ sử dụng (mg/l)</w:t>
            </w:r>
          </w:p>
        </w:tc>
      </w:tr>
      <w:tr w:rsidR="00CD4FA5" w:rsidRPr="00213FDD" w14:paraId="7329CD60" w14:textId="77777777" w:rsidTr="008D08F6">
        <w:trPr>
          <w:jc w:val="center"/>
        </w:trPr>
        <w:tc>
          <w:tcPr>
            <w:tcW w:w="4563" w:type="dxa"/>
          </w:tcPr>
          <w:p w14:paraId="7BCD21BF" w14:textId="77777777" w:rsidR="00CD4FA5" w:rsidRPr="00213FDD" w:rsidRDefault="00CD4FA5" w:rsidP="00595707">
            <w:pPr>
              <w:spacing w:before="60" w:after="60" w:line="288" w:lineRule="auto"/>
              <w:jc w:val="both"/>
              <w:rPr>
                <w:sz w:val="28"/>
                <w:szCs w:val="28"/>
              </w:rPr>
            </w:pPr>
            <w:r w:rsidRPr="00213FDD">
              <w:rPr>
                <w:sz w:val="28"/>
                <w:szCs w:val="28"/>
              </w:rPr>
              <w:t>Myo – inozitol</w:t>
            </w:r>
          </w:p>
          <w:p w14:paraId="079484C4" w14:textId="77777777" w:rsidR="00CD4FA5" w:rsidRPr="00213FDD" w:rsidRDefault="00CD4FA5" w:rsidP="00595707">
            <w:pPr>
              <w:spacing w:before="60" w:after="60" w:line="288" w:lineRule="auto"/>
              <w:jc w:val="both"/>
              <w:rPr>
                <w:sz w:val="28"/>
                <w:szCs w:val="28"/>
              </w:rPr>
            </w:pPr>
            <w:r w:rsidRPr="00213FDD">
              <w:rPr>
                <w:sz w:val="28"/>
                <w:szCs w:val="28"/>
              </w:rPr>
              <w:t>Glycine</w:t>
            </w:r>
          </w:p>
          <w:p w14:paraId="67B607BA" w14:textId="77777777" w:rsidR="00CD4FA5" w:rsidRPr="00213FDD" w:rsidRDefault="00CD4FA5" w:rsidP="00595707">
            <w:pPr>
              <w:spacing w:before="60" w:after="60" w:line="288" w:lineRule="auto"/>
              <w:jc w:val="both"/>
              <w:rPr>
                <w:sz w:val="28"/>
                <w:szCs w:val="28"/>
              </w:rPr>
            </w:pPr>
            <w:r w:rsidRPr="00213FDD">
              <w:rPr>
                <w:sz w:val="28"/>
                <w:szCs w:val="28"/>
              </w:rPr>
              <w:t>Acid nicotinic (Niacin, vitamine PP)</w:t>
            </w:r>
          </w:p>
          <w:p w14:paraId="4D535112" w14:textId="77777777" w:rsidR="00CD4FA5" w:rsidRPr="00213FDD" w:rsidRDefault="00CD4FA5" w:rsidP="00595707">
            <w:pPr>
              <w:spacing w:before="60" w:after="60" w:line="288" w:lineRule="auto"/>
              <w:jc w:val="both"/>
              <w:rPr>
                <w:sz w:val="28"/>
                <w:szCs w:val="28"/>
              </w:rPr>
            </w:pPr>
            <w:r w:rsidRPr="00213FDD">
              <w:rPr>
                <w:sz w:val="28"/>
                <w:szCs w:val="28"/>
              </w:rPr>
              <w:t>Pyridoxine HCl (vitamine B</w:t>
            </w:r>
            <w:r w:rsidRPr="00213FDD">
              <w:rPr>
                <w:sz w:val="28"/>
                <w:szCs w:val="28"/>
                <w:vertAlign w:val="subscript"/>
              </w:rPr>
              <w:t>6</w:t>
            </w:r>
            <w:r w:rsidRPr="00213FDD">
              <w:rPr>
                <w:sz w:val="28"/>
                <w:szCs w:val="28"/>
              </w:rPr>
              <w:t>)</w:t>
            </w:r>
          </w:p>
          <w:p w14:paraId="105A0BF7" w14:textId="77777777" w:rsidR="00CD4FA5" w:rsidRPr="00213FDD" w:rsidRDefault="00CD4FA5" w:rsidP="00595707">
            <w:pPr>
              <w:spacing w:before="60" w:after="60" w:line="288" w:lineRule="auto"/>
              <w:jc w:val="both"/>
              <w:rPr>
                <w:sz w:val="28"/>
                <w:szCs w:val="28"/>
              </w:rPr>
            </w:pPr>
            <w:r w:rsidRPr="00213FDD">
              <w:rPr>
                <w:sz w:val="28"/>
                <w:szCs w:val="28"/>
              </w:rPr>
              <w:t>Thiamine HCl (vitamine B</w:t>
            </w:r>
            <w:r w:rsidRPr="00213FDD">
              <w:rPr>
                <w:sz w:val="28"/>
                <w:szCs w:val="28"/>
                <w:vertAlign w:val="subscript"/>
              </w:rPr>
              <w:t>1</w:t>
            </w:r>
            <w:r w:rsidRPr="00213FDD">
              <w:rPr>
                <w:sz w:val="28"/>
                <w:szCs w:val="28"/>
              </w:rPr>
              <w:t>)</w:t>
            </w:r>
          </w:p>
          <w:p w14:paraId="6989AFD6" w14:textId="77777777" w:rsidR="00CD4FA5" w:rsidRPr="00213FDD" w:rsidRDefault="00CD4FA5" w:rsidP="00595707">
            <w:pPr>
              <w:spacing w:before="60" w:after="60" w:line="288" w:lineRule="auto"/>
              <w:jc w:val="both"/>
              <w:rPr>
                <w:sz w:val="28"/>
                <w:szCs w:val="28"/>
              </w:rPr>
            </w:pPr>
            <w:r w:rsidRPr="00213FDD">
              <w:rPr>
                <w:sz w:val="28"/>
                <w:szCs w:val="28"/>
              </w:rPr>
              <w:t>Panthotenat canxi</w:t>
            </w:r>
          </w:p>
          <w:p w14:paraId="622B8BEB" w14:textId="77777777" w:rsidR="00CD4FA5" w:rsidRPr="00213FDD" w:rsidRDefault="00CD4FA5" w:rsidP="00595707">
            <w:pPr>
              <w:spacing w:before="60" w:after="60" w:line="288" w:lineRule="auto"/>
              <w:jc w:val="both"/>
              <w:rPr>
                <w:sz w:val="28"/>
                <w:szCs w:val="28"/>
              </w:rPr>
            </w:pPr>
            <w:r w:rsidRPr="00213FDD">
              <w:rPr>
                <w:sz w:val="28"/>
                <w:szCs w:val="28"/>
              </w:rPr>
              <w:t>Riboflavine (vitamine B</w:t>
            </w:r>
            <w:r w:rsidRPr="00213FDD">
              <w:rPr>
                <w:sz w:val="28"/>
                <w:szCs w:val="28"/>
                <w:vertAlign w:val="subscript"/>
              </w:rPr>
              <w:t>2</w:t>
            </w:r>
            <w:r w:rsidRPr="00213FDD">
              <w:rPr>
                <w:sz w:val="28"/>
                <w:szCs w:val="28"/>
              </w:rPr>
              <w:t>)</w:t>
            </w:r>
          </w:p>
          <w:p w14:paraId="3BA394C8" w14:textId="77777777" w:rsidR="00CD4FA5" w:rsidRPr="00213FDD" w:rsidRDefault="00CD4FA5" w:rsidP="00595707">
            <w:pPr>
              <w:spacing w:before="60" w:after="60" w:line="288" w:lineRule="auto"/>
              <w:jc w:val="both"/>
              <w:rPr>
                <w:sz w:val="28"/>
                <w:szCs w:val="28"/>
              </w:rPr>
            </w:pPr>
            <w:r w:rsidRPr="00213FDD">
              <w:rPr>
                <w:sz w:val="28"/>
                <w:szCs w:val="28"/>
              </w:rPr>
              <w:t>Biotine</w:t>
            </w:r>
          </w:p>
          <w:p w14:paraId="0D8F9167" w14:textId="77777777" w:rsidR="00CD4FA5" w:rsidRPr="00213FDD" w:rsidRDefault="00CD4FA5" w:rsidP="00595707">
            <w:pPr>
              <w:spacing w:before="60" w:after="60" w:line="288" w:lineRule="auto"/>
              <w:jc w:val="both"/>
              <w:rPr>
                <w:sz w:val="28"/>
                <w:szCs w:val="28"/>
              </w:rPr>
            </w:pPr>
            <w:r w:rsidRPr="00213FDD">
              <w:rPr>
                <w:sz w:val="28"/>
                <w:szCs w:val="28"/>
              </w:rPr>
              <w:t>Acid folic</w:t>
            </w:r>
          </w:p>
        </w:tc>
        <w:tc>
          <w:tcPr>
            <w:tcW w:w="3717" w:type="dxa"/>
          </w:tcPr>
          <w:p w14:paraId="57C9E09A" w14:textId="77777777" w:rsidR="00CD4FA5" w:rsidRPr="00213FDD" w:rsidRDefault="00CD4FA5" w:rsidP="00595707">
            <w:pPr>
              <w:spacing w:before="60" w:after="60" w:line="288" w:lineRule="auto"/>
              <w:jc w:val="center"/>
              <w:rPr>
                <w:sz w:val="28"/>
                <w:szCs w:val="28"/>
              </w:rPr>
            </w:pPr>
            <w:r w:rsidRPr="00213FDD">
              <w:rPr>
                <w:sz w:val="28"/>
                <w:szCs w:val="28"/>
              </w:rPr>
              <w:t>100</w:t>
            </w:r>
          </w:p>
          <w:p w14:paraId="76BA5905" w14:textId="77777777" w:rsidR="00CD4FA5" w:rsidRPr="00213FDD" w:rsidRDefault="00CD4FA5" w:rsidP="00595707">
            <w:pPr>
              <w:spacing w:before="60" w:after="60" w:line="288" w:lineRule="auto"/>
              <w:jc w:val="center"/>
              <w:rPr>
                <w:sz w:val="28"/>
                <w:szCs w:val="28"/>
              </w:rPr>
            </w:pPr>
            <w:r w:rsidRPr="00213FDD">
              <w:rPr>
                <w:sz w:val="28"/>
                <w:szCs w:val="28"/>
              </w:rPr>
              <w:t>0,5 – 5.0</w:t>
            </w:r>
          </w:p>
          <w:p w14:paraId="65F6164A" w14:textId="77777777" w:rsidR="00CD4FA5" w:rsidRPr="00213FDD" w:rsidRDefault="00CD4FA5" w:rsidP="00595707">
            <w:pPr>
              <w:spacing w:before="60" w:after="60" w:line="288" w:lineRule="auto"/>
              <w:jc w:val="center"/>
              <w:rPr>
                <w:sz w:val="28"/>
                <w:szCs w:val="28"/>
              </w:rPr>
            </w:pPr>
            <w:r w:rsidRPr="00213FDD">
              <w:rPr>
                <w:sz w:val="28"/>
                <w:szCs w:val="28"/>
              </w:rPr>
              <w:t>0,5 – 1.0</w:t>
            </w:r>
          </w:p>
          <w:p w14:paraId="2CC2104B" w14:textId="77777777" w:rsidR="00CD4FA5" w:rsidRPr="00213FDD" w:rsidRDefault="00CD4FA5" w:rsidP="00595707">
            <w:pPr>
              <w:spacing w:before="60" w:after="60" w:line="288" w:lineRule="auto"/>
              <w:jc w:val="center"/>
              <w:rPr>
                <w:sz w:val="28"/>
                <w:szCs w:val="28"/>
              </w:rPr>
            </w:pPr>
            <w:r w:rsidRPr="00213FDD">
              <w:rPr>
                <w:sz w:val="28"/>
                <w:szCs w:val="28"/>
              </w:rPr>
              <w:t>0.05 – 0.5</w:t>
            </w:r>
          </w:p>
          <w:p w14:paraId="2BF7C6F1" w14:textId="77777777" w:rsidR="00CD4FA5" w:rsidRPr="00213FDD" w:rsidRDefault="00CD4FA5" w:rsidP="00595707">
            <w:pPr>
              <w:spacing w:before="60" w:after="60" w:line="288" w:lineRule="auto"/>
              <w:jc w:val="center"/>
              <w:rPr>
                <w:sz w:val="28"/>
                <w:szCs w:val="28"/>
              </w:rPr>
            </w:pPr>
            <w:r w:rsidRPr="00213FDD">
              <w:rPr>
                <w:sz w:val="28"/>
                <w:szCs w:val="28"/>
              </w:rPr>
              <w:t>10 – 50</w:t>
            </w:r>
          </w:p>
          <w:p w14:paraId="5B97E025" w14:textId="77777777" w:rsidR="00CD4FA5" w:rsidRPr="00213FDD" w:rsidRDefault="00CD4FA5" w:rsidP="00595707">
            <w:pPr>
              <w:spacing w:before="60" w:after="60" w:line="288" w:lineRule="auto"/>
              <w:jc w:val="center"/>
              <w:rPr>
                <w:sz w:val="28"/>
                <w:szCs w:val="28"/>
              </w:rPr>
            </w:pPr>
            <w:r w:rsidRPr="00213FDD">
              <w:rPr>
                <w:sz w:val="28"/>
                <w:szCs w:val="28"/>
              </w:rPr>
              <w:t>1.0 – 5.0</w:t>
            </w:r>
          </w:p>
          <w:p w14:paraId="6C7EC80D" w14:textId="77777777" w:rsidR="00CD4FA5" w:rsidRPr="00213FDD" w:rsidRDefault="00CD4FA5" w:rsidP="00595707">
            <w:pPr>
              <w:spacing w:before="60" w:after="60" w:line="288" w:lineRule="auto"/>
              <w:jc w:val="center"/>
              <w:rPr>
                <w:sz w:val="28"/>
                <w:szCs w:val="28"/>
              </w:rPr>
            </w:pPr>
            <w:r w:rsidRPr="00213FDD">
              <w:rPr>
                <w:sz w:val="28"/>
                <w:szCs w:val="28"/>
              </w:rPr>
              <w:t>1.0 – 5.0</w:t>
            </w:r>
          </w:p>
          <w:p w14:paraId="56CD880B" w14:textId="77777777" w:rsidR="00CD4FA5" w:rsidRPr="00213FDD" w:rsidRDefault="00CD4FA5" w:rsidP="00595707">
            <w:pPr>
              <w:spacing w:before="60" w:after="60" w:line="288" w:lineRule="auto"/>
              <w:jc w:val="center"/>
              <w:rPr>
                <w:sz w:val="28"/>
                <w:szCs w:val="28"/>
              </w:rPr>
            </w:pPr>
            <w:r w:rsidRPr="00213FDD">
              <w:rPr>
                <w:sz w:val="28"/>
                <w:szCs w:val="28"/>
              </w:rPr>
              <w:t>0.1 – 1.0</w:t>
            </w:r>
          </w:p>
          <w:p w14:paraId="25E8E870" w14:textId="77777777" w:rsidR="00CD4FA5" w:rsidRPr="00213FDD" w:rsidRDefault="00CD4FA5" w:rsidP="00595707">
            <w:pPr>
              <w:spacing w:before="60" w:after="60" w:line="288" w:lineRule="auto"/>
              <w:jc w:val="center"/>
              <w:rPr>
                <w:sz w:val="28"/>
                <w:szCs w:val="28"/>
              </w:rPr>
            </w:pPr>
            <w:r w:rsidRPr="00213FDD">
              <w:rPr>
                <w:sz w:val="28"/>
                <w:szCs w:val="28"/>
              </w:rPr>
              <w:t>0.1 – 1.0</w:t>
            </w:r>
          </w:p>
        </w:tc>
      </w:tr>
    </w:tbl>
    <w:p w14:paraId="25B8E106" w14:textId="77777777" w:rsidR="00F85CBA" w:rsidRPr="00213FDD" w:rsidRDefault="00F85CBA" w:rsidP="00595707">
      <w:pPr>
        <w:spacing w:before="60" w:after="60" w:line="288" w:lineRule="auto"/>
        <w:jc w:val="both"/>
        <w:rPr>
          <w:rFonts w:ascii="Times New Roman" w:eastAsia="Times New Roman" w:hAnsi="Times New Roman"/>
          <w:b/>
          <w:sz w:val="28"/>
          <w:szCs w:val="28"/>
        </w:rPr>
      </w:pPr>
    </w:p>
    <w:p w14:paraId="409D747A" w14:textId="77777777" w:rsidR="00CD4FA5" w:rsidRPr="00213FDD" w:rsidRDefault="00CD4FA5" w:rsidP="00882452">
      <w:pPr>
        <w:pStyle w:val="Heading2"/>
        <w:rPr>
          <w:szCs w:val="28"/>
        </w:rPr>
      </w:pPr>
      <w:bookmarkStart w:id="61" w:name="_Toc529352223"/>
      <w:r w:rsidRPr="00213FDD">
        <w:rPr>
          <w:szCs w:val="28"/>
        </w:rPr>
        <w:t>1.4. Đường làm nguồn carbon.</w:t>
      </w:r>
      <w:bookmarkEnd w:id="61"/>
    </w:p>
    <w:p w14:paraId="738A493B"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Mô hoặc tế bào khi nuôi cấy trong ống nghiệm thì quá trình quang hợp phần nào bị hạn chế chính vì vậy mà trong môi trường nuôi cấy cần phải bổ sung nguồn carbon nhằm giúp mô, tế bào thực vật tổng hợp nên các hợp chất hữu cơ giúp tế bào phân chia, tăng sinh khối. </w:t>
      </w:r>
    </w:p>
    <w:p w14:paraId="1B283F44" w14:textId="77777777" w:rsidR="008D08F6" w:rsidRPr="00213FDD" w:rsidRDefault="00F85CBA" w:rsidP="00595707">
      <w:pPr>
        <w:spacing w:before="60" w:after="60" w:line="288" w:lineRule="auto"/>
        <w:jc w:val="both"/>
        <w:rPr>
          <w:rFonts w:ascii="Times New Roman" w:eastAsia="Times New Roman" w:hAnsi="Times New Roman"/>
          <w:b/>
          <w:sz w:val="28"/>
          <w:szCs w:val="28"/>
        </w:rPr>
      </w:pPr>
      <w:r w:rsidRPr="00213FDD">
        <w:rPr>
          <w:rFonts w:ascii="Times New Roman" w:eastAsia="Times New Roman" w:hAnsi="Times New Roman"/>
          <w:sz w:val="28"/>
          <w:szCs w:val="28"/>
        </w:rPr>
        <w:tab/>
      </w:r>
    </w:p>
    <w:p w14:paraId="720FDDA8" w14:textId="77777777" w:rsidR="00CD4FA5" w:rsidRPr="00213FDD" w:rsidRDefault="00CD4FA5"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i/>
          <w:sz w:val="28"/>
          <w:szCs w:val="28"/>
        </w:rPr>
        <w:t xml:space="preserve">Bảng </w:t>
      </w:r>
      <w:r w:rsidR="008D08F6" w:rsidRPr="00213FDD">
        <w:rPr>
          <w:rFonts w:ascii="Times New Roman" w:eastAsia="Times New Roman" w:hAnsi="Times New Roman"/>
          <w:i/>
          <w:sz w:val="28"/>
          <w:szCs w:val="28"/>
        </w:rPr>
        <w:t>3.</w:t>
      </w:r>
      <w:r w:rsidR="00475F7E" w:rsidRPr="00213FDD">
        <w:rPr>
          <w:rFonts w:ascii="Times New Roman" w:eastAsia="Times New Roman" w:hAnsi="Times New Roman"/>
          <w:i/>
          <w:sz w:val="28"/>
          <w:szCs w:val="28"/>
        </w:rPr>
        <w:t>3</w:t>
      </w:r>
      <w:r w:rsidRPr="00213FDD">
        <w:rPr>
          <w:rFonts w:ascii="Times New Roman" w:eastAsia="Times New Roman" w:hAnsi="Times New Roman"/>
          <w:i/>
          <w:sz w:val="28"/>
          <w:szCs w:val="28"/>
        </w:rPr>
        <w:t>. Các chất điều hoà sinh trưởng thực vật thường dùng trong nuôi cấy mô.</w:t>
      </w:r>
    </w:p>
    <w:tbl>
      <w:tblPr>
        <w:tblStyle w:val="TableGrid"/>
        <w:tblW w:w="0" w:type="auto"/>
        <w:jc w:val="center"/>
        <w:tblLook w:val="01E0" w:firstRow="1" w:lastRow="1" w:firstColumn="1" w:lastColumn="1" w:noHBand="0" w:noVBand="0"/>
      </w:tblPr>
      <w:tblGrid>
        <w:gridCol w:w="4498"/>
        <w:gridCol w:w="1622"/>
        <w:gridCol w:w="2634"/>
      </w:tblGrid>
      <w:tr w:rsidR="00CD4FA5" w:rsidRPr="00213FDD" w14:paraId="0622A3BD" w14:textId="77777777" w:rsidTr="00475F7E">
        <w:trPr>
          <w:jc w:val="center"/>
        </w:trPr>
        <w:tc>
          <w:tcPr>
            <w:tcW w:w="4498" w:type="dxa"/>
          </w:tcPr>
          <w:p w14:paraId="65B75A95" w14:textId="77777777" w:rsidR="00CD4FA5" w:rsidRPr="00213FDD" w:rsidRDefault="00CD4FA5" w:rsidP="00595707">
            <w:pPr>
              <w:spacing w:before="60" w:after="60" w:line="288" w:lineRule="auto"/>
              <w:jc w:val="both"/>
              <w:rPr>
                <w:b/>
                <w:i/>
                <w:sz w:val="28"/>
                <w:szCs w:val="28"/>
              </w:rPr>
            </w:pPr>
            <w:r w:rsidRPr="00213FDD">
              <w:rPr>
                <w:b/>
                <w:sz w:val="28"/>
                <w:szCs w:val="28"/>
              </w:rPr>
              <w:t>Tên chất điều hoà sinh trưởng</w:t>
            </w:r>
          </w:p>
        </w:tc>
        <w:tc>
          <w:tcPr>
            <w:tcW w:w="1622" w:type="dxa"/>
          </w:tcPr>
          <w:p w14:paraId="461AFD57" w14:textId="77777777" w:rsidR="00CD4FA5" w:rsidRPr="00213FDD" w:rsidRDefault="00CD4FA5" w:rsidP="00595707">
            <w:pPr>
              <w:spacing w:before="60" w:after="60" w:line="288" w:lineRule="auto"/>
              <w:jc w:val="both"/>
              <w:rPr>
                <w:b/>
                <w:sz w:val="28"/>
                <w:szCs w:val="28"/>
              </w:rPr>
            </w:pPr>
            <w:r w:rsidRPr="00213FDD">
              <w:rPr>
                <w:b/>
                <w:sz w:val="28"/>
                <w:szCs w:val="28"/>
              </w:rPr>
              <w:t xml:space="preserve">Tên viết tắt </w:t>
            </w:r>
          </w:p>
        </w:tc>
        <w:tc>
          <w:tcPr>
            <w:tcW w:w="2634" w:type="dxa"/>
          </w:tcPr>
          <w:p w14:paraId="1475CC13" w14:textId="77777777" w:rsidR="00CD4FA5" w:rsidRPr="00213FDD" w:rsidRDefault="00CD4FA5" w:rsidP="00595707">
            <w:pPr>
              <w:spacing w:before="60" w:after="60" w:line="288" w:lineRule="auto"/>
              <w:jc w:val="center"/>
              <w:rPr>
                <w:b/>
                <w:sz w:val="28"/>
                <w:szCs w:val="28"/>
              </w:rPr>
            </w:pPr>
            <w:r w:rsidRPr="00213FDD">
              <w:rPr>
                <w:b/>
                <w:sz w:val="28"/>
                <w:szCs w:val="28"/>
              </w:rPr>
              <w:t xml:space="preserve">Nồng độ </w:t>
            </w:r>
            <w:r w:rsidR="008D08F6" w:rsidRPr="00213FDD">
              <w:rPr>
                <w:b/>
                <w:sz w:val="28"/>
                <w:szCs w:val="28"/>
              </w:rPr>
              <w:t xml:space="preserve">  </w:t>
            </w:r>
            <w:r w:rsidRPr="00213FDD">
              <w:rPr>
                <w:b/>
                <w:sz w:val="28"/>
                <w:szCs w:val="28"/>
              </w:rPr>
              <w:t>micromol</w:t>
            </w:r>
          </w:p>
        </w:tc>
      </w:tr>
      <w:tr w:rsidR="00CD4FA5" w:rsidRPr="00213FDD" w14:paraId="75E42A3C" w14:textId="77777777" w:rsidTr="00475F7E">
        <w:trPr>
          <w:jc w:val="center"/>
        </w:trPr>
        <w:tc>
          <w:tcPr>
            <w:tcW w:w="4498" w:type="dxa"/>
          </w:tcPr>
          <w:p w14:paraId="79F02AED" w14:textId="77777777" w:rsidR="00CD4FA5" w:rsidRPr="00213FDD" w:rsidRDefault="008D08F6" w:rsidP="00595707">
            <w:pPr>
              <w:spacing w:before="60" w:after="60" w:line="288" w:lineRule="auto"/>
              <w:jc w:val="both"/>
              <w:rPr>
                <w:sz w:val="28"/>
                <w:szCs w:val="28"/>
              </w:rPr>
            </w:pPr>
            <w:r w:rsidRPr="00213FDD">
              <w:rPr>
                <w:sz w:val="28"/>
                <w:szCs w:val="28"/>
              </w:rPr>
              <w:t xml:space="preserve">- </w:t>
            </w:r>
            <w:r w:rsidR="00CD4FA5" w:rsidRPr="00213FDD">
              <w:rPr>
                <w:sz w:val="28"/>
                <w:szCs w:val="28"/>
              </w:rPr>
              <w:t>Indole – 3 – acetic acid</w:t>
            </w:r>
          </w:p>
          <w:p w14:paraId="0DABB8D1" w14:textId="77777777" w:rsidR="00CD4FA5" w:rsidRPr="00213FDD" w:rsidRDefault="008D08F6" w:rsidP="00595707">
            <w:pPr>
              <w:spacing w:before="60" w:after="60" w:line="288" w:lineRule="auto"/>
              <w:jc w:val="both"/>
              <w:rPr>
                <w:sz w:val="28"/>
                <w:szCs w:val="28"/>
              </w:rPr>
            </w:pPr>
            <w:r w:rsidRPr="00213FDD">
              <w:rPr>
                <w:sz w:val="28"/>
                <w:szCs w:val="28"/>
              </w:rPr>
              <w:t xml:space="preserve">- </w:t>
            </w:r>
            <w:r w:rsidR="00CD4FA5" w:rsidRPr="00213FDD">
              <w:rPr>
                <w:sz w:val="28"/>
                <w:szCs w:val="28"/>
              </w:rPr>
              <w:t>Naphthaleneacetic aicd</w:t>
            </w:r>
          </w:p>
          <w:p w14:paraId="0FDDE100" w14:textId="77777777" w:rsidR="00CD4FA5" w:rsidRPr="00213FDD" w:rsidRDefault="008D08F6" w:rsidP="00595707">
            <w:pPr>
              <w:spacing w:before="60" w:after="60" w:line="288" w:lineRule="auto"/>
              <w:jc w:val="both"/>
              <w:rPr>
                <w:sz w:val="28"/>
                <w:szCs w:val="28"/>
              </w:rPr>
            </w:pPr>
            <w:r w:rsidRPr="00213FDD">
              <w:rPr>
                <w:sz w:val="28"/>
                <w:szCs w:val="28"/>
              </w:rPr>
              <w:t xml:space="preserve">- </w:t>
            </w:r>
            <w:r w:rsidR="00CD4FA5" w:rsidRPr="00213FDD">
              <w:rPr>
                <w:sz w:val="28"/>
                <w:szCs w:val="28"/>
              </w:rPr>
              <w:t>2,4 – Dichlorophenoxyacetic acid</w:t>
            </w:r>
          </w:p>
          <w:p w14:paraId="4E0D83E2" w14:textId="77777777" w:rsidR="00CD4FA5" w:rsidRPr="00213FDD" w:rsidRDefault="008D08F6" w:rsidP="00595707">
            <w:pPr>
              <w:spacing w:before="60" w:after="60" w:line="288" w:lineRule="auto"/>
              <w:jc w:val="both"/>
              <w:rPr>
                <w:sz w:val="28"/>
                <w:szCs w:val="28"/>
              </w:rPr>
            </w:pPr>
            <w:r w:rsidRPr="00213FDD">
              <w:rPr>
                <w:sz w:val="28"/>
                <w:szCs w:val="28"/>
              </w:rPr>
              <w:t xml:space="preserve">- </w:t>
            </w:r>
            <w:r w:rsidR="00CD4FA5" w:rsidRPr="00213FDD">
              <w:rPr>
                <w:sz w:val="28"/>
                <w:szCs w:val="28"/>
              </w:rPr>
              <w:t xml:space="preserve">Indole – 3 - butyric acid </w:t>
            </w:r>
          </w:p>
          <w:p w14:paraId="7789487E" w14:textId="77777777" w:rsidR="00CD4FA5" w:rsidRPr="00213FDD" w:rsidRDefault="008D08F6" w:rsidP="00595707">
            <w:pPr>
              <w:spacing w:before="60" w:after="60" w:line="288" w:lineRule="auto"/>
              <w:jc w:val="both"/>
              <w:rPr>
                <w:sz w:val="28"/>
                <w:szCs w:val="28"/>
              </w:rPr>
            </w:pPr>
            <w:r w:rsidRPr="00213FDD">
              <w:rPr>
                <w:sz w:val="28"/>
                <w:szCs w:val="28"/>
              </w:rPr>
              <w:t xml:space="preserve">- </w:t>
            </w:r>
            <w:r w:rsidR="00CD4FA5" w:rsidRPr="00213FDD">
              <w:rPr>
                <w:sz w:val="28"/>
                <w:szCs w:val="28"/>
              </w:rPr>
              <w:t>Gibberellic acid</w:t>
            </w:r>
          </w:p>
          <w:p w14:paraId="68AF1058" w14:textId="77777777" w:rsidR="00CD4FA5" w:rsidRPr="00213FDD" w:rsidRDefault="008D08F6" w:rsidP="00595707">
            <w:pPr>
              <w:spacing w:before="60" w:after="60" w:line="288" w:lineRule="auto"/>
              <w:jc w:val="both"/>
              <w:rPr>
                <w:sz w:val="28"/>
                <w:szCs w:val="28"/>
              </w:rPr>
            </w:pPr>
            <w:r w:rsidRPr="00213FDD">
              <w:rPr>
                <w:sz w:val="28"/>
                <w:szCs w:val="28"/>
              </w:rPr>
              <w:t xml:space="preserve">- </w:t>
            </w:r>
            <w:r w:rsidR="00CD4FA5" w:rsidRPr="00213FDD">
              <w:rPr>
                <w:sz w:val="28"/>
                <w:szCs w:val="28"/>
              </w:rPr>
              <w:t>6 – Furfurylamino purine</w:t>
            </w:r>
          </w:p>
          <w:p w14:paraId="1F12E280" w14:textId="77777777" w:rsidR="00CD4FA5" w:rsidRPr="00213FDD" w:rsidRDefault="008D08F6" w:rsidP="00595707">
            <w:pPr>
              <w:spacing w:before="60" w:after="60" w:line="288" w:lineRule="auto"/>
              <w:jc w:val="both"/>
              <w:rPr>
                <w:sz w:val="28"/>
                <w:szCs w:val="28"/>
              </w:rPr>
            </w:pPr>
            <w:r w:rsidRPr="00213FDD">
              <w:rPr>
                <w:sz w:val="28"/>
                <w:szCs w:val="28"/>
              </w:rPr>
              <w:t xml:space="preserve">- </w:t>
            </w:r>
            <w:r w:rsidR="00CD4FA5" w:rsidRPr="00213FDD">
              <w:rPr>
                <w:sz w:val="28"/>
                <w:szCs w:val="28"/>
              </w:rPr>
              <w:t>6 – Benzyl – aminopurine</w:t>
            </w:r>
          </w:p>
          <w:p w14:paraId="32881CDF" w14:textId="77777777" w:rsidR="00CD4FA5" w:rsidRPr="00213FDD" w:rsidRDefault="008D08F6" w:rsidP="00595707">
            <w:pPr>
              <w:spacing w:before="60" w:after="60" w:line="288" w:lineRule="auto"/>
              <w:jc w:val="both"/>
              <w:rPr>
                <w:sz w:val="28"/>
                <w:szCs w:val="28"/>
              </w:rPr>
            </w:pPr>
            <w:r w:rsidRPr="00213FDD">
              <w:rPr>
                <w:sz w:val="28"/>
                <w:szCs w:val="28"/>
              </w:rPr>
              <w:t xml:space="preserve">- </w:t>
            </w:r>
            <w:r w:rsidR="00CD4FA5" w:rsidRPr="00213FDD">
              <w:rPr>
                <w:sz w:val="28"/>
                <w:szCs w:val="28"/>
              </w:rPr>
              <w:t>Trans – 6 – (4 hydroxul – 3 – methylbut – 2 – enyl) amino purine</w:t>
            </w:r>
          </w:p>
          <w:p w14:paraId="2AC85EB8" w14:textId="77777777" w:rsidR="00CD4FA5" w:rsidRPr="00213FDD" w:rsidRDefault="008D08F6" w:rsidP="00595707">
            <w:pPr>
              <w:spacing w:before="60" w:after="60" w:line="288" w:lineRule="auto"/>
              <w:jc w:val="both"/>
              <w:rPr>
                <w:sz w:val="28"/>
                <w:szCs w:val="28"/>
              </w:rPr>
            </w:pPr>
            <w:r w:rsidRPr="00213FDD">
              <w:rPr>
                <w:sz w:val="28"/>
                <w:szCs w:val="28"/>
              </w:rPr>
              <w:t xml:space="preserve">- </w:t>
            </w:r>
            <w:r w:rsidR="00CD4FA5" w:rsidRPr="00213FDD">
              <w:rPr>
                <w:sz w:val="28"/>
                <w:szCs w:val="28"/>
              </w:rPr>
              <w:t xml:space="preserve">Thidiazuron </w:t>
            </w:r>
          </w:p>
        </w:tc>
        <w:tc>
          <w:tcPr>
            <w:tcW w:w="1622" w:type="dxa"/>
          </w:tcPr>
          <w:p w14:paraId="63E68C2A" w14:textId="77777777" w:rsidR="00CD4FA5" w:rsidRPr="00213FDD" w:rsidRDefault="00CD4FA5" w:rsidP="00595707">
            <w:pPr>
              <w:spacing w:before="60" w:after="60" w:line="288" w:lineRule="auto"/>
              <w:jc w:val="center"/>
              <w:rPr>
                <w:sz w:val="28"/>
                <w:szCs w:val="28"/>
                <w:lang w:val="nl-NL"/>
              </w:rPr>
            </w:pPr>
            <w:r w:rsidRPr="00213FDD">
              <w:rPr>
                <w:sz w:val="28"/>
                <w:szCs w:val="28"/>
                <w:lang w:val="nl-NL"/>
              </w:rPr>
              <w:t>IAA</w:t>
            </w:r>
          </w:p>
          <w:p w14:paraId="1E9C0080" w14:textId="77777777" w:rsidR="00CD4FA5" w:rsidRPr="00213FDD" w:rsidRDefault="00CD4FA5" w:rsidP="00595707">
            <w:pPr>
              <w:spacing w:before="60" w:after="60" w:line="288" w:lineRule="auto"/>
              <w:jc w:val="center"/>
              <w:rPr>
                <w:sz w:val="28"/>
                <w:szCs w:val="28"/>
                <w:lang w:val="nl-NL"/>
              </w:rPr>
            </w:pPr>
            <w:r w:rsidRPr="00213FDD">
              <w:rPr>
                <w:sz w:val="28"/>
                <w:szCs w:val="28"/>
                <w:lang w:val="nl-NL"/>
              </w:rPr>
              <w:t>NAA</w:t>
            </w:r>
          </w:p>
          <w:p w14:paraId="61CBEEC9" w14:textId="77777777" w:rsidR="00CD4FA5" w:rsidRPr="00213FDD" w:rsidRDefault="00CD4FA5" w:rsidP="00595707">
            <w:pPr>
              <w:spacing w:before="60" w:after="60" w:line="288" w:lineRule="auto"/>
              <w:jc w:val="center"/>
              <w:rPr>
                <w:sz w:val="28"/>
                <w:szCs w:val="28"/>
                <w:lang w:val="nl-NL"/>
              </w:rPr>
            </w:pPr>
            <w:r w:rsidRPr="00213FDD">
              <w:rPr>
                <w:sz w:val="28"/>
                <w:szCs w:val="28"/>
                <w:lang w:val="nl-NL"/>
              </w:rPr>
              <w:t>2,4 – D</w:t>
            </w:r>
          </w:p>
          <w:p w14:paraId="67948F60" w14:textId="77777777" w:rsidR="00CD4FA5" w:rsidRPr="00213FDD" w:rsidRDefault="00CD4FA5" w:rsidP="00595707">
            <w:pPr>
              <w:spacing w:before="60" w:after="60" w:line="288" w:lineRule="auto"/>
              <w:jc w:val="center"/>
              <w:rPr>
                <w:sz w:val="28"/>
                <w:szCs w:val="28"/>
                <w:lang w:val="nl-NL"/>
              </w:rPr>
            </w:pPr>
            <w:r w:rsidRPr="00213FDD">
              <w:rPr>
                <w:sz w:val="28"/>
                <w:szCs w:val="28"/>
                <w:lang w:val="nl-NL"/>
              </w:rPr>
              <w:t>IBA</w:t>
            </w:r>
          </w:p>
          <w:p w14:paraId="494D4777" w14:textId="77777777" w:rsidR="00CD4FA5" w:rsidRPr="00213FDD" w:rsidRDefault="00CD4FA5" w:rsidP="00595707">
            <w:pPr>
              <w:spacing w:before="60" w:after="60" w:line="288" w:lineRule="auto"/>
              <w:jc w:val="center"/>
              <w:rPr>
                <w:sz w:val="28"/>
                <w:szCs w:val="28"/>
                <w:lang w:val="nl-NL"/>
              </w:rPr>
            </w:pPr>
            <w:r w:rsidRPr="00213FDD">
              <w:rPr>
                <w:sz w:val="28"/>
                <w:szCs w:val="28"/>
                <w:lang w:val="nl-NL"/>
              </w:rPr>
              <w:t>GA</w:t>
            </w:r>
            <w:r w:rsidRPr="00213FDD">
              <w:rPr>
                <w:sz w:val="28"/>
                <w:szCs w:val="28"/>
                <w:vertAlign w:val="subscript"/>
                <w:lang w:val="nl-NL"/>
              </w:rPr>
              <w:t>3</w:t>
            </w:r>
          </w:p>
          <w:p w14:paraId="34BB8828" w14:textId="77777777" w:rsidR="00CD4FA5" w:rsidRPr="00213FDD" w:rsidRDefault="00CD4FA5" w:rsidP="00595707">
            <w:pPr>
              <w:spacing w:before="60" w:after="60" w:line="288" w:lineRule="auto"/>
              <w:jc w:val="center"/>
              <w:rPr>
                <w:sz w:val="28"/>
                <w:szCs w:val="28"/>
                <w:lang w:val="nl-NL"/>
              </w:rPr>
            </w:pPr>
            <w:r w:rsidRPr="00213FDD">
              <w:rPr>
                <w:sz w:val="28"/>
                <w:szCs w:val="28"/>
                <w:lang w:val="nl-NL"/>
              </w:rPr>
              <w:t>Kinetine</w:t>
            </w:r>
          </w:p>
          <w:p w14:paraId="19633DE6" w14:textId="77777777" w:rsidR="00CD4FA5" w:rsidRPr="00213FDD" w:rsidRDefault="00CD4FA5" w:rsidP="00595707">
            <w:pPr>
              <w:spacing w:before="60" w:after="60" w:line="288" w:lineRule="auto"/>
              <w:jc w:val="center"/>
              <w:rPr>
                <w:sz w:val="28"/>
                <w:szCs w:val="28"/>
              </w:rPr>
            </w:pPr>
            <w:r w:rsidRPr="00213FDD">
              <w:rPr>
                <w:sz w:val="28"/>
                <w:szCs w:val="28"/>
              </w:rPr>
              <w:t>BA</w:t>
            </w:r>
          </w:p>
          <w:p w14:paraId="0F4A7274" w14:textId="77777777" w:rsidR="00CD4FA5" w:rsidRPr="00213FDD" w:rsidRDefault="00CD4FA5" w:rsidP="00595707">
            <w:pPr>
              <w:spacing w:before="60" w:after="60" w:line="288" w:lineRule="auto"/>
              <w:jc w:val="center"/>
              <w:rPr>
                <w:sz w:val="28"/>
                <w:szCs w:val="28"/>
              </w:rPr>
            </w:pPr>
            <w:r w:rsidRPr="00213FDD">
              <w:rPr>
                <w:sz w:val="28"/>
                <w:szCs w:val="28"/>
              </w:rPr>
              <w:t>Zeatine</w:t>
            </w:r>
          </w:p>
          <w:p w14:paraId="36159413" w14:textId="77777777" w:rsidR="008D08F6" w:rsidRPr="00213FDD" w:rsidRDefault="008D08F6" w:rsidP="00595707">
            <w:pPr>
              <w:spacing w:before="60" w:after="60" w:line="288" w:lineRule="auto"/>
              <w:jc w:val="center"/>
              <w:rPr>
                <w:sz w:val="28"/>
                <w:szCs w:val="28"/>
              </w:rPr>
            </w:pPr>
          </w:p>
          <w:p w14:paraId="74DE5EC3" w14:textId="77777777" w:rsidR="00CD4FA5" w:rsidRPr="00213FDD" w:rsidRDefault="00CD4FA5" w:rsidP="00595707">
            <w:pPr>
              <w:spacing w:before="60" w:after="60" w:line="288" w:lineRule="auto"/>
              <w:jc w:val="center"/>
              <w:rPr>
                <w:sz w:val="28"/>
                <w:szCs w:val="28"/>
              </w:rPr>
            </w:pPr>
            <w:r w:rsidRPr="00213FDD">
              <w:rPr>
                <w:sz w:val="28"/>
                <w:szCs w:val="28"/>
              </w:rPr>
              <w:t>TDZ</w:t>
            </w:r>
          </w:p>
        </w:tc>
        <w:tc>
          <w:tcPr>
            <w:tcW w:w="2634" w:type="dxa"/>
          </w:tcPr>
          <w:p w14:paraId="11E65215" w14:textId="77777777" w:rsidR="00CD4FA5" w:rsidRPr="00213FDD" w:rsidRDefault="00CD4FA5" w:rsidP="00595707">
            <w:pPr>
              <w:spacing w:before="60" w:after="60" w:line="288" w:lineRule="auto"/>
              <w:jc w:val="center"/>
              <w:rPr>
                <w:sz w:val="28"/>
                <w:szCs w:val="28"/>
              </w:rPr>
            </w:pPr>
            <w:r w:rsidRPr="00213FDD">
              <w:rPr>
                <w:sz w:val="28"/>
                <w:szCs w:val="28"/>
              </w:rPr>
              <w:t>5.0 – 20.0</w:t>
            </w:r>
          </w:p>
          <w:p w14:paraId="4BE7B131" w14:textId="77777777" w:rsidR="00CD4FA5" w:rsidRPr="00213FDD" w:rsidRDefault="00CD4FA5" w:rsidP="00595707">
            <w:pPr>
              <w:spacing w:before="60" w:after="60" w:line="288" w:lineRule="auto"/>
              <w:jc w:val="center"/>
              <w:rPr>
                <w:sz w:val="28"/>
                <w:szCs w:val="28"/>
              </w:rPr>
            </w:pPr>
            <w:r w:rsidRPr="00213FDD">
              <w:rPr>
                <w:sz w:val="28"/>
                <w:szCs w:val="28"/>
              </w:rPr>
              <w:t>0.1 – 5.0</w:t>
            </w:r>
          </w:p>
          <w:p w14:paraId="12857C2C" w14:textId="77777777" w:rsidR="00CD4FA5" w:rsidRPr="00213FDD" w:rsidRDefault="00CD4FA5" w:rsidP="00595707">
            <w:pPr>
              <w:spacing w:before="60" w:after="60" w:line="288" w:lineRule="auto"/>
              <w:jc w:val="center"/>
              <w:rPr>
                <w:sz w:val="28"/>
                <w:szCs w:val="28"/>
              </w:rPr>
            </w:pPr>
            <w:r w:rsidRPr="00213FDD">
              <w:rPr>
                <w:sz w:val="28"/>
                <w:szCs w:val="28"/>
              </w:rPr>
              <w:t>0.2 – 5.0</w:t>
            </w:r>
          </w:p>
          <w:p w14:paraId="25F94F85" w14:textId="77777777" w:rsidR="00CD4FA5" w:rsidRPr="00213FDD" w:rsidRDefault="00CD4FA5" w:rsidP="00595707">
            <w:pPr>
              <w:spacing w:before="60" w:after="60" w:line="288" w:lineRule="auto"/>
              <w:jc w:val="center"/>
              <w:rPr>
                <w:sz w:val="28"/>
                <w:szCs w:val="28"/>
              </w:rPr>
            </w:pPr>
            <w:r w:rsidRPr="00213FDD">
              <w:rPr>
                <w:sz w:val="28"/>
                <w:szCs w:val="28"/>
              </w:rPr>
              <w:t>1.0 – 5.0</w:t>
            </w:r>
          </w:p>
          <w:p w14:paraId="686C693F" w14:textId="77777777" w:rsidR="00CD4FA5" w:rsidRPr="00213FDD" w:rsidRDefault="00CD4FA5" w:rsidP="00595707">
            <w:pPr>
              <w:spacing w:before="60" w:after="60" w:line="288" w:lineRule="auto"/>
              <w:jc w:val="center"/>
              <w:rPr>
                <w:sz w:val="28"/>
                <w:szCs w:val="28"/>
              </w:rPr>
            </w:pPr>
            <w:r w:rsidRPr="00213FDD">
              <w:rPr>
                <w:sz w:val="28"/>
                <w:szCs w:val="28"/>
              </w:rPr>
              <w:t>0.1 – 2.0</w:t>
            </w:r>
          </w:p>
          <w:p w14:paraId="220E7E1D" w14:textId="77777777" w:rsidR="00CD4FA5" w:rsidRPr="00213FDD" w:rsidRDefault="00CD4FA5" w:rsidP="00595707">
            <w:pPr>
              <w:spacing w:before="60" w:after="60" w:line="288" w:lineRule="auto"/>
              <w:jc w:val="center"/>
              <w:rPr>
                <w:sz w:val="28"/>
                <w:szCs w:val="28"/>
              </w:rPr>
            </w:pPr>
            <w:r w:rsidRPr="00213FDD">
              <w:rPr>
                <w:sz w:val="28"/>
                <w:szCs w:val="28"/>
              </w:rPr>
              <w:t>0.1 – 2.0</w:t>
            </w:r>
          </w:p>
          <w:p w14:paraId="2108EB6A" w14:textId="77777777" w:rsidR="00CD4FA5" w:rsidRPr="00213FDD" w:rsidRDefault="00CD4FA5" w:rsidP="00595707">
            <w:pPr>
              <w:spacing w:before="60" w:after="60" w:line="288" w:lineRule="auto"/>
              <w:jc w:val="center"/>
              <w:rPr>
                <w:sz w:val="28"/>
                <w:szCs w:val="28"/>
              </w:rPr>
            </w:pPr>
            <w:r w:rsidRPr="00213FDD">
              <w:rPr>
                <w:sz w:val="28"/>
                <w:szCs w:val="28"/>
              </w:rPr>
              <w:t>0.1 – 2.0</w:t>
            </w:r>
          </w:p>
          <w:p w14:paraId="6E3C02EB" w14:textId="77777777" w:rsidR="00CD4FA5" w:rsidRPr="00213FDD" w:rsidRDefault="00CD4FA5" w:rsidP="00595707">
            <w:pPr>
              <w:spacing w:before="60" w:after="60" w:line="288" w:lineRule="auto"/>
              <w:jc w:val="center"/>
              <w:rPr>
                <w:sz w:val="28"/>
                <w:szCs w:val="28"/>
              </w:rPr>
            </w:pPr>
            <w:r w:rsidRPr="00213FDD">
              <w:rPr>
                <w:sz w:val="28"/>
                <w:szCs w:val="28"/>
              </w:rPr>
              <w:t>1.0 – 5.0</w:t>
            </w:r>
          </w:p>
          <w:p w14:paraId="0F48E12B" w14:textId="77777777" w:rsidR="008D08F6" w:rsidRPr="00213FDD" w:rsidRDefault="008D08F6" w:rsidP="00595707">
            <w:pPr>
              <w:spacing w:before="60" w:after="60" w:line="288" w:lineRule="auto"/>
              <w:jc w:val="center"/>
              <w:rPr>
                <w:sz w:val="28"/>
                <w:szCs w:val="28"/>
              </w:rPr>
            </w:pPr>
          </w:p>
          <w:p w14:paraId="79F2E265" w14:textId="77777777" w:rsidR="00CD4FA5" w:rsidRPr="00213FDD" w:rsidRDefault="00CD4FA5" w:rsidP="00595707">
            <w:pPr>
              <w:spacing w:before="60" w:after="60" w:line="288" w:lineRule="auto"/>
              <w:jc w:val="center"/>
              <w:rPr>
                <w:sz w:val="28"/>
                <w:szCs w:val="28"/>
              </w:rPr>
            </w:pPr>
            <w:r w:rsidRPr="00213FDD">
              <w:rPr>
                <w:sz w:val="28"/>
                <w:szCs w:val="28"/>
              </w:rPr>
              <w:t>0.1 - 2.0</w:t>
            </w:r>
          </w:p>
        </w:tc>
      </w:tr>
    </w:tbl>
    <w:p w14:paraId="4D352F37" w14:textId="77777777" w:rsidR="00475F7E" w:rsidRPr="00213FDD" w:rsidRDefault="00475F7E" w:rsidP="00595707">
      <w:pPr>
        <w:spacing w:before="60" w:after="60" w:line="288" w:lineRule="auto"/>
        <w:jc w:val="both"/>
        <w:rPr>
          <w:rFonts w:ascii="Times New Roman" w:eastAsia="Times New Roman" w:hAnsi="Times New Roman"/>
          <w:sz w:val="28"/>
          <w:szCs w:val="28"/>
        </w:rPr>
      </w:pPr>
    </w:p>
    <w:p w14:paraId="0C612EB8" w14:textId="77777777" w:rsidR="00475F7E" w:rsidRPr="00213FDD" w:rsidRDefault="00475F7E"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Hai dạng đường thường gặp nhất trong nuôi cấy </w:t>
      </w:r>
      <w:r w:rsidRPr="00213FDD">
        <w:rPr>
          <w:rFonts w:ascii="Times New Roman" w:eastAsia="Times New Roman" w:hAnsi="Times New Roman"/>
          <w:i/>
          <w:sz w:val="28"/>
          <w:szCs w:val="28"/>
        </w:rPr>
        <w:t>in vitro</w:t>
      </w:r>
      <w:r w:rsidRPr="00213FDD">
        <w:rPr>
          <w:rFonts w:ascii="Times New Roman" w:eastAsia="Times New Roman" w:hAnsi="Times New Roman"/>
          <w:sz w:val="28"/>
          <w:szCs w:val="28"/>
        </w:rPr>
        <w:t xml:space="preserve"> là glucose và sucrose, nhưng hiện nay sucrose được sử dụng phổ biến hơn. </w:t>
      </w:r>
    </w:p>
    <w:p w14:paraId="074A053D" w14:textId="77777777" w:rsidR="00475F7E" w:rsidRPr="00213FDD" w:rsidRDefault="00475F7E"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Tuỳ theo mục đích nuôi cấy, nồng độ sucrose biến đổi trong môi trường nuôi cấy từ 2% - 6% và thông dụng nhất là 3%.</w:t>
      </w:r>
    </w:p>
    <w:p w14:paraId="3DB7B812" w14:textId="77777777" w:rsidR="00475F7E" w:rsidRPr="00213FDD" w:rsidRDefault="00475F7E" w:rsidP="00882452">
      <w:pPr>
        <w:pStyle w:val="Heading2"/>
        <w:rPr>
          <w:szCs w:val="28"/>
        </w:rPr>
      </w:pPr>
      <w:bookmarkStart w:id="62" w:name="_Toc529352224"/>
      <w:r w:rsidRPr="00213FDD">
        <w:rPr>
          <w:szCs w:val="28"/>
        </w:rPr>
        <w:t>1.5. Các chất điều hoà sinh trưởng thực vật</w:t>
      </w:r>
      <w:bookmarkEnd w:id="62"/>
    </w:p>
    <w:p w14:paraId="4C1D6C3F" w14:textId="77777777" w:rsidR="00F85CBA" w:rsidRPr="00213FDD" w:rsidRDefault="00475F7E"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Chất điều hoà sinh trưởng thực vật có một vai trò rất quan trọng trong quá trình nuôi cấy tế bào thực vật. Chúng giúp cho việc nuôi cấy theo mục đích  tăng trưởng hay ức chế tế bào với các liều lượng sử dụng rất nhỏ từ 0.01 mg/l đến 10mg/l. Các chất điều hoà sinh trưởng thực vật được sử dụng thông dụng nhất trong nuôi cấy mô tế bào được giới thiệu ở Bảng 3.3.</w:t>
      </w:r>
    </w:p>
    <w:p w14:paraId="1FCE8155" w14:textId="77777777" w:rsidR="00CD4FA5" w:rsidRPr="00213FDD" w:rsidRDefault="00CD4FA5" w:rsidP="00882452">
      <w:pPr>
        <w:pStyle w:val="Heading2"/>
        <w:rPr>
          <w:szCs w:val="28"/>
        </w:rPr>
      </w:pPr>
      <w:bookmarkStart w:id="63" w:name="_Toc529352225"/>
      <w:r w:rsidRPr="00213FDD">
        <w:rPr>
          <w:szCs w:val="28"/>
        </w:rPr>
        <w:t>1.6. Các chất hữu cơ khác:</w:t>
      </w:r>
      <w:bookmarkEnd w:id="63"/>
    </w:p>
    <w:p w14:paraId="5044688E" w14:textId="77777777" w:rsidR="00CD4FA5" w:rsidRPr="00213FDD" w:rsidRDefault="00F85CBA" w:rsidP="00882452">
      <w:pPr>
        <w:pStyle w:val="Heading3"/>
        <w:rPr>
          <w:rFonts w:eastAsia="Times New Roman" w:cs="Times New Roman"/>
          <w:szCs w:val="28"/>
        </w:rPr>
      </w:pPr>
      <w:bookmarkStart w:id="64" w:name="_Toc529352226"/>
      <w:r w:rsidRPr="00213FDD">
        <w:rPr>
          <w:rFonts w:eastAsia="Times New Roman" w:cs="Times New Roman"/>
          <w:szCs w:val="28"/>
        </w:rPr>
        <w:t xml:space="preserve">1.6.1. </w:t>
      </w:r>
      <w:r w:rsidR="00CD4FA5" w:rsidRPr="00213FDD">
        <w:rPr>
          <w:rFonts w:eastAsia="Times New Roman" w:cs="Times New Roman"/>
          <w:szCs w:val="28"/>
        </w:rPr>
        <w:t>Nước dừa:</w:t>
      </w:r>
      <w:bookmarkEnd w:id="64"/>
    </w:p>
    <w:p w14:paraId="6B6BDEC8"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Trong nước dừa có một lượng lớn Myo – inozitol và còn có một một số amino acid vì vậy nó có tác dụng kích thích mô tế bào sinh trưởng - phát triển rất tốt.</w:t>
      </w:r>
    </w:p>
    <w:p w14:paraId="244E9EA3"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Lượng nước dừa dùng trong môi trường nuôi cấy thường khá lớn, từ 15 đến 20% thể tích môi trường. Nên sử dụng nước dừa tươi là tốt nhất.</w:t>
      </w:r>
    </w:p>
    <w:p w14:paraId="77288FFB" w14:textId="77777777" w:rsidR="00CD4FA5" w:rsidRPr="00213FDD" w:rsidRDefault="00F85CBA" w:rsidP="00882452">
      <w:pPr>
        <w:pStyle w:val="Heading3"/>
        <w:rPr>
          <w:rFonts w:eastAsia="Times New Roman" w:cs="Times New Roman"/>
          <w:szCs w:val="28"/>
        </w:rPr>
      </w:pPr>
      <w:bookmarkStart w:id="65" w:name="_Toc529352227"/>
      <w:r w:rsidRPr="00213FDD">
        <w:rPr>
          <w:rFonts w:eastAsia="Times New Roman" w:cs="Times New Roman"/>
          <w:szCs w:val="28"/>
        </w:rPr>
        <w:t xml:space="preserve">1.6.2. </w:t>
      </w:r>
      <w:r w:rsidR="00CD4FA5" w:rsidRPr="00213FDD">
        <w:rPr>
          <w:rFonts w:eastAsia="Times New Roman" w:cs="Times New Roman"/>
          <w:szCs w:val="28"/>
        </w:rPr>
        <w:t>Nước chiết nấm men:</w:t>
      </w:r>
      <w:bookmarkEnd w:id="65"/>
      <w:r w:rsidR="00CD4FA5" w:rsidRPr="00213FDD">
        <w:rPr>
          <w:rFonts w:eastAsia="Times New Roman" w:cs="Times New Roman"/>
          <w:szCs w:val="28"/>
        </w:rPr>
        <w:t xml:space="preserve"> </w:t>
      </w:r>
    </w:p>
    <w:p w14:paraId="6A2875EF"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Là các chế phẩm thường được dùng nhiều trong nuôi cấy vi sinh vật, mô tế bào động vật. Thành phần hoá không rõ, trừ một số amino acid. Lượng thường dùng là 1g/1l môi trường.</w:t>
      </w:r>
    </w:p>
    <w:p w14:paraId="2D414571" w14:textId="77777777" w:rsidR="00CD4FA5" w:rsidRPr="00213FDD" w:rsidRDefault="00F85CBA" w:rsidP="00882452">
      <w:pPr>
        <w:pStyle w:val="Heading3"/>
        <w:rPr>
          <w:rFonts w:eastAsia="Times New Roman" w:cs="Times New Roman"/>
          <w:szCs w:val="28"/>
        </w:rPr>
      </w:pPr>
      <w:bookmarkStart w:id="66" w:name="_Toc529352228"/>
      <w:r w:rsidRPr="00213FDD">
        <w:rPr>
          <w:rFonts w:eastAsia="Times New Roman" w:cs="Times New Roman"/>
          <w:szCs w:val="28"/>
        </w:rPr>
        <w:t xml:space="preserve">1.6.3. </w:t>
      </w:r>
      <w:r w:rsidR="00CD4FA5" w:rsidRPr="00213FDD">
        <w:rPr>
          <w:rFonts w:eastAsia="Times New Roman" w:cs="Times New Roman"/>
          <w:szCs w:val="28"/>
        </w:rPr>
        <w:t>Than hoạt tính:</w:t>
      </w:r>
      <w:bookmarkEnd w:id="66"/>
    </w:p>
    <w:p w14:paraId="3C11BDF1"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i/>
          <w:sz w:val="28"/>
          <w:szCs w:val="28"/>
        </w:rPr>
        <w:tab/>
      </w:r>
      <w:r w:rsidRPr="00213FDD">
        <w:rPr>
          <w:rFonts w:ascii="Times New Roman" w:eastAsia="Times New Roman" w:hAnsi="Times New Roman"/>
          <w:sz w:val="28"/>
          <w:szCs w:val="28"/>
        </w:rPr>
        <w:t>Bổ sung than hoạt tính vào môi trường nuôi cấy sẽ có tác dụng khử độc đặc biệt là các chất phenol. Lượng than hoạt tính sử dụng trong môi trường nuôi cấy từ 0.5 đến 3%.</w:t>
      </w:r>
    </w:p>
    <w:p w14:paraId="0FB0A1BE" w14:textId="77777777" w:rsidR="00CD4FA5" w:rsidRPr="00213FDD" w:rsidRDefault="00F85CBA" w:rsidP="00882452">
      <w:pPr>
        <w:pStyle w:val="Heading3"/>
        <w:rPr>
          <w:rFonts w:eastAsia="Times New Roman" w:cs="Times New Roman"/>
          <w:szCs w:val="28"/>
        </w:rPr>
      </w:pPr>
      <w:bookmarkStart w:id="67" w:name="_Toc529352229"/>
      <w:r w:rsidRPr="00213FDD">
        <w:rPr>
          <w:rFonts w:eastAsia="Times New Roman" w:cs="Times New Roman"/>
          <w:szCs w:val="28"/>
        </w:rPr>
        <w:t xml:space="preserve">1.6.4. </w:t>
      </w:r>
      <w:r w:rsidR="00CD4FA5" w:rsidRPr="00213FDD">
        <w:rPr>
          <w:rFonts w:eastAsia="Times New Roman" w:cs="Times New Roman"/>
          <w:szCs w:val="28"/>
        </w:rPr>
        <w:t>Yếu tố làm đặc môi trường nuôi cấy.</w:t>
      </w:r>
      <w:bookmarkEnd w:id="67"/>
    </w:p>
    <w:p w14:paraId="0639ABAD"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i/>
          <w:sz w:val="28"/>
          <w:szCs w:val="28"/>
        </w:rPr>
        <w:tab/>
      </w:r>
      <w:r w:rsidRPr="00213FDD">
        <w:rPr>
          <w:rFonts w:ascii="Times New Roman" w:eastAsia="Times New Roman" w:hAnsi="Times New Roman"/>
          <w:sz w:val="28"/>
          <w:szCs w:val="28"/>
        </w:rPr>
        <w:t xml:space="preserve">Agar là chất thường được sử dụng thông dụng nhất để tạo môi trường đặc hay môi trường bán lỏng để nuôi cấy mô thực vật. </w:t>
      </w:r>
    </w:p>
    <w:p w14:paraId="6D7BC16B"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Agar không phản ứng với các chất trong môi trường nuôi cấy. Nồng độ agar thường sử dụng trong môi trường nuôi cấy thường dao động từ 0.5 đến 10% tuỳ theo mục đích nuôi cấy.</w:t>
      </w:r>
    </w:p>
    <w:p w14:paraId="3FB82134" w14:textId="77777777" w:rsidR="00CD4FA5" w:rsidRPr="00213FDD" w:rsidRDefault="00CD4FA5" w:rsidP="00882452">
      <w:pPr>
        <w:pStyle w:val="Heading1"/>
        <w:rPr>
          <w:rFonts w:eastAsia="Times New Roman" w:cs="Times New Roman"/>
        </w:rPr>
      </w:pPr>
      <w:bookmarkStart w:id="68" w:name="_Toc529352230"/>
      <w:r w:rsidRPr="00213FDD">
        <w:rPr>
          <w:rFonts w:eastAsia="Times New Roman" w:cs="Times New Roman"/>
        </w:rPr>
        <w:t>2. Một số môi trường nuôi cấy cơ bản và cách chọn lựa môi trường nuôi cấy.</w:t>
      </w:r>
      <w:bookmarkEnd w:id="68"/>
    </w:p>
    <w:p w14:paraId="15DEA122" w14:textId="77777777" w:rsidR="00CD4FA5" w:rsidRPr="00213FDD" w:rsidRDefault="00CD4FA5" w:rsidP="00882452">
      <w:pPr>
        <w:pStyle w:val="Heading2"/>
        <w:rPr>
          <w:szCs w:val="28"/>
        </w:rPr>
      </w:pPr>
      <w:bookmarkStart w:id="69" w:name="_Toc529352231"/>
      <w:r w:rsidRPr="00213FDD">
        <w:rPr>
          <w:szCs w:val="28"/>
        </w:rPr>
        <w:t>2.1. Một số môi trường nuôi cấy cơ bản.</w:t>
      </w:r>
      <w:bookmarkEnd w:id="69"/>
    </w:p>
    <w:p w14:paraId="18D855A5" w14:textId="77777777" w:rsidR="00595707" w:rsidRPr="00213FDD" w:rsidRDefault="00595707" w:rsidP="00595707">
      <w:pPr>
        <w:spacing w:before="60" w:after="60" w:line="288" w:lineRule="auto"/>
        <w:jc w:val="both"/>
        <w:rPr>
          <w:rFonts w:ascii="Times New Roman" w:eastAsia="Times New Roman" w:hAnsi="Times New Roman"/>
          <w:sz w:val="28"/>
          <w:szCs w:val="28"/>
        </w:rPr>
      </w:pPr>
    </w:p>
    <w:tbl>
      <w:tblPr>
        <w:tblStyle w:val="TableGrid"/>
        <w:tblW w:w="9414" w:type="dxa"/>
        <w:tblInd w:w="250" w:type="dxa"/>
        <w:tblLayout w:type="fixed"/>
        <w:tblLook w:val="01E0" w:firstRow="1" w:lastRow="1" w:firstColumn="1" w:lastColumn="1" w:noHBand="0" w:noVBand="0"/>
      </w:tblPr>
      <w:tblGrid>
        <w:gridCol w:w="1824"/>
        <w:gridCol w:w="1366"/>
        <w:gridCol w:w="1240"/>
        <w:gridCol w:w="1088"/>
        <w:gridCol w:w="221"/>
        <w:gridCol w:w="877"/>
        <w:gridCol w:w="807"/>
        <w:gridCol w:w="1142"/>
        <w:gridCol w:w="849"/>
      </w:tblGrid>
      <w:tr w:rsidR="00CD4FA5" w:rsidRPr="00213FDD" w14:paraId="7601DA69" w14:textId="77777777" w:rsidTr="00475F7E">
        <w:trPr>
          <w:trHeight w:val="78"/>
        </w:trPr>
        <w:tc>
          <w:tcPr>
            <w:tcW w:w="1824" w:type="dxa"/>
            <w:vMerge w:val="restart"/>
            <w:vAlign w:val="center"/>
          </w:tcPr>
          <w:p w14:paraId="3E5A4893" w14:textId="77777777" w:rsidR="00CD4FA5" w:rsidRPr="00213FDD" w:rsidRDefault="00CD4FA5" w:rsidP="00595707">
            <w:pPr>
              <w:spacing w:before="60" w:after="60" w:line="288" w:lineRule="auto"/>
              <w:jc w:val="center"/>
              <w:rPr>
                <w:b/>
                <w:sz w:val="28"/>
                <w:szCs w:val="28"/>
              </w:rPr>
            </w:pPr>
            <w:r w:rsidRPr="00213FDD">
              <w:rPr>
                <w:b/>
                <w:sz w:val="28"/>
                <w:szCs w:val="28"/>
              </w:rPr>
              <w:t>Tên hoá chất</w:t>
            </w:r>
          </w:p>
        </w:tc>
        <w:tc>
          <w:tcPr>
            <w:tcW w:w="7590" w:type="dxa"/>
            <w:gridSpan w:val="8"/>
          </w:tcPr>
          <w:p w14:paraId="289EFAA2" w14:textId="77777777" w:rsidR="00CD4FA5" w:rsidRPr="00213FDD" w:rsidRDefault="00CD4FA5" w:rsidP="00595707">
            <w:pPr>
              <w:spacing w:before="60" w:after="60" w:line="288" w:lineRule="auto"/>
              <w:jc w:val="center"/>
              <w:rPr>
                <w:b/>
                <w:sz w:val="28"/>
                <w:szCs w:val="28"/>
              </w:rPr>
            </w:pPr>
            <w:r w:rsidRPr="00213FDD">
              <w:rPr>
                <w:b/>
                <w:sz w:val="28"/>
                <w:szCs w:val="28"/>
              </w:rPr>
              <w:t xml:space="preserve">TÊN MÔI TRƯỜNG </w:t>
            </w:r>
          </w:p>
        </w:tc>
      </w:tr>
      <w:tr w:rsidR="006D213B" w:rsidRPr="00213FDD" w14:paraId="3945E7EC" w14:textId="77777777" w:rsidTr="00475F7E">
        <w:trPr>
          <w:trHeight w:val="78"/>
        </w:trPr>
        <w:tc>
          <w:tcPr>
            <w:tcW w:w="1824" w:type="dxa"/>
            <w:vMerge/>
          </w:tcPr>
          <w:p w14:paraId="4024EBE0" w14:textId="77777777" w:rsidR="00CD4FA5" w:rsidRPr="00213FDD" w:rsidRDefault="00CD4FA5" w:rsidP="00595707">
            <w:pPr>
              <w:spacing w:before="60" w:after="60" w:line="288" w:lineRule="auto"/>
              <w:rPr>
                <w:b/>
                <w:sz w:val="28"/>
                <w:szCs w:val="28"/>
              </w:rPr>
            </w:pPr>
          </w:p>
        </w:tc>
        <w:tc>
          <w:tcPr>
            <w:tcW w:w="1366" w:type="dxa"/>
          </w:tcPr>
          <w:p w14:paraId="6379C26B" w14:textId="77777777" w:rsidR="00CD4FA5" w:rsidRPr="00213FDD" w:rsidRDefault="00CD4FA5" w:rsidP="00595707">
            <w:pPr>
              <w:spacing w:before="60" w:after="60" w:line="288" w:lineRule="auto"/>
              <w:rPr>
                <w:b/>
                <w:sz w:val="28"/>
                <w:szCs w:val="28"/>
              </w:rPr>
            </w:pPr>
            <w:r w:rsidRPr="00213FDD">
              <w:rPr>
                <w:b/>
                <w:sz w:val="28"/>
                <w:szCs w:val="28"/>
              </w:rPr>
              <w:t>Murashige et Skoog</w:t>
            </w:r>
          </w:p>
        </w:tc>
        <w:tc>
          <w:tcPr>
            <w:tcW w:w="1240" w:type="dxa"/>
          </w:tcPr>
          <w:p w14:paraId="51247F1A" w14:textId="77777777" w:rsidR="00CD4FA5" w:rsidRPr="00213FDD" w:rsidRDefault="00CD4FA5" w:rsidP="00595707">
            <w:pPr>
              <w:spacing w:before="60" w:after="60" w:line="288" w:lineRule="auto"/>
              <w:rPr>
                <w:b/>
                <w:sz w:val="28"/>
                <w:szCs w:val="28"/>
              </w:rPr>
            </w:pPr>
            <w:r w:rsidRPr="00213FDD">
              <w:rPr>
                <w:b/>
                <w:sz w:val="28"/>
                <w:szCs w:val="28"/>
              </w:rPr>
              <w:t xml:space="preserve">Gamborg </w:t>
            </w:r>
          </w:p>
        </w:tc>
        <w:tc>
          <w:tcPr>
            <w:tcW w:w="1309" w:type="dxa"/>
            <w:gridSpan w:val="2"/>
          </w:tcPr>
          <w:p w14:paraId="002CE86F" w14:textId="77777777" w:rsidR="00CD4FA5" w:rsidRPr="00213FDD" w:rsidRDefault="00CD4FA5" w:rsidP="00595707">
            <w:pPr>
              <w:spacing w:before="60" w:after="60" w:line="288" w:lineRule="auto"/>
              <w:rPr>
                <w:b/>
                <w:sz w:val="28"/>
                <w:szCs w:val="28"/>
              </w:rPr>
            </w:pPr>
            <w:r w:rsidRPr="00213FDD">
              <w:rPr>
                <w:b/>
                <w:sz w:val="28"/>
                <w:szCs w:val="28"/>
              </w:rPr>
              <w:t xml:space="preserve">Gautheret </w:t>
            </w:r>
          </w:p>
        </w:tc>
        <w:tc>
          <w:tcPr>
            <w:tcW w:w="876" w:type="dxa"/>
          </w:tcPr>
          <w:p w14:paraId="55DD9196" w14:textId="77777777" w:rsidR="00CD4FA5" w:rsidRPr="00213FDD" w:rsidRDefault="00CD4FA5" w:rsidP="00595707">
            <w:pPr>
              <w:spacing w:before="60" w:after="60" w:line="288" w:lineRule="auto"/>
              <w:rPr>
                <w:b/>
                <w:sz w:val="28"/>
                <w:szCs w:val="28"/>
              </w:rPr>
            </w:pPr>
            <w:r w:rsidRPr="00213FDD">
              <w:rPr>
                <w:b/>
                <w:sz w:val="28"/>
                <w:szCs w:val="28"/>
              </w:rPr>
              <w:t xml:space="preserve">Heller </w:t>
            </w:r>
          </w:p>
        </w:tc>
        <w:tc>
          <w:tcPr>
            <w:tcW w:w="807" w:type="dxa"/>
          </w:tcPr>
          <w:p w14:paraId="3027083A" w14:textId="77777777" w:rsidR="00CD4FA5" w:rsidRPr="00213FDD" w:rsidRDefault="00CD4FA5" w:rsidP="00595707">
            <w:pPr>
              <w:spacing w:before="60" w:after="60" w:line="288" w:lineRule="auto"/>
              <w:rPr>
                <w:b/>
                <w:sz w:val="28"/>
                <w:szCs w:val="28"/>
              </w:rPr>
            </w:pPr>
            <w:r w:rsidRPr="00213FDD">
              <w:rPr>
                <w:b/>
                <w:sz w:val="28"/>
                <w:szCs w:val="28"/>
              </w:rPr>
              <w:t xml:space="preserve">Knop </w:t>
            </w:r>
          </w:p>
        </w:tc>
        <w:tc>
          <w:tcPr>
            <w:tcW w:w="1142" w:type="dxa"/>
          </w:tcPr>
          <w:p w14:paraId="64736E09" w14:textId="77777777" w:rsidR="00CD4FA5" w:rsidRPr="00213FDD" w:rsidRDefault="00CD4FA5" w:rsidP="00595707">
            <w:pPr>
              <w:spacing w:before="60" w:after="60" w:line="288" w:lineRule="auto"/>
              <w:rPr>
                <w:b/>
                <w:sz w:val="28"/>
                <w:szCs w:val="28"/>
              </w:rPr>
            </w:pPr>
            <w:r w:rsidRPr="00213FDD">
              <w:rPr>
                <w:b/>
                <w:sz w:val="28"/>
                <w:szCs w:val="28"/>
              </w:rPr>
              <w:t xml:space="preserve">Monnier </w:t>
            </w:r>
          </w:p>
        </w:tc>
        <w:tc>
          <w:tcPr>
            <w:tcW w:w="849" w:type="dxa"/>
          </w:tcPr>
          <w:p w14:paraId="3B514EB9" w14:textId="77777777" w:rsidR="00CD4FA5" w:rsidRPr="00213FDD" w:rsidRDefault="00CD4FA5" w:rsidP="00595707">
            <w:pPr>
              <w:spacing w:before="60" w:after="60" w:line="288" w:lineRule="auto"/>
              <w:rPr>
                <w:b/>
                <w:sz w:val="28"/>
                <w:szCs w:val="28"/>
              </w:rPr>
            </w:pPr>
            <w:r w:rsidRPr="00213FDD">
              <w:rPr>
                <w:b/>
                <w:sz w:val="28"/>
                <w:szCs w:val="28"/>
              </w:rPr>
              <w:t xml:space="preserve">While </w:t>
            </w:r>
          </w:p>
        </w:tc>
      </w:tr>
      <w:tr w:rsidR="00CD4FA5" w:rsidRPr="00213FDD" w14:paraId="060775CC" w14:textId="77777777" w:rsidTr="00475F7E">
        <w:trPr>
          <w:trHeight w:val="78"/>
        </w:trPr>
        <w:tc>
          <w:tcPr>
            <w:tcW w:w="1824" w:type="dxa"/>
          </w:tcPr>
          <w:p w14:paraId="49DF24F9" w14:textId="77777777" w:rsidR="00CD4FA5" w:rsidRPr="00213FDD" w:rsidRDefault="00CD4FA5" w:rsidP="00595707">
            <w:pPr>
              <w:spacing w:before="60" w:after="60" w:line="288" w:lineRule="auto"/>
              <w:rPr>
                <w:b/>
                <w:i/>
                <w:sz w:val="28"/>
                <w:szCs w:val="28"/>
              </w:rPr>
            </w:pPr>
            <w:r w:rsidRPr="00213FDD">
              <w:rPr>
                <w:b/>
                <w:i/>
                <w:sz w:val="28"/>
                <w:szCs w:val="28"/>
              </w:rPr>
              <w:t xml:space="preserve">Khoáng đa lượng </w:t>
            </w:r>
          </w:p>
        </w:tc>
        <w:tc>
          <w:tcPr>
            <w:tcW w:w="7590" w:type="dxa"/>
            <w:gridSpan w:val="8"/>
          </w:tcPr>
          <w:p w14:paraId="109A2EF0" w14:textId="77777777" w:rsidR="00CD4FA5" w:rsidRPr="00213FDD" w:rsidRDefault="00CD4FA5" w:rsidP="00595707">
            <w:pPr>
              <w:spacing w:before="60" w:after="60" w:line="288" w:lineRule="auto"/>
              <w:jc w:val="center"/>
              <w:rPr>
                <w:b/>
                <w:i/>
                <w:sz w:val="28"/>
                <w:szCs w:val="28"/>
              </w:rPr>
            </w:pPr>
            <w:r w:rsidRPr="00213FDD">
              <w:rPr>
                <w:b/>
                <w:i/>
                <w:sz w:val="28"/>
                <w:szCs w:val="28"/>
              </w:rPr>
              <w:t>Miligam/lít</w:t>
            </w:r>
          </w:p>
        </w:tc>
      </w:tr>
      <w:tr w:rsidR="006D213B" w:rsidRPr="00213FDD" w14:paraId="7604E6B6" w14:textId="77777777" w:rsidTr="00475F7E">
        <w:trPr>
          <w:trHeight w:val="78"/>
        </w:trPr>
        <w:tc>
          <w:tcPr>
            <w:tcW w:w="1824" w:type="dxa"/>
          </w:tcPr>
          <w:p w14:paraId="673EC6F5" w14:textId="77777777" w:rsidR="00CD4FA5" w:rsidRPr="00213FDD" w:rsidRDefault="00CD4FA5" w:rsidP="00595707">
            <w:pPr>
              <w:spacing w:before="60" w:after="60" w:line="288" w:lineRule="auto"/>
              <w:rPr>
                <w:sz w:val="28"/>
                <w:szCs w:val="28"/>
              </w:rPr>
            </w:pPr>
            <w:r w:rsidRPr="00213FDD">
              <w:rPr>
                <w:sz w:val="28"/>
                <w:szCs w:val="28"/>
              </w:rPr>
              <w:t>NH</w:t>
            </w:r>
            <w:r w:rsidRPr="00213FDD">
              <w:rPr>
                <w:sz w:val="28"/>
                <w:szCs w:val="28"/>
                <w:vertAlign w:val="subscript"/>
              </w:rPr>
              <w:t>4</w:t>
            </w:r>
            <w:r w:rsidRPr="00213FDD">
              <w:rPr>
                <w:sz w:val="28"/>
                <w:szCs w:val="28"/>
              </w:rPr>
              <w:t>NO</w:t>
            </w:r>
            <w:r w:rsidRPr="00213FDD">
              <w:rPr>
                <w:sz w:val="28"/>
                <w:szCs w:val="28"/>
                <w:vertAlign w:val="subscript"/>
              </w:rPr>
              <w:t>3</w:t>
            </w:r>
          </w:p>
        </w:tc>
        <w:tc>
          <w:tcPr>
            <w:tcW w:w="1366" w:type="dxa"/>
            <w:vAlign w:val="center"/>
          </w:tcPr>
          <w:p w14:paraId="6E639984" w14:textId="77777777" w:rsidR="00CD4FA5" w:rsidRPr="00213FDD" w:rsidRDefault="00CD4FA5" w:rsidP="00595707">
            <w:pPr>
              <w:spacing w:before="60" w:after="60" w:line="288" w:lineRule="auto"/>
              <w:jc w:val="center"/>
              <w:rPr>
                <w:sz w:val="28"/>
                <w:szCs w:val="28"/>
              </w:rPr>
            </w:pPr>
            <w:r w:rsidRPr="00213FDD">
              <w:rPr>
                <w:sz w:val="28"/>
                <w:szCs w:val="28"/>
              </w:rPr>
              <w:t>1650</w:t>
            </w:r>
          </w:p>
        </w:tc>
        <w:tc>
          <w:tcPr>
            <w:tcW w:w="1240" w:type="dxa"/>
            <w:vAlign w:val="center"/>
          </w:tcPr>
          <w:p w14:paraId="7E054819"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309" w:type="dxa"/>
            <w:gridSpan w:val="2"/>
            <w:vAlign w:val="center"/>
          </w:tcPr>
          <w:p w14:paraId="2BABDDB2"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76" w:type="dxa"/>
            <w:vAlign w:val="center"/>
          </w:tcPr>
          <w:p w14:paraId="7B64BDD1"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62D2F80E"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5283181D" w14:textId="77777777" w:rsidR="00CD4FA5" w:rsidRPr="00213FDD" w:rsidRDefault="00CD4FA5" w:rsidP="00595707">
            <w:pPr>
              <w:spacing w:before="60" w:after="60" w:line="288" w:lineRule="auto"/>
              <w:jc w:val="center"/>
              <w:rPr>
                <w:sz w:val="28"/>
                <w:szCs w:val="28"/>
              </w:rPr>
            </w:pPr>
            <w:r w:rsidRPr="00213FDD">
              <w:rPr>
                <w:sz w:val="28"/>
                <w:szCs w:val="28"/>
              </w:rPr>
              <w:t>825</w:t>
            </w:r>
          </w:p>
        </w:tc>
        <w:tc>
          <w:tcPr>
            <w:tcW w:w="849" w:type="dxa"/>
            <w:vAlign w:val="center"/>
          </w:tcPr>
          <w:p w14:paraId="0A40E103"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54AA1671" w14:textId="77777777" w:rsidTr="00475F7E">
        <w:trPr>
          <w:trHeight w:val="78"/>
        </w:trPr>
        <w:tc>
          <w:tcPr>
            <w:tcW w:w="1824" w:type="dxa"/>
          </w:tcPr>
          <w:p w14:paraId="3513BDEB" w14:textId="77777777" w:rsidR="00CD4FA5" w:rsidRPr="00213FDD" w:rsidRDefault="00CD4FA5" w:rsidP="00595707">
            <w:pPr>
              <w:spacing w:before="60" w:after="60" w:line="288" w:lineRule="auto"/>
              <w:rPr>
                <w:sz w:val="28"/>
                <w:szCs w:val="28"/>
              </w:rPr>
            </w:pPr>
            <w:r w:rsidRPr="00213FDD">
              <w:rPr>
                <w:sz w:val="28"/>
                <w:szCs w:val="28"/>
              </w:rPr>
              <w:t>(NH</w:t>
            </w:r>
            <w:r w:rsidRPr="00213FDD">
              <w:rPr>
                <w:sz w:val="28"/>
                <w:szCs w:val="28"/>
                <w:vertAlign w:val="subscript"/>
              </w:rPr>
              <w:t>4</w:t>
            </w:r>
            <w:r w:rsidRPr="00213FDD">
              <w:rPr>
                <w:sz w:val="28"/>
                <w:szCs w:val="28"/>
              </w:rPr>
              <w:t>)</w:t>
            </w:r>
            <w:r w:rsidRPr="00213FDD">
              <w:rPr>
                <w:sz w:val="28"/>
                <w:szCs w:val="28"/>
                <w:vertAlign w:val="subscript"/>
              </w:rPr>
              <w:t>2</w:t>
            </w:r>
            <w:r w:rsidRPr="00213FDD">
              <w:rPr>
                <w:sz w:val="28"/>
                <w:szCs w:val="28"/>
              </w:rPr>
              <w:t>SO</w:t>
            </w:r>
            <w:r w:rsidRPr="00213FDD">
              <w:rPr>
                <w:sz w:val="28"/>
                <w:szCs w:val="28"/>
                <w:vertAlign w:val="subscript"/>
              </w:rPr>
              <w:t>4</w:t>
            </w:r>
          </w:p>
        </w:tc>
        <w:tc>
          <w:tcPr>
            <w:tcW w:w="1366" w:type="dxa"/>
            <w:vAlign w:val="center"/>
          </w:tcPr>
          <w:p w14:paraId="5169A621"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5D171DF2" w14:textId="77777777" w:rsidR="00CD4FA5" w:rsidRPr="00213FDD" w:rsidRDefault="00CD4FA5" w:rsidP="00595707">
            <w:pPr>
              <w:spacing w:before="60" w:after="60" w:line="288" w:lineRule="auto"/>
              <w:jc w:val="center"/>
              <w:rPr>
                <w:sz w:val="28"/>
                <w:szCs w:val="28"/>
              </w:rPr>
            </w:pPr>
            <w:r w:rsidRPr="00213FDD">
              <w:rPr>
                <w:sz w:val="28"/>
                <w:szCs w:val="28"/>
              </w:rPr>
              <w:t>134</w:t>
            </w:r>
          </w:p>
        </w:tc>
        <w:tc>
          <w:tcPr>
            <w:tcW w:w="1309" w:type="dxa"/>
            <w:gridSpan w:val="2"/>
            <w:vAlign w:val="center"/>
          </w:tcPr>
          <w:p w14:paraId="5AE4C493"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76" w:type="dxa"/>
            <w:vAlign w:val="center"/>
          </w:tcPr>
          <w:p w14:paraId="15561851"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22EF97E5"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5CA2F612"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72C6EE1F"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6952E1ED" w14:textId="77777777" w:rsidTr="00475F7E">
        <w:trPr>
          <w:trHeight w:val="78"/>
        </w:trPr>
        <w:tc>
          <w:tcPr>
            <w:tcW w:w="1824" w:type="dxa"/>
          </w:tcPr>
          <w:p w14:paraId="1C2BDE92" w14:textId="77777777" w:rsidR="00CD4FA5" w:rsidRPr="00213FDD" w:rsidRDefault="00CD4FA5" w:rsidP="00595707">
            <w:pPr>
              <w:spacing w:before="60" w:after="60" w:line="288" w:lineRule="auto"/>
              <w:rPr>
                <w:sz w:val="28"/>
                <w:szCs w:val="28"/>
              </w:rPr>
            </w:pPr>
            <w:r w:rsidRPr="00213FDD">
              <w:rPr>
                <w:sz w:val="28"/>
                <w:szCs w:val="28"/>
              </w:rPr>
              <w:t>CaCl</w:t>
            </w:r>
            <w:r w:rsidRPr="00213FDD">
              <w:rPr>
                <w:sz w:val="28"/>
                <w:szCs w:val="28"/>
                <w:vertAlign w:val="subscript"/>
              </w:rPr>
              <w:t>2</w:t>
            </w:r>
            <w:r w:rsidRPr="00213FDD">
              <w:rPr>
                <w:sz w:val="28"/>
                <w:szCs w:val="28"/>
              </w:rPr>
              <w:t>.2H</w:t>
            </w:r>
            <w:r w:rsidRPr="00213FDD">
              <w:rPr>
                <w:sz w:val="28"/>
                <w:szCs w:val="28"/>
                <w:vertAlign w:val="subscript"/>
              </w:rPr>
              <w:t>2</w:t>
            </w:r>
            <w:r w:rsidRPr="00213FDD">
              <w:rPr>
                <w:sz w:val="28"/>
                <w:szCs w:val="28"/>
              </w:rPr>
              <w:t>O</w:t>
            </w:r>
          </w:p>
        </w:tc>
        <w:tc>
          <w:tcPr>
            <w:tcW w:w="1366" w:type="dxa"/>
            <w:vAlign w:val="center"/>
          </w:tcPr>
          <w:p w14:paraId="5A0641A2" w14:textId="77777777" w:rsidR="00CD4FA5" w:rsidRPr="00213FDD" w:rsidRDefault="00CD4FA5" w:rsidP="00595707">
            <w:pPr>
              <w:spacing w:before="60" w:after="60" w:line="288" w:lineRule="auto"/>
              <w:jc w:val="center"/>
              <w:rPr>
                <w:sz w:val="28"/>
                <w:szCs w:val="28"/>
              </w:rPr>
            </w:pPr>
            <w:r w:rsidRPr="00213FDD">
              <w:rPr>
                <w:sz w:val="28"/>
                <w:szCs w:val="28"/>
              </w:rPr>
              <w:t>440</w:t>
            </w:r>
          </w:p>
        </w:tc>
        <w:tc>
          <w:tcPr>
            <w:tcW w:w="1240" w:type="dxa"/>
            <w:vAlign w:val="center"/>
          </w:tcPr>
          <w:p w14:paraId="3D10BF57" w14:textId="77777777" w:rsidR="00CD4FA5" w:rsidRPr="00213FDD" w:rsidRDefault="00CD4FA5" w:rsidP="00595707">
            <w:pPr>
              <w:spacing w:before="60" w:after="60" w:line="288" w:lineRule="auto"/>
              <w:jc w:val="center"/>
              <w:rPr>
                <w:sz w:val="28"/>
                <w:szCs w:val="28"/>
              </w:rPr>
            </w:pPr>
            <w:r w:rsidRPr="00213FDD">
              <w:rPr>
                <w:sz w:val="28"/>
                <w:szCs w:val="28"/>
              </w:rPr>
              <w:t>150</w:t>
            </w:r>
          </w:p>
        </w:tc>
        <w:tc>
          <w:tcPr>
            <w:tcW w:w="1309" w:type="dxa"/>
            <w:gridSpan w:val="2"/>
            <w:vAlign w:val="center"/>
          </w:tcPr>
          <w:p w14:paraId="46893E21"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76" w:type="dxa"/>
            <w:vAlign w:val="center"/>
          </w:tcPr>
          <w:p w14:paraId="1A214372" w14:textId="77777777" w:rsidR="00CD4FA5" w:rsidRPr="00213FDD" w:rsidRDefault="00CD4FA5" w:rsidP="00595707">
            <w:pPr>
              <w:spacing w:before="60" w:after="60" w:line="288" w:lineRule="auto"/>
              <w:jc w:val="center"/>
              <w:rPr>
                <w:sz w:val="28"/>
                <w:szCs w:val="28"/>
              </w:rPr>
            </w:pPr>
            <w:r w:rsidRPr="00213FDD">
              <w:rPr>
                <w:sz w:val="28"/>
                <w:szCs w:val="28"/>
              </w:rPr>
              <w:t>75</w:t>
            </w:r>
          </w:p>
        </w:tc>
        <w:tc>
          <w:tcPr>
            <w:tcW w:w="807" w:type="dxa"/>
            <w:vAlign w:val="center"/>
          </w:tcPr>
          <w:p w14:paraId="09251C86"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6FC3E551" w14:textId="77777777" w:rsidR="00CD4FA5" w:rsidRPr="00213FDD" w:rsidRDefault="00CD4FA5" w:rsidP="00595707">
            <w:pPr>
              <w:spacing w:before="60" w:after="60" w:line="288" w:lineRule="auto"/>
              <w:jc w:val="center"/>
              <w:rPr>
                <w:sz w:val="28"/>
                <w:szCs w:val="28"/>
              </w:rPr>
            </w:pPr>
            <w:r w:rsidRPr="00213FDD">
              <w:rPr>
                <w:sz w:val="28"/>
                <w:szCs w:val="28"/>
              </w:rPr>
              <w:t>880</w:t>
            </w:r>
          </w:p>
        </w:tc>
        <w:tc>
          <w:tcPr>
            <w:tcW w:w="849" w:type="dxa"/>
            <w:vAlign w:val="center"/>
          </w:tcPr>
          <w:p w14:paraId="49414DCF"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41647A13" w14:textId="77777777" w:rsidTr="00475F7E">
        <w:trPr>
          <w:trHeight w:val="78"/>
        </w:trPr>
        <w:tc>
          <w:tcPr>
            <w:tcW w:w="1824" w:type="dxa"/>
          </w:tcPr>
          <w:p w14:paraId="2BB2383C" w14:textId="77777777" w:rsidR="00CD4FA5" w:rsidRPr="00213FDD" w:rsidRDefault="00CD4FA5" w:rsidP="00595707">
            <w:pPr>
              <w:spacing w:before="60" w:after="60" w:line="288" w:lineRule="auto"/>
              <w:rPr>
                <w:sz w:val="28"/>
                <w:szCs w:val="28"/>
              </w:rPr>
            </w:pPr>
            <w:r w:rsidRPr="00213FDD">
              <w:rPr>
                <w:sz w:val="28"/>
                <w:szCs w:val="28"/>
              </w:rPr>
              <w:t>Ca(NO</w:t>
            </w:r>
            <w:r w:rsidRPr="00213FDD">
              <w:rPr>
                <w:sz w:val="28"/>
                <w:szCs w:val="28"/>
                <w:vertAlign w:val="subscript"/>
              </w:rPr>
              <w:t>3</w:t>
            </w:r>
            <w:r w:rsidRPr="00213FDD">
              <w:rPr>
                <w:sz w:val="28"/>
                <w:szCs w:val="28"/>
              </w:rPr>
              <w:t>)</w:t>
            </w:r>
            <w:r w:rsidRPr="00213FDD">
              <w:rPr>
                <w:sz w:val="28"/>
                <w:szCs w:val="28"/>
                <w:vertAlign w:val="subscript"/>
              </w:rPr>
              <w:t>2</w:t>
            </w:r>
            <w:r w:rsidRPr="00213FDD">
              <w:rPr>
                <w:sz w:val="28"/>
                <w:szCs w:val="28"/>
              </w:rPr>
              <w:t>.4H</w:t>
            </w:r>
            <w:r w:rsidRPr="00213FDD">
              <w:rPr>
                <w:sz w:val="28"/>
                <w:szCs w:val="28"/>
                <w:vertAlign w:val="subscript"/>
              </w:rPr>
              <w:t>2</w:t>
            </w:r>
            <w:r w:rsidRPr="00213FDD">
              <w:rPr>
                <w:sz w:val="28"/>
                <w:szCs w:val="28"/>
              </w:rPr>
              <w:t>O</w:t>
            </w:r>
          </w:p>
        </w:tc>
        <w:tc>
          <w:tcPr>
            <w:tcW w:w="1366" w:type="dxa"/>
            <w:vAlign w:val="center"/>
          </w:tcPr>
          <w:p w14:paraId="6F24284A"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592A9E8F"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309" w:type="dxa"/>
            <w:gridSpan w:val="2"/>
            <w:vAlign w:val="center"/>
          </w:tcPr>
          <w:p w14:paraId="5311C192" w14:textId="77777777" w:rsidR="00CD4FA5" w:rsidRPr="00213FDD" w:rsidRDefault="00CD4FA5" w:rsidP="00595707">
            <w:pPr>
              <w:spacing w:before="60" w:after="60" w:line="288" w:lineRule="auto"/>
              <w:jc w:val="center"/>
              <w:rPr>
                <w:sz w:val="28"/>
                <w:szCs w:val="28"/>
              </w:rPr>
            </w:pPr>
            <w:r w:rsidRPr="00213FDD">
              <w:rPr>
                <w:sz w:val="28"/>
                <w:szCs w:val="28"/>
              </w:rPr>
              <w:t>500</w:t>
            </w:r>
          </w:p>
        </w:tc>
        <w:tc>
          <w:tcPr>
            <w:tcW w:w="876" w:type="dxa"/>
            <w:vAlign w:val="center"/>
          </w:tcPr>
          <w:p w14:paraId="6B3BCDE9"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7057559C" w14:textId="77777777" w:rsidR="00CD4FA5" w:rsidRPr="00213FDD" w:rsidRDefault="00CD4FA5" w:rsidP="00595707">
            <w:pPr>
              <w:spacing w:before="60" w:after="60" w:line="288" w:lineRule="auto"/>
              <w:jc w:val="center"/>
              <w:rPr>
                <w:sz w:val="28"/>
                <w:szCs w:val="28"/>
              </w:rPr>
            </w:pPr>
            <w:r w:rsidRPr="00213FDD">
              <w:rPr>
                <w:sz w:val="28"/>
                <w:szCs w:val="28"/>
              </w:rPr>
              <w:t>1000</w:t>
            </w:r>
          </w:p>
        </w:tc>
        <w:tc>
          <w:tcPr>
            <w:tcW w:w="1142" w:type="dxa"/>
            <w:vAlign w:val="center"/>
          </w:tcPr>
          <w:p w14:paraId="617C2626"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72D06FF8" w14:textId="77777777" w:rsidR="00CD4FA5" w:rsidRPr="00213FDD" w:rsidRDefault="00CD4FA5" w:rsidP="00595707">
            <w:pPr>
              <w:spacing w:before="60" w:after="60" w:line="288" w:lineRule="auto"/>
              <w:jc w:val="center"/>
              <w:rPr>
                <w:sz w:val="28"/>
                <w:szCs w:val="28"/>
              </w:rPr>
            </w:pPr>
            <w:r w:rsidRPr="00213FDD">
              <w:rPr>
                <w:sz w:val="28"/>
                <w:szCs w:val="28"/>
              </w:rPr>
              <w:t>300</w:t>
            </w:r>
          </w:p>
        </w:tc>
      </w:tr>
      <w:tr w:rsidR="006D213B" w:rsidRPr="00213FDD" w14:paraId="647A1E46" w14:textId="77777777" w:rsidTr="00475F7E">
        <w:trPr>
          <w:trHeight w:val="78"/>
        </w:trPr>
        <w:tc>
          <w:tcPr>
            <w:tcW w:w="1824" w:type="dxa"/>
          </w:tcPr>
          <w:p w14:paraId="46AC03D8" w14:textId="77777777" w:rsidR="00CD4FA5" w:rsidRPr="00213FDD" w:rsidRDefault="00CD4FA5" w:rsidP="00595707">
            <w:pPr>
              <w:spacing w:before="60" w:after="60" w:line="288" w:lineRule="auto"/>
              <w:rPr>
                <w:sz w:val="28"/>
                <w:szCs w:val="28"/>
              </w:rPr>
            </w:pPr>
            <w:r w:rsidRPr="00213FDD">
              <w:rPr>
                <w:sz w:val="28"/>
                <w:szCs w:val="28"/>
              </w:rPr>
              <w:t>MgSO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1366" w:type="dxa"/>
            <w:vAlign w:val="center"/>
          </w:tcPr>
          <w:p w14:paraId="501C403F" w14:textId="77777777" w:rsidR="00CD4FA5" w:rsidRPr="00213FDD" w:rsidRDefault="00CD4FA5" w:rsidP="00595707">
            <w:pPr>
              <w:spacing w:before="60" w:after="60" w:line="288" w:lineRule="auto"/>
              <w:jc w:val="center"/>
              <w:rPr>
                <w:sz w:val="28"/>
                <w:szCs w:val="28"/>
              </w:rPr>
            </w:pPr>
            <w:r w:rsidRPr="00213FDD">
              <w:rPr>
                <w:sz w:val="28"/>
                <w:szCs w:val="28"/>
              </w:rPr>
              <w:t>370</w:t>
            </w:r>
          </w:p>
        </w:tc>
        <w:tc>
          <w:tcPr>
            <w:tcW w:w="1240" w:type="dxa"/>
            <w:vAlign w:val="center"/>
          </w:tcPr>
          <w:p w14:paraId="66D9955D" w14:textId="77777777" w:rsidR="00CD4FA5" w:rsidRPr="00213FDD" w:rsidRDefault="00CD4FA5" w:rsidP="00595707">
            <w:pPr>
              <w:spacing w:before="60" w:after="60" w:line="288" w:lineRule="auto"/>
              <w:jc w:val="center"/>
              <w:rPr>
                <w:sz w:val="28"/>
                <w:szCs w:val="28"/>
              </w:rPr>
            </w:pPr>
            <w:r w:rsidRPr="00213FDD">
              <w:rPr>
                <w:sz w:val="28"/>
                <w:szCs w:val="28"/>
              </w:rPr>
              <w:t>250</w:t>
            </w:r>
          </w:p>
        </w:tc>
        <w:tc>
          <w:tcPr>
            <w:tcW w:w="1309" w:type="dxa"/>
            <w:gridSpan w:val="2"/>
            <w:vAlign w:val="center"/>
          </w:tcPr>
          <w:p w14:paraId="444400E1" w14:textId="77777777" w:rsidR="00CD4FA5" w:rsidRPr="00213FDD" w:rsidRDefault="00CD4FA5" w:rsidP="00595707">
            <w:pPr>
              <w:spacing w:before="60" w:after="60" w:line="288" w:lineRule="auto"/>
              <w:jc w:val="center"/>
              <w:rPr>
                <w:sz w:val="28"/>
                <w:szCs w:val="28"/>
              </w:rPr>
            </w:pPr>
            <w:r w:rsidRPr="00213FDD">
              <w:rPr>
                <w:sz w:val="28"/>
                <w:szCs w:val="28"/>
              </w:rPr>
              <w:t>125</w:t>
            </w:r>
          </w:p>
        </w:tc>
        <w:tc>
          <w:tcPr>
            <w:tcW w:w="876" w:type="dxa"/>
            <w:vAlign w:val="center"/>
          </w:tcPr>
          <w:p w14:paraId="7FE28762" w14:textId="77777777" w:rsidR="00CD4FA5" w:rsidRPr="00213FDD" w:rsidRDefault="00CD4FA5" w:rsidP="00595707">
            <w:pPr>
              <w:spacing w:before="60" w:after="60" w:line="288" w:lineRule="auto"/>
              <w:jc w:val="center"/>
              <w:rPr>
                <w:sz w:val="28"/>
                <w:szCs w:val="28"/>
              </w:rPr>
            </w:pPr>
            <w:r w:rsidRPr="00213FDD">
              <w:rPr>
                <w:sz w:val="28"/>
                <w:szCs w:val="28"/>
              </w:rPr>
              <w:t>250</w:t>
            </w:r>
          </w:p>
        </w:tc>
        <w:tc>
          <w:tcPr>
            <w:tcW w:w="807" w:type="dxa"/>
            <w:vAlign w:val="center"/>
          </w:tcPr>
          <w:p w14:paraId="3070BE07" w14:textId="77777777" w:rsidR="00CD4FA5" w:rsidRPr="00213FDD" w:rsidRDefault="00CD4FA5" w:rsidP="00595707">
            <w:pPr>
              <w:spacing w:before="60" w:after="60" w:line="288" w:lineRule="auto"/>
              <w:jc w:val="center"/>
              <w:rPr>
                <w:sz w:val="28"/>
                <w:szCs w:val="28"/>
              </w:rPr>
            </w:pPr>
            <w:r w:rsidRPr="00213FDD">
              <w:rPr>
                <w:sz w:val="28"/>
                <w:szCs w:val="28"/>
              </w:rPr>
              <w:t>250</w:t>
            </w:r>
          </w:p>
        </w:tc>
        <w:tc>
          <w:tcPr>
            <w:tcW w:w="1142" w:type="dxa"/>
            <w:vAlign w:val="center"/>
          </w:tcPr>
          <w:p w14:paraId="7036DD18" w14:textId="77777777" w:rsidR="00CD4FA5" w:rsidRPr="00213FDD" w:rsidRDefault="00CD4FA5" w:rsidP="00595707">
            <w:pPr>
              <w:spacing w:before="60" w:after="60" w:line="288" w:lineRule="auto"/>
              <w:jc w:val="center"/>
              <w:rPr>
                <w:sz w:val="28"/>
                <w:szCs w:val="28"/>
              </w:rPr>
            </w:pPr>
            <w:r w:rsidRPr="00213FDD">
              <w:rPr>
                <w:sz w:val="28"/>
                <w:szCs w:val="28"/>
              </w:rPr>
              <w:t>370</w:t>
            </w:r>
          </w:p>
        </w:tc>
        <w:tc>
          <w:tcPr>
            <w:tcW w:w="849" w:type="dxa"/>
            <w:vAlign w:val="center"/>
          </w:tcPr>
          <w:p w14:paraId="03CCD7A9" w14:textId="77777777" w:rsidR="00CD4FA5" w:rsidRPr="00213FDD" w:rsidRDefault="00CD4FA5" w:rsidP="00595707">
            <w:pPr>
              <w:spacing w:before="60" w:after="60" w:line="288" w:lineRule="auto"/>
              <w:jc w:val="center"/>
              <w:rPr>
                <w:sz w:val="28"/>
                <w:szCs w:val="28"/>
              </w:rPr>
            </w:pPr>
            <w:r w:rsidRPr="00213FDD">
              <w:rPr>
                <w:sz w:val="28"/>
                <w:szCs w:val="28"/>
              </w:rPr>
              <w:t>720</w:t>
            </w:r>
          </w:p>
        </w:tc>
      </w:tr>
      <w:tr w:rsidR="006D213B" w:rsidRPr="00213FDD" w14:paraId="121FA6FC" w14:textId="77777777" w:rsidTr="00475F7E">
        <w:trPr>
          <w:trHeight w:val="78"/>
        </w:trPr>
        <w:tc>
          <w:tcPr>
            <w:tcW w:w="1824" w:type="dxa"/>
          </w:tcPr>
          <w:p w14:paraId="3BE83FE4" w14:textId="77777777" w:rsidR="00CD4FA5" w:rsidRPr="00213FDD" w:rsidRDefault="00CD4FA5" w:rsidP="00595707">
            <w:pPr>
              <w:spacing w:before="60" w:after="60" w:line="288" w:lineRule="auto"/>
              <w:rPr>
                <w:sz w:val="28"/>
                <w:szCs w:val="28"/>
              </w:rPr>
            </w:pPr>
            <w:r w:rsidRPr="00213FDD">
              <w:rPr>
                <w:sz w:val="28"/>
                <w:szCs w:val="28"/>
              </w:rPr>
              <w:t>KCl</w:t>
            </w:r>
          </w:p>
        </w:tc>
        <w:tc>
          <w:tcPr>
            <w:tcW w:w="1366" w:type="dxa"/>
            <w:vAlign w:val="center"/>
          </w:tcPr>
          <w:p w14:paraId="57E7ED36"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77841338"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309" w:type="dxa"/>
            <w:gridSpan w:val="2"/>
            <w:vAlign w:val="center"/>
          </w:tcPr>
          <w:p w14:paraId="20E24D0C"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76" w:type="dxa"/>
            <w:vAlign w:val="center"/>
          </w:tcPr>
          <w:p w14:paraId="24B28906" w14:textId="77777777" w:rsidR="00CD4FA5" w:rsidRPr="00213FDD" w:rsidRDefault="00CD4FA5" w:rsidP="00595707">
            <w:pPr>
              <w:spacing w:before="60" w:after="60" w:line="288" w:lineRule="auto"/>
              <w:jc w:val="center"/>
              <w:rPr>
                <w:sz w:val="28"/>
                <w:szCs w:val="28"/>
              </w:rPr>
            </w:pPr>
            <w:r w:rsidRPr="00213FDD">
              <w:rPr>
                <w:sz w:val="28"/>
                <w:szCs w:val="28"/>
              </w:rPr>
              <w:t>750</w:t>
            </w:r>
          </w:p>
        </w:tc>
        <w:tc>
          <w:tcPr>
            <w:tcW w:w="807" w:type="dxa"/>
            <w:vAlign w:val="center"/>
          </w:tcPr>
          <w:p w14:paraId="703F5F7A"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4A3EC348" w14:textId="77777777" w:rsidR="00CD4FA5" w:rsidRPr="00213FDD" w:rsidRDefault="00CD4FA5" w:rsidP="00595707">
            <w:pPr>
              <w:spacing w:before="60" w:after="60" w:line="288" w:lineRule="auto"/>
              <w:jc w:val="center"/>
              <w:rPr>
                <w:sz w:val="28"/>
                <w:szCs w:val="28"/>
              </w:rPr>
            </w:pPr>
            <w:r w:rsidRPr="00213FDD">
              <w:rPr>
                <w:sz w:val="28"/>
                <w:szCs w:val="28"/>
              </w:rPr>
              <w:t>350</w:t>
            </w:r>
          </w:p>
        </w:tc>
        <w:tc>
          <w:tcPr>
            <w:tcW w:w="849" w:type="dxa"/>
            <w:vAlign w:val="center"/>
          </w:tcPr>
          <w:p w14:paraId="64D673A6" w14:textId="77777777" w:rsidR="00CD4FA5" w:rsidRPr="00213FDD" w:rsidRDefault="00CD4FA5" w:rsidP="00595707">
            <w:pPr>
              <w:spacing w:before="60" w:after="60" w:line="288" w:lineRule="auto"/>
              <w:jc w:val="center"/>
              <w:rPr>
                <w:sz w:val="28"/>
                <w:szCs w:val="28"/>
              </w:rPr>
            </w:pPr>
            <w:r w:rsidRPr="00213FDD">
              <w:rPr>
                <w:sz w:val="28"/>
                <w:szCs w:val="28"/>
              </w:rPr>
              <w:t>65</w:t>
            </w:r>
          </w:p>
        </w:tc>
      </w:tr>
      <w:tr w:rsidR="006D213B" w:rsidRPr="00213FDD" w14:paraId="6D22D219" w14:textId="77777777" w:rsidTr="00475F7E">
        <w:trPr>
          <w:trHeight w:val="78"/>
        </w:trPr>
        <w:tc>
          <w:tcPr>
            <w:tcW w:w="1824" w:type="dxa"/>
          </w:tcPr>
          <w:p w14:paraId="6355D8CD" w14:textId="77777777" w:rsidR="00CD4FA5" w:rsidRPr="00213FDD" w:rsidRDefault="00CD4FA5" w:rsidP="00595707">
            <w:pPr>
              <w:spacing w:before="60" w:after="60" w:line="288" w:lineRule="auto"/>
              <w:rPr>
                <w:sz w:val="28"/>
                <w:szCs w:val="28"/>
              </w:rPr>
            </w:pPr>
            <w:r w:rsidRPr="00213FDD">
              <w:rPr>
                <w:sz w:val="28"/>
                <w:szCs w:val="28"/>
              </w:rPr>
              <w:t>KNO</w:t>
            </w:r>
            <w:r w:rsidRPr="00213FDD">
              <w:rPr>
                <w:sz w:val="28"/>
                <w:szCs w:val="28"/>
                <w:vertAlign w:val="subscript"/>
              </w:rPr>
              <w:t>3</w:t>
            </w:r>
          </w:p>
        </w:tc>
        <w:tc>
          <w:tcPr>
            <w:tcW w:w="1366" w:type="dxa"/>
            <w:vAlign w:val="center"/>
          </w:tcPr>
          <w:p w14:paraId="6F6B26B5" w14:textId="77777777" w:rsidR="00CD4FA5" w:rsidRPr="00213FDD" w:rsidRDefault="00CD4FA5" w:rsidP="00595707">
            <w:pPr>
              <w:spacing w:before="60" w:after="60" w:line="288" w:lineRule="auto"/>
              <w:jc w:val="center"/>
              <w:rPr>
                <w:sz w:val="28"/>
                <w:szCs w:val="28"/>
              </w:rPr>
            </w:pPr>
            <w:r w:rsidRPr="00213FDD">
              <w:rPr>
                <w:sz w:val="28"/>
                <w:szCs w:val="28"/>
              </w:rPr>
              <w:t>1900</w:t>
            </w:r>
          </w:p>
        </w:tc>
        <w:tc>
          <w:tcPr>
            <w:tcW w:w="1240" w:type="dxa"/>
            <w:vAlign w:val="center"/>
          </w:tcPr>
          <w:p w14:paraId="7CB8DFB7" w14:textId="77777777" w:rsidR="00CD4FA5" w:rsidRPr="00213FDD" w:rsidRDefault="00CD4FA5" w:rsidP="00595707">
            <w:pPr>
              <w:spacing w:before="60" w:after="60" w:line="288" w:lineRule="auto"/>
              <w:jc w:val="center"/>
              <w:rPr>
                <w:sz w:val="28"/>
                <w:szCs w:val="28"/>
              </w:rPr>
            </w:pPr>
            <w:r w:rsidRPr="00213FDD">
              <w:rPr>
                <w:sz w:val="28"/>
                <w:szCs w:val="28"/>
              </w:rPr>
              <w:t>2500</w:t>
            </w:r>
          </w:p>
        </w:tc>
        <w:tc>
          <w:tcPr>
            <w:tcW w:w="1309" w:type="dxa"/>
            <w:gridSpan w:val="2"/>
            <w:vAlign w:val="center"/>
          </w:tcPr>
          <w:p w14:paraId="5B6B7A52" w14:textId="77777777" w:rsidR="00CD4FA5" w:rsidRPr="00213FDD" w:rsidRDefault="00CD4FA5" w:rsidP="00595707">
            <w:pPr>
              <w:spacing w:before="60" w:after="60" w:line="288" w:lineRule="auto"/>
              <w:jc w:val="center"/>
              <w:rPr>
                <w:sz w:val="28"/>
                <w:szCs w:val="28"/>
              </w:rPr>
            </w:pPr>
            <w:r w:rsidRPr="00213FDD">
              <w:rPr>
                <w:sz w:val="28"/>
                <w:szCs w:val="28"/>
              </w:rPr>
              <w:t>125</w:t>
            </w:r>
          </w:p>
        </w:tc>
        <w:tc>
          <w:tcPr>
            <w:tcW w:w="876" w:type="dxa"/>
            <w:vAlign w:val="center"/>
          </w:tcPr>
          <w:p w14:paraId="45408BF5"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58460C9F" w14:textId="77777777" w:rsidR="00CD4FA5" w:rsidRPr="00213FDD" w:rsidRDefault="00CD4FA5" w:rsidP="00595707">
            <w:pPr>
              <w:spacing w:before="60" w:after="60" w:line="288" w:lineRule="auto"/>
              <w:jc w:val="center"/>
              <w:rPr>
                <w:sz w:val="28"/>
                <w:szCs w:val="28"/>
              </w:rPr>
            </w:pPr>
            <w:r w:rsidRPr="00213FDD">
              <w:rPr>
                <w:sz w:val="28"/>
                <w:szCs w:val="28"/>
              </w:rPr>
              <w:t>250</w:t>
            </w:r>
          </w:p>
        </w:tc>
        <w:tc>
          <w:tcPr>
            <w:tcW w:w="1142" w:type="dxa"/>
            <w:vAlign w:val="center"/>
          </w:tcPr>
          <w:p w14:paraId="125F08B4" w14:textId="77777777" w:rsidR="00CD4FA5" w:rsidRPr="00213FDD" w:rsidRDefault="00CD4FA5" w:rsidP="00595707">
            <w:pPr>
              <w:spacing w:before="60" w:after="60" w:line="288" w:lineRule="auto"/>
              <w:jc w:val="center"/>
              <w:rPr>
                <w:sz w:val="28"/>
                <w:szCs w:val="28"/>
              </w:rPr>
            </w:pPr>
            <w:r w:rsidRPr="00213FDD">
              <w:rPr>
                <w:sz w:val="28"/>
                <w:szCs w:val="28"/>
              </w:rPr>
              <w:t>1900</w:t>
            </w:r>
          </w:p>
        </w:tc>
        <w:tc>
          <w:tcPr>
            <w:tcW w:w="849" w:type="dxa"/>
            <w:vAlign w:val="center"/>
          </w:tcPr>
          <w:p w14:paraId="62DDAC2B" w14:textId="77777777" w:rsidR="00CD4FA5" w:rsidRPr="00213FDD" w:rsidRDefault="00CD4FA5" w:rsidP="00595707">
            <w:pPr>
              <w:spacing w:before="60" w:after="60" w:line="288" w:lineRule="auto"/>
              <w:jc w:val="center"/>
              <w:rPr>
                <w:sz w:val="28"/>
                <w:szCs w:val="28"/>
              </w:rPr>
            </w:pPr>
            <w:r w:rsidRPr="00213FDD">
              <w:rPr>
                <w:sz w:val="28"/>
                <w:szCs w:val="28"/>
              </w:rPr>
              <w:t>80</w:t>
            </w:r>
          </w:p>
        </w:tc>
      </w:tr>
      <w:tr w:rsidR="006D213B" w:rsidRPr="00213FDD" w14:paraId="368037DD" w14:textId="77777777" w:rsidTr="00475F7E">
        <w:trPr>
          <w:trHeight w:val="78"/>
        </w:trPr>
        <w:tc>
          <w:tcPr>
            <w:tcW w:w="1824" w:type="dxa"/>
          </w:tcPr>
          <w:p w14:paraId="6BE2F92C" w14:textId="77777777" w:rsidR="00CD4FA5" w:rsidRPr="00213FDD" w:rsidRDefault="00CD4FA5" w:rsidP="00595707">
            <w:pPr>
              <w:spacing w:before="60" w:after="60" w:line="288" w:lineRule="auto"/>
              <w:rPr>
                <w:sz w:val="28"/>
                <w:szCs w:val="28"/>
              </w:rPr>
            </w:pPr>
            <w:r w:rsidRPr="00213FDD">
              <w:rPr>
                <w:sz w:val="28"/>
                <w:szCs w:val="28"/>
              </w:rPr>
              <w:t>KH</w:t>
            </w:r>
            <w:r w:rsidRPr="00213FDD">
              <w:rPr>
                <w:sz w:val="28"/>
                <w:szCs w:val="28"/>
                <w:vertAlign w:val="subscript"/>
              </w:rPr>
              <w:t>2</w:t>
            </w:r>
            <w:r w:rsidRPr="00213FDD">
              <w:rPr>
                <w:sz w:val="28"/>
                <w:szCs w:val="28"/>
              </w:rPr>
              <w:t>PO</w:t>
            </w:r>
            <w:r w:rsidRPr="00213FDD">
              <w:rPr>
                <w:sz w:val="28"/>
                <w:szCs w:val="28"/>
                <w:vertAlign w:val="subscript"/>
              </w:rPr>
              <w:t>4</w:t>
            </w:r>
          </w:p>
        </w:tc>
        <w:tc>
          <w:tcPr>
            <w:tcW w:w="1366" w:type="dxa"/>
            <w:vAlign w:val="center"/>
          </w:tcPr>
          <w:p w14:paraId="7D7E02FE" w14:textId="77777777" w:rsidR="00CD4FA5" w:rsidRPr="00213FDD" w:rsidRDefault="00CD4FA5" w:rsidP="00595707">
            <w:pPr>
              <w:spacing w:before="60" w:after="60" w:line="288" w:lineRule="auto"/>
              <w:jc w:val="center"/>
              <w:rPr>
                <w:sz w:val="28"/>
                <w:szCs w:val="28"/>
              </w:rPr>
            </w:pPr>
            <w:r w:rsidRPr="00213FDD">
              <w:rPr>
                <w:sz w:val="28"/>
                <w:szCs w:val="28"/>
              </w:rPr>
              <w:t>170</w:t>
            </w:r>
          </w:p>
        </w:tc>
        <w:tc>
          <w:tcPr>
            <w:tcW w:w="1240" w:type="dxa"/>
            <w:vAlign w:val="center"/>
          </w:tcPr>
          <w:p w14:paraId="6645CDC5"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309" w:type="dxa"/>
            <w:gridSpan w:val="2"/>
            <w:vAlign w:val="center"/>
          </w:tcPr>
          <w:p w14:paraId="1EF3F661" w14:textId="77777777" w:rsidR="00CD4FA5" w:rsidRPr="00213FDD" w:rsidRDefault="00CD4FA5" w:rsidP="00595707">
            <w:pPr>
              <w:spacing w:before="60" w:after="60" w:line="288" w:lineRule="auto"/>
              <w:jc w:val="center"/>
              <w:rPr>
                <w:sz w:val="28"/>
                <w:szCs w:val="28"/>
              </w:rPr>
            </w:pPr>
            <w:r w:rsidRPr="00213FDD">
              <w:rPr>
                <w:sz w:val="28"/>
                <w:szCs w:val="28"/>
              </w:rPr>
              <w:t>125</w:t>
            </w:r>
          </w:p>
        </w:tc>
        <w:tc>
          <w:tcPr>
            <w:tcW w:w="876" w:type="dxa"/>
            <w:vAlign w:val="center"/>
          </w:tcPr>
          <w:p w14:paraId="103FABBA"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75ABB2CB" w14:textId="77777777" w:rsidR="00CD4FA5" w:rsidRPr="00213FDD" w:rsidRDefault="00CD4FA5" w:rsidP="00595707">
            <w:pPr>
              <w:spacing w:before="60" w:after="60" w:line="288" w:lineRule="auto"/>
              <w:jc w:val="center"/>
              <w:rPr>
                <w:sz w:val="28"/>
                <w:szCs w:val="28"/>
              </w:rPr>
            </w:pPr>
            <w:r w:rsidRPr="00213FDD">
              <w:rPr>
                <w:sz w:val="28"/>
                <w:szCs w:val="28"/>
              </w:rPr>
              <w:t>250</w:t>
            </w:r>
          </w:p>
        </w:tc>
        <w:tc>
          <w:tcPr>
            <w:tcW w:w="1142" w:type="dxa"/>
            <w:vAlign w:val="center"/>
          </w:tcPr>
          <w:p w14:paraId="56F706BD" w14:textId="77777777" w:rsidR="00CD4FA5" w:rsidRPr="00213FDD" w:rsidRDefault="00CD4FA5" w:rsidP="00595707">
            <w:pPr>
              <w:spacing w:before="60" w:after="60" w:line="288" w:lineRule="auto"/>
              <w:jc w:val="center"/>
              <w:rPr>
                <w:sz w:val="28"/>
                <w:szCs w:val="28"/>
              </w:rPr>
            </w:pPr>
            <w:r w:rsidRPr="00213FDD">
              <w:rPr>
                <w:sz w:val="28"/>
                <w:szCs w:val="28"/>
              </w:rPr>
              <w:t>170</w:t>
            </w:r>
          </w:p>
        </w:tc>
        <w:tc>
          <w:tcPr>
            <w:tcW w:w="849" w:type="dxa"/>
            <w:vAlign w:val="center"/>
          </w:tcPr>
          <w:p w14:paraId="5DCA5733"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67B69D37" w14:textId="77777777" w:rsidTr="00475F7E">
        <w:trPr>
          <w:trHeight w:val="78"/>
        </w:trPr>
        <w:tc>
          <w:tcPr>
            <w:tcW w:w="1824" w:type="dxa"/>
          </w:tcPr>
          <w:p w14:paraId="6FEBE82F" w14:textId="77777777" w:rsidR="00CD4FA5" w:rsidRPr="00213FDD" w:rsidRDefault="00CD4FA5" w:rsidP="00595707">
            <w:pPr>
              <w:spacing w:before="60" w:after="60" w:line="288" w:lineRule="auto"/>
              <w:rPr>
                <w:sz w:val="28"/>
                <w:szCs w:val="28"/>
              </w:rPr>
            </w:pPr>
            <w:r w:rsidRPr="00213FDD">
              <w:rPr>
                <w:sz w:val="28"/>
                <w:szCs w:val="28"/>
              </w:rPr>
              <w:t>NaNO</w:t>
            </w:r>
            <w:r w:rsidRPr="00213FDD">
              <w:rPr>
                <w:sz w:val="28"/>
                <w:szCs w:val="28"/>
                <w:vertAlign w:val="subscript"/>
              </w:rPr>
              <w:t>3</w:t>
            </w:r>
          </w:p>
        </w:tc>
        <w:tc>
          <w:tcPr>
            <w:tcW w:w="1366" w:type="dxa"/>
            <w:vAlign w:val="center"/>
          </w:tcPr>
          <w:p w14:paraId="4837372E"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094CACF7"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309" w:type="dxa"/>
            <w:gridSpan w:val="2"/>
            <w:vAlign w:val="center"/>
          </w:tcPr>
          <w:p w14:paraId="5D943D9F"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76" w:type="dxa"/>
            <w:vAlign w:val="center"/>
          </w:tcPr>
          <w:p w14:paraId="1B0CD7F4" w14:textId="77777777" w:rsidR="00CD4FA5" w:rsidRPr="00213FDD" w:rsidRDefault="00CD4FA5" w:rsidP="00595707">
            <w:pPr>
              <w:spacing w:before="60" w:after="60" w:line="288" w:lineRule="auto"/>
              <w:jc w:val="center"/>
              <w:rPr>
                <w:sz w:val="28"/>
                <w:szCs w:val="28"/>
              </w:rPr>
            </w:pPr>
            <w:r w:rsidRPr="00213FDD">
              <w:rPr>
                <w:sz w:val="28"/>
                <w:szCs w:val="28"/>
              </w:rPr>
              <w:t>600</w:t>
            </w:r>
          </w:p>
        </w:tc>
        <w:tc>
          <w:tcPr>
            <w:tcW w:w="807" w:type="dxa"/>
            <w:vAlign w:val="center"/>
          </w:tcPr>
          <w:p w14:paraId="56C5614A"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6D322FD1"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39616042"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4EDA17EC" w14:textId="77777777" w:rsidTr="00475F7E">
        <w:trPr>
          <w:trHeight w:val="78"/>
        </w:trPr>
        <w:tc>
          <w:tcPr>
            <w:tcW w:w="1824" w:type="dxa"/>
          </w:tcPr>
          <w:p w14:paraId="63BA2DA1" w14:textId="77777777" w:rsidR="00CD4FA5" w:rsidRPr="00213FDD" w:rsidRDefault="00CD4FA5" w:rsidP="00595707">
            <w:pPr>
              <w:spacing w:before="60" w:after="60" w:line="288" w:lineRule="auto"/>
              <w:rPr>
                <w:sz w:val="28"/>
                <w:szCs w:val="28"/>
              </w:rPr>
            </w:pPr>
            <w:r w:rsidRPr="00213FDD">
              <w:rPr>
                <w:sz w:val="28"/>
                <w:szCs w:val="28"/>
              </w:rPr>
              <w:t>NaH</w:t>
            </w:r>
            <w:r w:rsidRPr="00213FDD">
              <w:rPr>
                <w:sz w:val="28"/>
                <w:szCs w:val="28"/>
                <w:vertAlign w:val="subscript"/>
              </w:rPr>
              <w:t>2</w:t>
            </w:r>
            <w:r w:rsidRPr="00213FDD">
              <w:rPr>
                <w:sz w:val="28"/>
                <w:szCs w:val="28"/>
              </w:rPr>
              <w:t>PO</w:t>
            </w:r>
            <w:r w:rsidRPr="00213FDD">
              <w:rPr>
                <w:sz w:val="28"/>
                <w:szCs w:val="28"/>
                <w:vertAlign w:val="subscript"/>
              </w:rPr>
              <w:t>4</w:t>
            </w:r>
            <w:r w:rsidRPr="00213FDD">
              <w:rPr>
                <w:sz w:val="28"/>
                <w:szCs w:val="28"/>
              </w:rPr>
              <w:t>.H</w:t>
            </w:r>
            <w:r w:rsidRPr="00213FDD">
              <w:rPr>
                <w:sz w:val="28"/>
                <w:szCs w:val="28"/>
                <w:vertAlign w:val="subscript"/>
              </w:rPr>
              <w:t>2</w:t>
            </w:r>
            <w:r w:rsidRPr="00213FDD">
              <w:rPr>
                <w:sz w:val="28"/>
                <w:szCs w:val="28"/>
              </w:rPr>
              <w:t>O</w:t>
            </w:r>
          </w:p>
        </w:tc>
        <w:tc>
          <w:tcPr>
            <w:tcW w:w="1366" w:type="dxa"/>
            <w:vAlign w:val="center"/>
          </w:tcPr>
          <w:p w14:paraId="787573D8"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4CEA170F" w14:textId="77777777" w:rsidR="00CD4FA5" w:rsidRPr="00213FDD" w:rsidRDefault="00CD4FA5" w:rsidP="00595707">
            <w:pPr>
              <w:spacing w:before="60" w:after="60" w:line="288" w:lineRule="auto"/>
              <w:jc w:val="center"/>
              <w:rPr>
                <w:sz w:val="28"/>
                <w:szCs w:val="28"/>
              </w:rPr>
            </w:pPr>
            <w:r w:rsidRPr="00213FDD">
              <w:rPr>
                <w:sz w:val="28"/>
                <w:szCs w:val="28"/>
              </w:rPr>
              <w:t>150</w:t>
            </w:r>
          </w:p>
        </w:tc>
        <w:tc>
          <w:tcPr>
            <w:tcW w:w="1309" w:type="dxa"/>
            <w:gridSpan w:val="2"/>
            <w:vAlign w:val="center"/>
          </w:tcPr>
          <w:p w14:paraId="4B838260"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76" w:type="dxa"/>
            <w:vAlign w:val="center"/>
          </w:tcPr>
          <w:p w14:paraId="0F2D743F" w14:textId="77777777" w:rsidR="00CD4FA5" w:rsidRPr="00213FDD" w:rsidRDefault="00CD4FA5" w:rsidP="00595707">
            <w:pPr>
              <w:spacing w:before="60" w:after="60" w:line="288" w:lineRule="auto"/>
              <w:jc w:val="center"/>
              <w:rPr>
                <w:sz w:val="28"/>
                <w:szCs w:val="28"/>
              </w:rPr>
            </w:pPr>
            <w:r w:rsidRPr="00213FDD">
              <w:rPr>
                <w:sz w:val="28"/>
                <w:szCs w:val="28"/>
              </w:rPr>
              <w:t>125</w:t>
            </w:r>
          </w:p>
        </w:tc>
        <w:tc>
          <w:tcPr>
            <w:tcW w:w="807" w:type="dxa"/>
            <w:vAlign w:val="center"/>
          </w:tcPr>
          <w:p w14:paraId="5DD1406B"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3FA1372A"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26CE2E7C" w14:textId="77777777" w:rsidR="00CD4FA5" w:rsidRPr="00213FDD" w:rsidRDefault="00CD4FA5" w:rsidP="00595707">
            <w:pPr>
              <w:spacing w:before="60" w:after="60" w:line="288" w:lineRule="auto"/>
              <w:jc w:val="center"/>
              <w:rPr>
                <w:sz w:val="28"/>
                <w:szCs w:val="28"/>
              </w:rPr>
            </w:pPr>
            <w:r w:rsidRPr="00213FDD">
              <w:rPr>
                <w:sz w:val="28"/>
                <w:szCs w:val="28"/>
              </w:rPr>
              <w:t>16.5</w:t>
            </w:r>
          </w:p>
        </w:tc>
      </w:tr>
      <w:tr w:rsidR="006D213B" w:rsidRPr="00213FDD" w14:paraId="4403D124" w14:textId="77777777" w:rsidTr="00475F7E">
        <w:trPr>
          <w:trHeight w:val="78"/>
        </w:trPr>
        <w:tc>
          <w:tcPr>
            <w:tcW w:w="1824" w:type="dxa"/>
          </w:tcPr>
          <w:p w14:paraId="1FD4A083" w14:textId="77777777" w:rsidR="00CD4FA5" w:rsidRPr="00213FDD" w:rsidRDefault="00CD4FA5" w:rsidP="00595707">
            <w:pPr>
              <w:spacing w:before="60" w:after="60" w:line="288" w:lineRule="auto"/>
              <w:rPr>
                <w:sz w:val="28"/>
                <w:szCs w:val="28"/>
              </w:rPr>
            </w:pPr>
            <w:r w:rsidRPr="00213FDD">
              <w:rPr>
                <w:sz w:val="28"/>
                <w:szCs w:val="28"/>
              </w:rPr>
              <w:t>Na</w:t>
            </w:r>
            <w:r w:rsidRPr="00213FDD">
              <w:rPr>
                <w:sz w:val="28"/>
                <w:szCs w:val="28"/>
                <w:vertAlign w:val="subscript"/>
              </w:rPr>
              <w:t>2</w:t>
            </w:r>
            <w:r w:rsidRPr="00213FDD">
              <w:rPr>
                <w:sz w:val="28"/>
                <w:szCs w:val="28"/>
              </w:rPr>
              <w:t>SO</w:t>
            </w:r>
            <w:r w:rsidRPr="00213FDD">
              <w:rPr>
                <w:sz w:val="28"/>
                <w:szCs w:val="28"/>
                <w:vertAlign w:val="subscript"/>
              </w:rPr>
              <w:t>4</w:t>
            </w:r>
          </w:p>
        </w:tc>
        <w:tc>
          <w:tcPr>
            <w:tcW w:w="1366" w:type="dxa"/>
            <w:vAlign w:val="center"/>
          </w:tcPr>
          <w:p w14:paraId="3B1E8B05"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1DC818F5"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309" w:type="dxa"/>
            <w:gridSpan w:val="2"/>
            <w:vAlign w:val="center"/>
          </w:tcPr>
          <w:p w14:paraId="20723630"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76" w:type="dxa"/>
            <w:vAlign w:val="center"/>
          </w:tcPr>
          <w:p w14:paraId="58959857"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7E0237B0"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361F6555"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6D7F343C" w14:textId="77777777" w:rsidR="00CD4FA5" w:rsidRPr="00213FDD" w:rsidRDefault="00CD4FA5" w:rsidP="00595707">
            <w:pPr>
              <w:spacing w:before="60" w:after="60" w:line="288" w:lineRule="auto"/>
              <w:jc w:val="center"/>
              <w:rPr>
                <w:sz w:val="28"/>
                <w:szCs w:val="28"/>
              </w:rPr>
            </w:pPr>
            <w:r w:rsidRPr="00213FDD">
              <w:rPr>
                <w:sz w:val="28"/>
                <w:szCs w:val="28"/>
              </w:rPr>
              <w:t>200</w:t>
            </w:r>
          </w:p>
        </w:tc>
      </w:tr>
      <w:tr w:rsidR="00CD4FA5" w:rsidRPr="00213FDD" w14:paraId="6F4AFBC2" w14:textId="77777777" w:rsidTr="00475F7E">
        <w:trPr>
          <w:trHeight w:val="78"/>
        </w:trPr>
        <w:tc>
          <w:tcPr>
            <w:tcW w:w="1824" w:type="dxa"/>
          </w:tcPr>
          <w:p w14:paraId="617B28EB" w14:textId="77777777" w:rsidR="00CD4FA5" w:rsidRPr="00213FDD" w:rsidRDefault="00CD4FA5" w:rsidP="00595707">
            <w:pPr>
              <w:spacing w:before="60" w:after="60" w:line="288" w:lineRule="auto"/>
              <w:rPr>
                <w:b/>
                <w:i/>
                <w:sz w:val="28"/>
                <w:szCs w:val="28"/>
              </w:rPr>
            </w:pPr>
            <w:r w:rsidRPr="00213FDD">
              <w:rPr>
                <w:b/>
                <w:i/>
                <w:sz w:val="28"/>
                <w:szCs w:val="28"/>
              </w:rPr>
              <w:t>Khoáng vi lượng</w:t>
            </w:r>
          </w:p>
        </w:tc>
        <w:tc>
          <w:tcPr>
            <w:tcW w:w="7590" w:type="dxa"/>
            <w:gridSpan w:val="8"/>
            <w:vAlign w:val="center"/>
          </w:tcPr>
          <w:p w14:paraId="4CDDAD37" w14:textId="77777777" w:rsidR="00CD4FA5" w:rsidRPr="00213FDD" w:rsidRDefault="00CD4FA5" w:rsidP="00595707">
            <w:pPr>
              <w:spacing w:before="60" w:after="60" w:line="288" w:lineRule="auto"/>
              <w:jc w:val="center"/>
              <w:rPr>
                <w:b/>
                <w:i/>
                <w:sz w:val="28"/>
                <w:szCs w:val="28"/>
              </w:rPr>
            </w:pPr>
            <w:r w:rsidRPr="00213FDD">
              <w:rPr>
                <w:b/>
                <w:i/>
                <w:sz w:val="28"/>
                <w:szCs w:val="28"/>
              </w:rPr>
              <w:t>Miligam/lít</w:t>
            </w:r>
          </w:p>
        </w:tc>
      </w:tr>
      <w:tr w:rsidR="006D213B" w:rsidRPr="00213FDD" w14:paraId="309338B3" w14:textId="77777777" w:rsidTr="00475F7E">
        <w:trPr>
          <w:trHeight w:val="78"/>
        </w:trPr>
        <w:tc>
          <w:tcPr>
            <w:tcW w:w="1824" w:type="dxa"/>
          </w:tcPr>
          <w:p w14:paraId="2AA92715" w14:textId="77777777" w:rsidR="00CD4FA5" w:rsidRPr="00213FDD" w:rsidRDefault="00CD4FA5" w:rsidP="00595707">
            <w:pPr>
              <w:spacing w:before="60" w:after="60" w:line="288" w:lineRule="auto"/>
              <w:rPr>
                <w:sz w:val="28"/>
                <w:szCs w:val="28"/>
              </w:rPr>
            </w:pPr>
            <w:r w:rsidRPr="00213FDD">
              <w:rPr>
                <w:sz w:val="28"/>
                <w:szCs w:val="28"/>
              </w:rPr>
              <w:t>AlCl</w:t>
            </w:r>
            <w:r w:rsidRPr="00213FDD">
              <w:rPr>
                <w:sz w:val="28"/>
                <w:szCs w:val="28"/>
                <w:vertAlign w:val="subscript"/>
              </w:rPr>
              <w:t>3</w:t>
            </w:r>
          </w:p>
        </w:tc>
        <w:tc>
          <w:tcPr>
            <w:tcW w:w="1366" w:type="dxa"/>
            <w:vAlign w:val="center"/>
          </w:tcPr>
          <w:p w14:paraId="364D0FCB"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4563BD4E"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88" w:type="dxa"/>
            <w:vAlign w:val="center"/>
          </w:tcPr>
          <w:p w14:paraId="1E623C05"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98" w:type="dxa"/>
            <w:gridSpan w:val="2"/>
            <w:vAlign w:val="center"/>
          </w:tcPr>
          <w:p w14:paraId="39A547C2" w14:textId="77777777" w:rsidR="00CD4FA5" w:rsidRPr="00213FDD" w:rsidRDefault="00CD4FA5" w:rsidP="00595707">
            <w:pPr>
              <w:spacing w:before="60" w:after="60" w:line="288" w:lineRule="auto"/>
              <w:jc w:val="center"/>
              <w:rPr>
                <w:sz w:val="28"/>
                <w:szCs w:val="28"/>
              </w:rPr>
            </w:pPr>
            <w:r w:rsidRPr="00213FDD">
              <w:rPr>
                <w:sz w:val="28"/>
                <w:szCs w:val="28"/>
              </w:rPr>
              <w:t>0.03</w:t>
            </w:r>
          </w:p>
        </w:tc>
        <w:tc>
          <w:tcPr>
            <w:tcW w:w="807" w:type="dxa"/>
            <w:vAlign w:val="center"/>
          </w:tcPr>
          <w:p w14:paraId="14BEC34F"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75575B67"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335A76FB"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356C0D29" w14:textId="77777777" w:rsidTr="00475F7E">
        <w:trPr>
          <w:trHeight w:val="78"/>
        </w:trPr>
        <w:tc>
          <w:tcPr>
            <w:tcW w:w="1824" w:type="dxa"/>
          </w:tcPr>
          <w:p w14:paraId="1AF309BD" w14:textId="77777777" w:rsidR="00CD4FA5" w:rsidRPr="00213FDD" w:rsidRDefault="00CD4FA5" w:rsidP="00595707">
            <w:pPr>
              <w:spacing w:before="60" w:after="60" w:line="288" w:lineRule="auto"/>
              <w:rPr>
                <w:sz w:val="28"/>
                <w:szCs w:val="28"/>
              </w:rPr>
            </w:pPr>
            <w:r w:rsidRPr="00213FDD">
              <w:rPr>
                <w:sz w:val="28"/>
                <w:szCs w:val="28"/>
              </w:rPr>
              <w:t>BeSO</w:t>
            </w:r>
            <w:r w:rsidRPr="00213FDD">
              <w:rPr>
                <w:sz w:val="28"/>
                <w:szCs w:val="28"/>
                <w:vertAlign w:val="subscript"/>
              </w:rPr>
              <w:t>4</w:t>
            </w:r>
          </w:p>
        </w:tc>
        <w:tc>
          <w:tcPr>
            <w:tcW w:w="1366" w:type="dxa"/>
            <w:vAlign w:val="center"/>
          </w:tcPr>
          <w:p w14:paraId="78C961E9"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60BE2812"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88" w:type="dxa"/>
            <w:vAlign w:val="center"/>
          </w:tcPr>
          <w:p w14:paraId="7A142143" w14:textId="77777777" w:rsidR="00CD4FA5" w:rsidRPr="00213FDD" w:rsidRDefault="00CD4FA5" w:rsidP="00595707">
            <w:pPr>
              <w:spacing w:before="60" w:after="60" w:line="288" w:lineRule="auto"/>
              <w:jc w:val="center"/>
              <w:rPr>
                <w:sz w:val="28"/>
                <w:szCs w:val="28"/>
              </w:rPr>
            </w:pPr>
            <w:r w:rsidRPr="00213FDD">
              <w:rPr>
                <w:sz w:val="28"/>
                <w:szCs w:val="28"/>
              </w:rPr>
              <w:t>0.1</w:t>
            </w:r>
          </w:p>
        </w:tc>
        <w:tc>
          <w:tcPr>
            <w:tcW w:w="1098" w:type="dxa"/>
            <w:gridSpan w:val="2"/>
            <w:vAlign w:val="center"/>
          </w:tcPr>
          <w:p w14:paraId="714D08AA"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33524F61"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77BC0C2F"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042C6003"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394CEB50" w14:textId="77777777" w:rsidTr="00475F7E">
        <w:trPr>
          <w:trHeight w:val="78"/>
        </w:trPr>
        <w:tc>
          <w:tcPr>
            <w:tcW w:w="1824" w:type="dxa"/>
          </w:tcPr>
          <w:p w14:paraId="0D41AEF8" w14:textId="77777777" w:rsidR="00CD4FA5" w:rsidRPr="00213FDD" w:rsidRDefault="00CD4FA5" w:rsidP="00595707">
            <w:pPr>
              <w:spacing w:before="60" w:after="60" w:line="288" w:lineRule="auto"/>
              <w:rPr>
                <w:sz w:val="28"/>
                <w:szCs w:val="28"/>
              </w:rPr>
            </w:pPr>
            <w:r w:rsidRPr="00213FDD">
              <w:rPr>
                <w:sz w:val="28"/>
                <w:szCs w:val="28"/>
              </w:rPr>
              <w:t>CoCl</w:t>
            </w:r>
            <w:r w:rsidRPr="00213FDD">
              <w:rPr>
                <w:sz w:val="28"/>
                <w:szCs w:val="28"/>
                <w:vertAlign w:val="subscript"/>
              </w:rPr>
              <w:t>2</w:t>
            </w:r>
            <w:r w:rsidRPr="00213FDD">
              <w:rPr>
                <w:sz w:val="28"/>
                <w:szCs w:val="28"/>
              </w:rPr>
              <w:t>.6H</w:t>
            </w:r>
            <w:r w:rsidRPr="00213FDD">
              <w:rPr>
                <w:sz w:val="28"/>
                <w:szCs w:val="28"/>
                <w:vertAlign w:val="subscript"/>
              </w:rPr>
              <w:t>2</w:t>
            </w:r>
            <w:r w:rsidRPr="00213FDD">
              <w:rPr>
                <w:sz w:val="28"/>
                <w:szCs w:val="28"/>
              </w:rPr>
              <w:t>O</w:t>
            </w:r>
          </w:p>
        </w:tc>
        <w:tc>
          <w:tcPr>
            <w:tcW w:w="1366" w:type="dxa"/>
            <w:vAlign w:val="center"/>
          </w:tcPr>
          <w:p w14:paraId="2BE2281A" w14:textId="77777777" w:rsidR="00CD4FA5" w:rsidRPr="00213FDD" w:rsidRDefault="00CD4FA5" w:rsidP="00595707">
            <w:pPr>
              <w:spacing w:before="60" w:after="60" w:line="288" w:lineRule="auto"/>
              <w:jc w:val="center"/>
              <w:rPr>
                <w:sz w:val="28"/>
                <w:szCs w:val="28"/>
              </w:rPr>
            </w:pPr>
            <w:r w:rsidRPr="00213FDD">
              <w:rPr>
                <w:sz w:val="28"/>
                <w:szCs w:val="28"/>
              </w:rPr>
              <w:t>0.025</w:t>
            </w:r>
          </w:p>
        </w:tc>
        <w:tc>
          <w:tcPr>
            <w:tcW w:w="1240" w:type="dxa"/>
            <w:vAlign w:val="center"/>
          </w:tcPr>
          <w:p w14:paraId="1E293647" w14:textId="77777777" w:rsidR="00CD4FA5" w:rsidRPr="00213FDD" w:rsidRDefault="00CD4FA5" w:rsidP="00595707">
            <w:pPr>
              <w:spacing w:before="60" w:after="60" w:line="288" w:lineRule="auto"/>
              <w:jc w:val="center"/>
              <w:rPr>
                <w:sz w:val="28"/>
                <w:szCs w:val="28"/>
              </w:rPr>
            </w:pPr>
            <w:r w:rsidRPr="00213FDD">
              <w:rPr>
                <w:sz w:val="28"/>
                <w:szCs w:val="28"/>
              </w:rPr>
              <w:t>0.025</w:t>
            </w:r>
          </w:p>
        </w:tc>
        <w:tc>
          <w:tcPr>
            <w:tcW w:w="1088" w:type="dxa"/>
            <w:vAlign w:val="center"/>
          </w:tcPr>
          <w:p w14:paraId="2E140A8D" w14:textId="77777777" w:rsidR="00CD4FA5" w:rsidRPr="00213FDD" w:rsidRDefault="00CD4FA5" w:rsidP="00595707">
            <w:pPr>
              <w:spacing w:before="60" w:after="60" w:line="288" w:lineRule="auto"/>
              <w:jc w:val="center"/>
              <w:rPr>
                <w:sz w:val="28"/>
                <w:szCs w:val="28"/>
              </w:rPr>
            </w:pPr>
            <w:r w:rsidRPr="00213FDD">
              <w:rPr>
                <w:sz w:val="28"/>
                <w:szCs w:val="28"/>
              </w:rPr>
              <w:t>0.05</w:t>
            </w:r>
          </w:p>
        </w:tc>
        <w:tc>
          <w:tcPr>
            <w:tcW w:w="1098" w:type="dxa"/>
            <w:gridSpan w:val="2"/>
            <w:vAlign w:val="center"/>
          </w:tcPr>
          <w:p w14:paraId="51E58502"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6D2C89FF"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60B6E788" w14:textId="77777777" w:rsidR="00CD4FA5" w:rsidRPr="00213FDD" w:rsidRDefault="00CD4FA5" w:rsidP="00595707">
            <w:pPr>
              <w:spacing w:before="60" w:after="60" w:line="288" w:lineRule="auto"/>
              <w:jc w:val="center"/>
              <w:rPr>
                <w:sz w:val="28"/>
                <w:szCs w:val="28"/>
              </w:rPr>
            </w:pPr>
            <w:r w:rsidRPr="00213FDD">
              <w:rPr>
                <w:sz w:val="28"/>
                <w:szCs w:val="28"/>
              </w:rPr>
              <w:t>0.05</w:t>
            </w:r>
          </w:p>
        </w:tc>
        <w:tc>
          <w:tcPr>
            <w:tcW w:w="849" w:type="dxa"/>
            <w:vAlign w:val="center"/>
          </w:tcPr>
          <w:p w14:paraId="63DD3BD3"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15D4C952" w14:textId="77777777" w:rsidTr="00475F7E">
        <w:trPr>
          <w:trHeight w:val="78"/>
        </w:trPr>
        <w:tc>
          <w:tcPr>
            <w:tcW w:w="1824" w:type="dxa"/>
          </w:tcPr>
          <w:p w14:paraId="56EC37D9" w14:textId="77777777" w:rsidR="00CD4FA5" w:rsidRPr="00213FDD" w:rsidRDefault="00CD4FA5" w:rsidP="00595707">
            <w:pPr>
              <w:spacing w:before="60" w:after="60" w:line="288" w:lineRule="auto"/>
              <w:rPr>
                <w:sz w:val="28"/>
                <w:szCs w:val="28"/>
              </w:rPr>
            </w:pPr>
            <w:r w:rsidRPr="00213FDD">
              <w:rPr>
                <w:sz w:val="28"/>
                <w:szCs w:val="28"/>
              </w:rPr>
              <w:t>CuSO</w:t>
            </w:r>
            <w:r w:rsidRPr="00213FDD">
              <w:rPr>
                <w:sz w:val="28"/>
                <w:szCs w:val="28"/>
                <w:vertAlign w:val="subscript"/>
              </w:rPr>
              <w:t>4</w:t>
            </w:r>
            <w:r w:rsidRPr="00213FDD">
              <w:rPr>
                <w:sz w:val="28"/>
                <w:szCs w:val="28"/>
              </w:rPr>
              <w:t>.5H</w:t>
            </w:r>
            <w:r w:rsidRPr="00213FDD">
              <w:rPr>
                <w:sz w:val="28"/>
                <w:szCs w:val="28"/>
                <w:vertAlign w:val="subscript"/>
              </w:rPr>
              <w:t>2</w:t>
            </w:r>
            <w:r w:rsidRPr="00213FDD">
              <w:rPr>
                <w:sz w:val="28"/>
                <w:szCs w:val="28"/>
              </w:rPr>
              <w:t>O</w:t>
            </w:r>
          </w:p>
        </w:tc>
        <w:tc>
          <w:tcPr>
            <w:tcW w:w="1366" w:type="dxa"/>
            <w:vAlign w:val="center"/>
          </w:tcPr>
          <w:p w14:paraId="3F276D3A" w14:textId="77777777" w:rsidR="00CD4FA5" w:rsidRPr="00213FDD" w:rsidRDefault="00CD4FA5" w:rsidP="00595707">
            <w:pPr>
              <w:spacing w:before="60" w:after="60" w:line="288" w:lineRule="auto"/>
              <w:jc w:val="center"/>
              <w:rPr>
                <w:sz w:val="28"/>
                <w:szCs w:val="28"/>
              </w:rPr>
            </w:pPr>
            <w:r w:rsidRPr="00213FDD">
              <w:rPr>
                <w:sz w:val="28"/>
                <w:szCs w:val="28"/>
              </w:rPr>
              <w:t>0.025</w:t>
            </w:r>
          </w:p>
        </w:tc>
        <w:tc>
          <w:tcPr>
            <w:tcW w:w="1240" w:type="dxa"/>
            <w:vAlign w:val="center"/>
          </w:tcPr>
          <w:p w14:paraId="66962B66" w14:textId="77777777" w:rsidR="00CD4FA5" w:rsidRPr="00213FDD" w:rsidRDefault="00CD4FA5" w:rsidP="00595707">
            <w:pPr>
              <w:spacing w:before="60" w:after="60" w:line="288" w:lineRule="auto"/>
              <w:jc w:val="center"/>
              <w:rPr>
                <w:sz w:val="28"/>
                <w:szCs w:val="28"/>
              </w:rPr>
            </w:pPr>
            <w:r w:rsidRPr="00213FDD">
              <w:rPr>
                <w:sz w:val="28"/>
                <w:szCs w:val="28"/>
              </w:rPr>
              <w:t>0.025</w:t>
            </w:r>
          </w:p>
        </w:tc>
        <w:tc>
          <w:tcPr>
            <w:tcW w:w="1088" w:type="dxa"/>
            <w:vAlign w:val="center"/>
          </w:tcPr>
          <w:p w14:paraId="2A0BE663" w14:textId="77777777" w:rsidR="00CD4FA5" w:rsidRPr="00213FDD" w:rsidRDefault="00CD4FA5" w:rsidP="00595707">
            <w:pPr>
              <w:spacing w:before="60" w:after="60" w:line="288" w:lineRule="auto"/>
              <w:jc w:val="center"/>
              <w:rPr>
                <w:sz w:val="28"/>
                <w:szCs w:val="28"/>
              </w:rPr>
            </w:pPr>
            <w:r w:rsidRPr="00213FDD">
              <w:rPr>
                <w:sz w:val="28"/>
                <w:szCs w:val="28"/>
              </w:rPr>
              <w:t>0.05</w:t>
            </w:r>
          </w:p>
        </w:tc>
        <w:tc>
          <w:tcPr>
            <w:tcW w:w="1098" w:type="dxa"/>
            <w:gridSpan w:val="2"/>
            <w:vAlign w:val="center"/>
          </w:tcPr>
          <w:p w14:paraId="259220E2" w14:textId="77777777" w:rsidR="00CD4FA5" w:rsidRPr="00213FDD" w:rsidRDefault="00CD4FA5" w:rsidP="00595707">
            <w:pPr>
              <w:spacing w:before="60" w:after="60" w:line="288" w:lineRule="auto"/>
              <w:jc w:val="center"/>
              <w:rPr>
                <w:sz w:val="28"/>
                <w:szCs w:val="28"/>
              </w:rPr>
            </w:pPr>
            <w:r w:rsidRPr="00213FDD">
              <w:rPr>
                <w:sz w:val="28"/>
                <w:szCs w:val="28"/>
              </w:rPr>
              <w:t>0.03</w:t>
            </w:r>
          </w:p>
        </w:tc>
        <w:tc>
          <w:tcPr>
            <w:tcW w:w="807" w:type="dxa"/>
            <w:vAlign w:val="center"/>
          </w:tcPr>
          <w:p w14:paraId="72044B6D" w14:textId="77777777" w:rsidR="00CD4FA5" w:rsidRPr="00213FDD" w:rsidRDefault="00CD4FA5" w:rsidP="00595707">
            <w:pPr>
              <w:spacing w:before="60" w:after="60" w:line="288" w:lineRule="auto"/>
              <w:jc w:val="center"/>
              <w:rPr>
                <w:sz w:val="28"/>
                <w:szCs w:val="28"/>
              </w:rPr>
            </w:pPr>
            <w:r w:rsidRPr="00213FDD">
              <w:rPr>
                <w:sz w:val="28"/>
                <w:szCs w:val="28"/>
              </w:rPr>
              <w:t>0.025</w:t>
            </w:r>
          </w:p>
        </w:tc>
        <w:tc>
          <w:tcPr>
            <w:tcW w:w="1142" w:type="dxa"/>
            <w:vAlign w:val="center"/>
          </w:tcPr>
          <w:p w14:paraId="29CE7FD2" w14:textId="77777777" w:rsidR="00CD4FA5" w:rsidRPr="00213FDD" w:rsidRDefault="00CD4FA5" w:rsidP="00595707">
            <w:pPr>
              <w:spacing w:before="60" w:after="60" w:line="288" w:lineRule="auto"/>
              <w:jc w:val="center"/>
              <w:rPr>
                <w:sz w:val="28"/>
                <w:szCs w:val="28"/>
              </w:rPr>
            </w:pPr>
            <w:r w:rsidRPr="00213FDD">
              <w:rPr>
                <w:sz w:val="28"/>
                <w:szCs w:val="28"/>
              </w:rPr>
              <w:t>0.05</w:t>
            </w:r>
          </w:p>
        </w:tc>
        <w:tc>
          <w:tcPr>
            <w:tcW w:w="849" w:type="dxa"/>
            <w:vAlign w:val="center"/>
          </w:tcPr>
          <w:p w14:paraId="720A726E"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63813FF2" w14:textId="77777777" w:rsidTr="00475F7E">
        <w:trPr>
          <w:trHeight w:val="78"/>
        </w:trPr>
        <w:tc>
          <w:tcPr>
            <w:tcW w:w="1824" w:type="dxa"/>
          </w:tcPr>
          <w:p w14:paraId="1F3BFCDF" w14:textId="77777777" w:rsidR="00CD4FA5" w:rsidRPr="00213FDD" w:rsidRDefault="00CD4FA5" w:rsidP="00595707">
            <w:pPr>
              <w:spacing w:before="60" w:after="60" w:line="288" w:lineRule="auto"/>
              <w:rPr>
                <w:sz w:val="28"/>
                <w:szCs w:val="28"/>
              </w:rPr>
            </w:pPr>
            <w:r w:rsidRPr="00213FDD">
              <w:rPr>
                <w:sz w:val="28"/>
                <w:szCs w:val="28"/>
              </w:rPr>
              <w:t>FeCl</w:t>
            </w:r>
            <w:r w:rsidRPr="00213FDD">
              <w:rPr>
                <w:sz w:val="28"/>
                <w:szCs w:val="28"/>
                <w:vertAlign w:val="subscript"/>
              </w:rPr>
              <w:t>3</w:t>
            </w:r>
            <w:r w:rsidRPr="00213FDD">
              <w:rPr>
                <w:sz w:val="28"/>
                <w:szCs w:val="28"/>
              </w:rPr>
              <w:t>.6H</w:t>
            </w:r>
            <w:r w:rsidRPr="00213FDD">
              <w:rPr>
                <w:sz w:val="28"/>
                <w:szCs w:val="28"/>
                <w:vertAlign w:val="subscript"/>
              </w:rPr>
              <w:t>2</w:t>
            </w:r>
            <w:r w:rsidRPr="00213FDD">
              <w:rPr>
                <w:sz w:val="28"/>
                <w:szCs w:val="28"/>
              </w:rPr>
              <w:t>O</w:t>
            </w:r>
          </w:p>
        </w:tc>
        <w:tc>
          <w:tcPr>
            <w:tcW w:w="1366" w:type="dxa"/>
            <w:vAlign w:val="center"/>
          </w:tcPr>
          <w:p w14:paraId="5B60C5AF"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2A8CC023"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88" w:type="dxa"/>
            <w:vAlign w:val="center"/>
          </w:tcPr>
          <w:p w14:paraId="74B3D854"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98" w:type="dxa"/>
            <w:gridSpan w:val="2"/>
            <w:vAlign w:val="center"/>
          </w:tcPr>
          <w:p w14:paraId="327EF1A6" w14:textId="77777777" w:rsidR="00CD4FA5" w:rsidRPr="00213FDD" w:rsidRDefault="00CD4FA5" w:rsidP="00595707">
            <w:pPr>
              <w:spacing w:before="60" w:after="60" w:line="288" w:lineRule="auto"/>
              <w:jc w:val="center"/>
              <w:rPr>
                <w:sz w:val="28"/>
                <w:szCs w:val="28"/>
              </w:rPr>
            </w:pPr>
            <w:r w:rsidRPr="00213FDD">
              <w:rPr>
                <w:sz w:val="28"/>
                <w:szCs w:val="28"/>
              </w:rPr>
              <w:t>1.0</w:t>
            </w:r>
          </w:p>
        </w:tc>
        <w:tc>
          <w:tcPr>
            <w:tcW w:w="807" w:type="dxa"/>
            <w:vAlign w:val="center"/>
          </w:tcPr>
          <w:p w14:paraId="4B092CC5"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3A0755A3"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466D2069"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7E720C42" w14:textId="77777777" w:rsidTr="00475F7E">
        <w:trPr>
          <w:trHeight w:val="78"/>
        </w:trPr>
        <w:tc>
          <w:tcPr>
            <w:tcW w:w="1824" w:type="dxa"/>
          </w:tcPr>
          <w:p w14:paraId="707F2504" w14:textId="77777777" w:rsidR="00CD4FA5" w:rsidRPr="00213FDD" w:rsidRDefault="00CD4FA5" w:rsidP="00595707">
            <w:pPr>
              <w:spacing w:before="60" w:after="60" w:line="288" w:lineRule="auto"/>
              <w:rPr>
                <w:sz w:val="28"/>
                <w:szCs w:val="28"/>
              </w:rPr>
            </w:pPr>
            <w:r w:rsidRPr="00213FDD">
              <w:rPr>
                <w:sz w:val="28"/>
                <w:szCs w:val="28"/>
              </w:rPr>
              <w:t>FeSO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1366" w:type="dxa"/>
            <w:vAlign w:val="center"/>
          </w:tcPr>
          <w:p w14:paraId="58BBFF31" w14:textId="77777777" w:rsidR="00CD4FA5" w:rsidRPr="00213FDD" w:rsidRDefault="00CD4FA5" w:rsidP="00595707">
            <w:pPr>
              <w:spacing w:before="60" w:after="60" w:line="288" w:lineRule="auto"/>
              <w:jc w:val="center"/>
              <w:rPr>
                <w:sz w:val="28"/>
                <w:szCs w:val="28"/>
              </w:rPr>
            </w:pPr>
            <w:r w:rsidRPr="00213FDD">
              <w:rPr>
                <w:sz w:val="28"/>
                <w:szCs w:val="28"/>
              </w:rPr>
              <w:t>27.85</w:t>
            </w:r>
          </w:p>
        </w:tc>
        <w:tc>
          <w:tcPr>
            <w:tcW w:w="1240" w:type="dxa"/>
            <w:vAlign w:val="center"/>
          </w:tcPr>
          <w:p w14:paraId="3F39D4A4" w14:textId="77777777" w:rsidR="00CD4FA5" w:rsidRPr="00213FDD" w:rsidRDefault="00CD4FA5" w:rsidP="00595707">
            <w:pPr>
              <w:spacing w:before="60" w:after="60" w:line="288" w:lineRule="auto"/>
              <w:jc w:val="center"/>
              <w:rPr>
                <w:sz w:val="28"/>
                <w:szCs w:val="28"/>
              </w:rPr>
            </w:pPr>
            <w:r w:rsidRPr="00213FDD">
              <w:rPr>
                <w:sz w:val="28"/>
                <w:szCs w:val="28"/>
              </w:rPr>
              <w:t>27.85</w:t>
            </w:r>
          </w:p>
        </w:tc>
        <w:tc>
          <w:tcPr>
            <w:tcW w:w="1088" w:type="dxa"/>
            <w:vAlign w:val="center"/>
          </w:tcPr>
          <w:p w14:paraId="289F6940"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98" w:type="dxa"/>
            <w:gridSpan w:val="2"/>
            <w:vAlign w:val="center"/>
          </w:tcPr>
          <w:p w14:paraId="069595A5"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339A82CE"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4998E497" w14:textId="77777777" w:rsidR="00CD4FA5" w:rsidRPr="00213FDD" w:rsidRDefault="00CD4FA5" w:rsidP="00595707">
            <w:pPr>
              <w:spacing w:before="60" w:after="60" w:line="288" w:lineRule="auto"/>
              <w:jc w:val="center"/>
              <w:rPr>
                <w:sz w:val="28"/>
                <w:szCs w:val="28"/>
              </w:rPr>
            </w:pPr>
            <w:r w:rsidRPr="00213FDD">
              <w:rPr>
                <w:sz w:val="28"/>
                <w:szCs w:val="28"/>
              </w:rPr>
              <w:t>14.9</w:t>
            </w:r>
          </w:p>
        </w:tc>
        <w:tc>
          <w:tcPr>
            <w:tcW w:w="849" w:type="dxa"/>
            <w:vAlign w:val="center"/>
          </w:tcPr>
          <w:p w14:paraId="098640D6"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6015F5DC" w14:textId="77777777" w:rsidTr="00475F7E">
        <w:trPr>
          <w:trHeight w:val="78"/>
        </w:trPr>
        <w:tc>
          <w:tcPr>
            <w:tcW w:w="1824" w:type="dxa"/>
          </w:tcPr>
          <w:p w14:paraId="784D3ADB" w14:textId="77777777" w:rsidR="00CD4FA5" w:rsidRPr="00213FDD" w:rsidRDefault="00CD4FA5" w:rsidP="00595707">
            <w:pPr>
              <w:spacing w:before="60" w:after="60" w:line="288" w:lineRule="auto"/>
              <w:rPr>
                <w:sz w:val="28"/>
                <w:szCs w:val="28"/>
              </w:rPr>
            </w:pPr>
            <w:r w:rsidRPr="00213FDD">
              <w:rPr>
                <w:sz w:val="28"/>
                <w:szCs w:val="28"/>
              </w:rPr>
              <w:t>Na</w:t>
            </w:r>
            <w:r w:rsidRPr="00213FDD">
              <w:rPr>
                <w:sz w:val="28"/>
                <w:szCs w:val="28"/>
                <w:vertAlign w:val="subscript"/>
              </w:rPr>
              <w:t>2</w:t>
            </w:r>
            <w:r w:rsidRPr="00213FDD">
              <w:rPr>
                <w:sz w:val="28"/>
                <w:szCs w:val="28"/>
              </w:rPr>
              <w:t xml:space="preserve"> – EDTA</w:t>
            </w:r>
          </w:p>
        </w:tc>
        <w:tc>
          <w:tcPr>
            <w:tcW w:w="1366" w:type="dxa"/>
            <w:vAlign w:val="center"/>
          </w:tcPr>
          <w:p w14:paraId="45D7DF91" w14:textId="77777777" w:rsidR="00CD4FA5" w:rsidRPr="00213FDD" w:rsidRDefault="00CD4FA5" w:rsidP="00595707">
            <w:pPr>
              <w:spacing w:before="60" w:after="60" w:line="288" w:lineRule="auto"/>
              <w:jc w:val="center"/>
              <w:rPr>
                <w:sz w:val="28"/>
                <w:szCs w:val="28"/>
              </w:rPr>
            </w:pPr>
            <w:r w:rsidRPr="00213FDD">
              <w:rPr>
                <w:sz w:val="28"/>
                <w:szCs w:val="28"/>
              </w:rPr>
              <w:t>37.25</w:t>
            </w:r>
          </w:p>
        </w:tc>
        <w:tc>
          <w:tcPr>
            <w:tcW w:w="1240" w:type="dxa"/>
            <w:vAlign w:val="center"/>
          </w:tcPr>
          <w:p w14:paraId="05A888D5" w14:textId="77777777" w:rsidR="00CD4FA5" w:rsidRPr="00213FDD" w:rsidRDefault="00CD4FA5" w:rsidP="00595707">
            <w:pPr>
              <w:spacing w:before="60" w:after="60" w:line="288" w:lineRule="auto"/>
              <w:jc w:val="center"/>
              <w:rPr>
                <w:sz w:val="28"/>
                <w:szCs w:val="28"/>
              </w:rPr>
            </w:pPr>
            <w:r w:rsidRPr="00213FDD">
              <w:rPr>
                <w:sz w:val="28"/>
                <w:szCs w:val="28"/>
              </w:rPr>
              <w:t>37.25</w:t>
            </w:r>
          </w:p>
        </w:tc>
        <w:tc>
          <w:tcPr>
            <w:tcW w:w="1088" w:type="dxa"/>
            <w:vAlign w:val="center"/>
          </w:tcPr>
          <w:p w14:paraId="2D960DF9"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98" w:type="dxa"/>
            <w:gridSpan w:val="2"/>
            <w:vAlign w:val="center"/>
          </w:tcPr>
          <w:p w14:paraId="70A2E4F1"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3435E970"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13493925" w14:textId="77777777" w:rsidR="00CD4FA5" w:rsidRPr="00213FDD" w:rsidRDefault="00CD4FA5" w:rsidP="00595707">
            <w:pPr>
              <w:spacing w:before="60" w:after="60" w:line="288" w:lineRule="auto"/>
              <w:jc w:val="center"/>
              <w:rPr>
                <w:sz w:val="28"/>
                <w:szCs w:val="28"/>
              </w:rPr>
            </w:pPr>
            <w:r w:rsidRPr="00213FDD">
              <w:rPr>
                <w:sz w:val="28"/>
                <w:szCs w:val="28"/>
              </w:rPr>
              <w:t>11.1</w:t>
            </w:r>
          </w:p>
        </w:tc>
        <w:tc>
          <w:tcPr>
            <w:tcW w:w="849" w:type="dxa"/>
            <w:vAlign w:val="center"/>
          </w:tcPr>
          <w:p w14:paraId="7B21F08B"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1CF6A7E6" w14:textId="77777777" w:rsidTr="00475F7E">
        <w:trPr>
          <w:trHeight w:val="78"/>
        </w:trPr>
        <w:tc>
          <w:tcPr>
            <w:tcW w:w="1824" w:type="dxa"/>
          </w:tcPr>
          <w:p w14:paraId="4585F261" w14:textId="77777777" w:rsidR="00CD4FA5" w:rsidRPr="00213FDD" w:rsidRDefault="00CD4FA5" w:rsidP="00595707">
            <w:pPr>
              <w:spacing w:before="60" w:after="60" w:line="288" w:lineRule="auto"/>
              <w:rPr>
                <w:sz w:val="28"/>
                <w:szCs w:val="28"/>
              </w:rPr>
            </w:pPr>
            <w:r w:rsidRPr="00213FDD">
              <w:rPr>
                <w:sz w:val="28"/>
                <w:szCs w:val="28"/>
              </w:rPr>
              <w:t>Fe</w:t>
            </w:r>
            <w:r w:rsidRPr="00213FDD">
              <w:rPr>
                <w:sz w:val="28"/>
                <w:szCs w:val="28"/>
                <w:vertAlign w:val="subscript"/>
              </w:rPr>
              <w:t>2</w:t>
            </w:r>
            <w:r w:rsidRPr="00213FDD">
              <w:rPr>
                <w:sz w:val="28"/>
                <w:szCs w:val="28"/>
              </w:rPr>
              <w:t>(SO</w:t>
            </w:r>
            <w:r w:rsidRPr="00213FDD">
              <w:rPr>
                <w:sz w:val="28"/>
                <w:szCs w:val="28"/>
                <w:vertAlign w:val="subscript"/>
              </w:rPr>
              <w:t>4</w:t>
            </w:r>
            <w:r w:rsidRPr="00213FDD">
              <w:rPr>
                <w:sz w:val="28"/>
                <w:szCs w:val="28"/>
              </w:rPr>
              <w:t>)</w:t>
            </w:r>
            <w:r w:rsidRPr="00213FDD">
              <w:rPr>
                <w:sz w:val="28"/>
                <w:szCs w:val="28"/>
                <w:vertAlign w:val="subscript"/>
              </w:rPr>
              <w:t>3</w:t>
            </w:r>
          </w:p>
        </w:tc>
        <w:tc>
          <w:tcPr>
            <w:tcW w:w="1366" w:type="dxa"/>
            <w:vAlign w:val="center"/>
          </w:tcPr>
          <w:p w14:paraId="3EB05DF0"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0F108CD8"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88" w:type="dxa"/>
            <w:vAlign w:val="center"/>
          </w:tcPr>
          <w:p w14:paraId="08F7E6FB" w14:textId="77777777" w:rsidR="00CD4FA5" w:rsidRPr="00213FDD" w:rsidRDefault="00CD4FA5" w:rsidP="00595707">
            <w:pPr>
              <w:spacing w:before="60" w:after="60" w:line="288" w:lineRule="auto"/>
              <w:jc w:val="center"/>
              <w:rPr>
                <w:sz w:val="28"/>
                <w:szCs w:val="28"/>
              </w:rPr>
            </w:pPr>
            <w:r w:rsidRPr="00213FDD">
              <w:rPr>
                <w:sz w:val="28"/>
                <w:szCs w:val="28"/>
              </w:rPr>
              <w:t>5.0</w:t>
            </w:r>
          </w:p>
        </w:tc>
        <w:tc>
          <w:tcPr>
            <w:tcW w:w="1098" w:type="dxa"/>
            <w:gridSpan w:val="2"/>
            <w:vAlign w:val="center"/>
          </w:tcPr>
          <w:p w14:paraId="2964DA9D"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1D23920D"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78A6CE77"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324BB1F4" w14:textId="77777777" w:rsidR="00CD4FA5" w:rsidRPr="00213FDD" w:rsidRDefault="00CD4FA5" w:rsidP="00595707">
            <w:pPr>
              <w:spacing w:before="60" w:after="60" w:line="288" w:lineRule="auto"/>
              <w:jc w:val="center"/>
              <w:rPr>
                <w:sz w:val="28"/>
                <w:szCs w:val="28"/>
              </w:rPr>
            </w:pPr>
            <w:r w:rsidRPr="00213FDD">
              <w:rPr>
                <w:sz w:val="28"/>
                <w:szCs w:val="28"/>
              </w:rPr>
              <w:t>2.5</w:t>
            </w:r>
          </w:p>
        </w:tc>
      </w:tr>
      <w:tr w:rsidR="006D213B" w:rsidRPr="00213FDD" w14:paraId="71A77BFF" w14:textId="77777777" w:rsidTr="00475F7E">
        <w:trPr>
          <w:trHeight w:val="78"/>
        </w:trPr>
        <w:tc>
          <w:tcPr>
            <w:tcW w:w="1824" w:type="dxa"/>
          </w:tcPr>
          <w:p w14:paraId="3D93D641" w14:textId="77777777" w:rsidR="00CD4FA5" w:rsidRPr="00213FDD" w:rsidRDefault="00CD4FA5" w:rsidP="00595707">
            <w:pPr>
              <w:spacing w:before="60" w:after="60" w:line="288" w:lineRule="auto"/>
              <w:rPr>
                <w:sz w:val="28"/>
                <w:szCs w:val="28"/>
              </w:rPr>
            </w:pPr>
            <w:r w:rsidRPr="00213FDD">
              <w:rPr>
                <w:sz w:val="28"/>
                <w:szCs w:val="28"/>
              </w:rPr>
              <w:t>MnSO</w:t>
            </w:r>
            <w:r w:rsidRPr="00213FDD">
              <w:rPr>
                <w:sz w:val="28"/>
                <w:szCs w:val="28"/>
                <w:vertAlign w:val="subscript"/>
              </w:rPr>
              <w:t>4</w:t>
            </w:r>
            <w:r w:rsidRPr="00213FDD">
              <w:rPr>
                <w:sz w:val="28"/>
                <w:szCs w:val="28"/>
              </w:rPr>
              <w:t>.4H</w:t>
            </w:r>
            <w:r w:rsidRPr="00213FDD">
              <w:rPr>
                <w:sz w:val="28"/>
                <w:szCs w:val="28"/>
                <w:vertAlign w:val="subscript"/>
              </w:rPr>
              <w:t>2</w:t>
            </w:r>
            <w:r w:rsidRPr="00213FDD">
              <w:rPr>
                <w:sz w:val="28"/>
                <w:szCs w:val="28"/>
              </w:rPr>
              <w:t>O</w:t>
            </w:r>
          </w:p>
        </w:tc>
        <w:tc>
          <w:tcPr>
            <w:tcW w:w="1366" w:type="dxa"/>
            <w:vAlign w:val="center"/>
          </w:tcPr>
          <w:p w14:paraId="6B8F6230" w14:textId="77777777" w:rsidR="00CD4FA5" w:rsidRPr="00213FDD" w:rsidRDefault="00CD4FA5" w:rsidP="00595707">
            <w:pPr>
              <w:spacing w:before="60" w:after="60" w:line="288" w:lineRule="auto"/>
              <w:jc w:val="center"/>
              <w:rPr>
                <w:sz w:val="28"/>
                <w:szCs w:val="28"/>
              </w:rPr>
            </w:pPr>
            <w:r w:rsidRPr="00213FDD">
              <w:rPr>
                <w:sz w:val="28"/>
                <w:szCs w:val="28"/>
              </w:rPr>
              <w:t>22.3</w:t>
            </w:r>
          </w:p>
        </w:tc>
        <w:tc>
          <w:tcPr>
            <w:tcW w:w="1240" w:type="dxa"/>
            <w:vAlign w:val="center"/>
          </w:tcPr>
          <w:p w14:paraId="76B6BED3" w14:textId="77777777" w:rsidR="00CD4FA5" w:rsidRPr="00213FDD" w:rsidRDefault="00CD4FA5" w:rsidP="00595707">
            <w:pPr>
              <w:spacing w:before="60" w:after="60" w:line="288" w:lineRule="auto"/>
              <w:jc w:val="center"/>
              <w:rPr>
                <w:sz w:val="28"/>
                <w:szCs w:val="28"/>
              </w:rPr>
            </w:pPr>
            <w:r w:rsidRPr="00213FDD">
              <w:rPr>
                <w:sz w:val="28"/>
                <w:szCs w:val="28"/>
              </w:rPr>
              <w:t>10.0</w:t>
            </w:r>
          </w:p>
        </w:tc>
        <w:tc>
          <w:tcPr>
            <w:tcW w:w="1088" w:type="dxa"/>
            <w:vAlign w:val="center"/>
          </w:tcPr>
          <w:p w14:paraId="5BC39A5D" w14:textId="77777777" w:rsidR="00CD4FA5" w:rsidRPr="00213FDD" w:rsidRDefault="00CD4FA5" w:rsidP="00595707">
            <w:pPr>
              <w:spacing w:before="60" w:after="60" w:line="288" w:lineRule="auto"/>
              <w:jc w:val="center"/>
              <w:rPr>
                <w:sz w:val="28"/>
                <w:szCs w:val="28"/>
              </w:rPr>
            </w:pPr>
            <w:r w:rsidRPr="00213FDD">
              <w:rPr>
                <w:sz w:val="28"/>
                <w:szCs w:val="28"/>
              </w:rPr>
              <w:t>3.0</w:t>
            </w:r>
          </w:p>
        </w:tc>
        <w:tc>
          <w:tcPr>
            <w:tcW w:w="1098" w:type="dxa"/>
            <w:gridSpan w:val="2"/>
            <w:vAlign w:val="center"/>
          </w:tcPr>
          <w:p w14:paraId="7A05C968" w14:textId="77777777" w:rsidR="00CD4FA5" w:rsidRPr="00213FDD" w:rsidRDefault="00CD4FA5" w:rsidP="00595707">
            <w:pPr>
              <w:spacing w:before="60" w:after="60" w:line="288" w:lineRule="auto"/>
              <w:jc w:val="center"/>
              <w:rPr>
                <w:sz w:val="28"/>
                <w:szCs w:val="28"/>
              </w:rPr>
            </w:pPr>
            <w:r w:rsidRPr="00213FDD">
              <w:rPr>
                <w:sz w:val="28"/>
                <w:szCs w:val="28"/>
              </w:rPr>
              <w:t>0.1</w:t>
            </w:r>
          </w:p>
        </w:tc>
        <w:tc>
          <w:tcPr>
            <w:tcW w:w="807" w:type="dxa"/>
            <w:vAlign w:val="center"/>
          </w:tcPr>
          <w:p w14:paraId="4B0CA300" w14:textId="77777777" w:rsidR="00CD4FA5" w:rsidRPr="00213FDD" w:rsidRDefault="00CD4FA5" w:rsidP="00595707">
            <w:pPr>
              <w:spacing w:before="60" w:after="60" w:line="288" w:lineRule="auto"/>
              <w:jc w:val="center"/>
              <w:rPr>
                <w:sz w:val="28"/>
                <w:szCs w:val="28"/>
              </w:rPr>
            </w:pPr>
            <w:r w:rsidRPr="00213FDD">
              <w:rPr>
                <w:sz w:val="28"/>
                <w:szCs w:val="28"/>
              </w:rPr>
              <w:t>3.0</w:t>
            </w:r>
          </w:p>
        </w:tc>
        <w:tc>
          <w:tcPr>
            <w:tcW w:w="1142" w:type="dxa"/>
            <w:vAlign w:val="center"/>
          </w:tcPr>
          <w:p w14:paraId="3ED61988" w14:textId="77777777" w:rsidR="00CD4FA5" w:rsidRPr="00213FDD" w:rsidRDefault="00CD4FA5" w:rsidP="00595707">
            <w:pPr>
              <w:spacing w:before="60" w:after="60" w:line="288" w:lineRule="auto"/>
              <w:jc w:val="center"/>
              <w:rPr>
                <w:sz w:val="28"/>
                <w:szCs w:val="28"/>
              </w:rPr>
            </w:pPr>
            <w:r w:rsidRPr="00213FDD">
              <w:rPr>
                <w:sz w:val="28"/>
                <w:szCs w:val="28"/>
              </w:rPr>
              <w:t>33.6</w:t>
            </w:r>
          </w:p>
        </w:tc>
        <w:tc>
          <w:tcPr>
            <w:tcW w:w="849" w:type="dxa"/>
            <w:vAlign w:val="center"/>
          </w:tcPr>
          <w:p w14:paraId="369E4AC7" w14:textId="77777777" w:rsidR="00CD4FA5" w:rsidRPr="00213FDD" w:rsidRDefault="00CD4FA5" w:rsidP="00595707">
            <w:pPr>
              <w:spacing w:before="60" w:after="60" w:line="288" w:lineRule="auto"/>
              <w:jc w:val="center"/>
              <w:rPr>
                <w:sz w:val="28"/>
                <w:szCs w:val="28"/>
              </w:rPr>
            </w:pPr>
            <w:r w:rsidRPr="00213FDD">
              <w:rPr>
                <w:sz w:val="28"/>
                <w:szCs w:val="28"/>
              </w:rPr>
              <w:t>7.0</w:t>
            </w:r>
          </w:p>
        </w:tc>
      </w:tr>
      <w:tr w:rsidR="006D213B" w:rsidRPr="00213FDD" w14:paraId="78CAEA10" w14:textId="77777777" w:rsidTr="00475F7E">
        <w:trPr>
          <w:trHeight w:val="279"/>
        </w:trPr>
        <w:tc>
          <w:tcPr>
            <w:tcW w:w="1824" w:type="dxa"/>
          </w:tcPr>
          <w:p w14:paraId="414CDF52" w14:textId="77777777" w:rsidR="00CD4FA5" w:rsidRPr="00213FDD" w:rsidRDefault="00CD4FA5" w:rsidP="00595707">
            <w:pPr>
              <w:spacing w:before="60" w:after="60" w:line="288" w:lineRule="auto"/>
              <w:rPr>
                <w:sz w:val="28"/>
                <w:szCs w:val="28"/>
              </w:rPr>
            </w:pPr>
            <w:r w:rsidRPr="00213FDD">
              <w:rPr>
                <w:sz w:val="28"/>
                <w:szCs w:val="28"/>
              </w:rPr>
              <w:t>NiCl</w:t>
            </w:r>
            <w:r w:rsidRPr="00213FDD">
              <w:rPr>
                <w:sz w:val="28"/>
                <w:szCs w:val="28"/>
                <w:vertAlign w:val="subscript"/>
              </w:rPr>
              <w:t>2</w:t>
            </w:r>
            <w:r w:rsidRPr="00213FDD">
              <w:rPr>
                <w:sz w:val="28"/>
                <w:szCs w:val="28"/>
              </w:rPr>
              <w:t>.6H</w:t>
            </w:r>
            <w:r w:rsidRPr="00213FDD">
              <w:rPr>
                <w:sz w:val="28"/>
                <w:szCs w:val="28"/>
                <w:vertAlign w:val="subscript"/>
              </w:rPr>
              <w:t>2</w:t>
            </w:r>
            <w:r w:rsidRPr="00213FDD">
              <w:rPr>
                <w:sz w:val="28"/>
                <w:szCs w:val="28"/>
              </w:rPr>
              <w:t>O</w:t>
            </w:r>
          </w:p>
        </w:tc>
        <w:tc>
          <w:tcPr>
            <w:tcW w:w="1366" w:type="dxa"/>
            <w:vAlign w:val="center"/>
          </w:tcPr>
          <w:p w14:paraId="3D202607"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155FC133"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88" w:type="dxa"/>
            <w:vAlign w:val="center"/>
          </w:tcPr>
          <w:p w14:paraId="15836F29"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98" w:type="dxa"/>
            <w:gridSpan w:val="2"/>
            <w:vAlign w:val="center"/>
          </w:tcPr>
          <w:p w14:paraId="6E4C431F" w14:textId="77777777" w:rsidR="00CD4FA5" w:rsidRPr="00213FDD" w:rsidRDefault="00CD4FA5" w:rsidP="00595707">
            <w:pPr>
              <w:spacing w:before="60" w:after="60" w:line="288" w:lineRule="auto"/>
              <w:jc w:val="center"/>
              <w:rPr>
                <w:sz w:val="28"/>
                <w:szCs w:val="28"/>
              </w:rPr>
            </w:pPr>
            <w:r w:rsidRPr="00213FDD">
              <w:rPr>
                <w:sz w:val="28"/>
                <w:szCs w:val="28"/>
              </w:rPr>
              <w:t>0.03</w:t>
            </w:r>
          </w:p>
        </w:tc>
        <w:tc>
          <w:tcPr>
            <w:tcW w:w="807" w:type="dxa"/>
            <w:vAlign w:val="center"/>
          </w:tcPr>
          <w:p w14:paraId="7EB7E42F"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6FB9DCE0"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485B7CAE"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39356915" w14:textId="77777777" w:rsidTr="00475F7E">
        <w:trPr>
          <w:trHeight w:val="271"/>
        </w:trPr>
        <w:tc>
          <w:tcPr>
            <w:tcW w:w="1824" w:type="dxa"/>
          </w:tcPr>
          <w:p w14:paraId="1B825343" w14:textId="77777777" w:rsidR="00CD4FA5" w:rsidRPr="00213FDD" w:rsidRDefault="00CD4FA5" w:rsidP="00595707">
            <w:pPr>
              <w:spacing w:before="60" w:after="60" w:line="288" w:lineRule="auto"/>
              <w:rPr>
                <w:sz w:val="28"/>
                <w:szCs w:val="28"/>
              </w:rPr>
            </w:pPr>
            <w:r w:rsidRPr="00213FDD">
              <w:rPr>
                <w:sz w:val="28"/>
                <w:szCs w:val="28"/>
              </w:rPr>
              <w:t>NiSO</w:t>
            </w:r>
            <w:r w:rsidRPr="00213FDD">
              <w:rPr>
                <w:sz w:val="28"/>
                <w:szCs w:val="28"/>
                <w:vertAlign w:val="subscript"/>
              </w:rPr>
              <w:t>4</w:t>
            </w:r>
          </w:p>
        </w:tc>
        <w:tc>
          <w:tcPr>
            <w:tcW w:w="1366" w:type="dxa"/>
            <w:vAlign w:val="center"/>
          </w:tcPr>
          <w:p w14:paraId="71C0F718"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12D4580C"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88" w:type="dxa"/>
            <w:vAlign w:val="center"/>
          </w:tcPr>
          <w:p w14:paraId="77426F71" w14:textId="77777777" w:rsidR="00CD4FA5" w:rsidRPr="00213FDD" w:rsidRDefault="00CD4FA5" w:rsidP="00595707">
            <w:pPr>
              <w:spacing w:before="60" w:after="60" w:line="288" w:lineRule="auto"/>
              <w:jc w:val="center"/>
              <w:rPr>
                <w:sz w:val="28"/>
                <w:szCs w:val="28"/>
              </w:rPr>
            </w:pPr>
            <w:r w:rsidRPr="00213FDD">
              <w:rPr>
                <w:sz w:val="28"/>
                <w:szCs w:val="28"/>
              </w:rPr>
              <w:t>0.05</w:t>
            </w:r>
          </w:p>
        </w:tc>
        <w:tc>
          <w:tcPr>
            <w:tcW w:w="1098" w:type="dxa"/>
            <w:gridSpan w:val="2"/>
            <w:vAlign w:val="center"/>
          </w:tcPr>
          <w:p w14:paraId="4ABA2CE6"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63594E4B"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741D6BCF"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27BDD8DD"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4DD925D5" w14:textId="77777777" w:rsidTr="00475F7E">
        <w:trPr>
          <w:trHeight w:val="271"/>
        </w:trPr>
        <w:tc>
          <w:tcPr>
            <w:tcW w:w="1824" w:type="dxa"/>
          </w:tcPr>
          <w:p w14:paraId="510D1974" w14:textId="77777777" w:rsidR="00CD4FA5" w:rsidRPr="00213FDD" w:rsidRDefault="00CD4FA5" w:rsidP="00595707">
            <w:pPr>
              <w:spacing w:before="60" w:after="60" w:line="288" w:lineRule="auto"/>
              <w:rPr>
                <w:sz w:val="28"/>
                <w:szCs w:val="28"/>
              </w:rPr>
            </w:pPr>
            <w:r w:rsidRPr="00213FDD">
              <w:rPr>
                <w:sz w:val="28"/>
                <w:szCs w:val="28"/>
              </w:rPr>
              <w:t>KI</w:t>
            </w:r>
          </w:p>
        </w:tc>
        <w:tc>
          <w:tcPr>
            <w:tcW w:w="1366" w:type="dxa"/>
            <w:vAlign w:val="center"/>
          </w:tcPr>
          <w:p w14:paraId="7E965446" w14:textId="77777777" w:rsidR="00CD4FA5" w:rsidRPr="00213FDD" w:rsidRDefault="00CD4FA5" w:rsidP="00595707">
            <w:pPr>
              <w:spacing w:before="60" w:after="60" w:line="288" w:lineRule="auto"/>
              <w:jc w:val="center"/>
              <w:rPr>
                <w:sz w:val="28"/>
                <w:szCs w:val="28"/>
              </w:rPr>
            </w:pPr>
            <w:r w:rsidRPr="00213FDD">
              <w:rPr>
                <w:sz w:val="28"/>
                <w:szCs w:val="28"/>
              </w:rPr>
              <w:t>0.83</w:t>
            </w:r>
          </w:p>
        </w:tc>
        <w:tc>
          <w:tcPr>
            <w:tcW w:w="1240" w:type="dxa"/>
            <w:vAlign w:val="center"/>
          </w:tcPr>
          <w:p w14:paraId="682BF92A" w14:textId="77777777" w:rsidR="00CD4FA5" w:rsidRPr="00213FDD" w:rsidRDefault="00CD4FA5" w:rsidP="00595707">
            <w:pPr>
              <w:spacing w:before="60" w:after="60" w:line="288" w:lineRule="auto"/>
              <w:jc w:val="center"/>
              <w:rPr>
                <w:sz w:val="28"/>
                <w:szCs w:val="28"/>
              </w:rPr>
            </w:pPr>
            <w:r w:rsidRPr="00213FDD">
              <w:rPr>
                <w:sz w:val="28"/>
                <w:szCs w:val="28"/>
              </w:rPr>
              <w:t>0.75</w:t>
            </w:r>
          </w:p>
        </w:tc>
        <w:tc>
          <w:tcPr>
            <w:tcW w:w="1088" w:type="dxa"/>
            <w:vAlign w:val="center"/>
          </w:tcPr>
          <w:p w14:paraId="7A02A449" w14:textId="77777777" w:rsidR="00CD4FA5" w:rsidRPr="00213FDD" w:rsidRDefault="00CD4FA5" w:rsidP="00595707">
            <w:pPr>
              <w:spacing w:before="60" w:after="60" w:line="288" w:lineRule="auto"/>
              <w:jc w:val="center"/>
              <w:rPr>
                <w:sz w:val="28"/>
                <w:szCs w:val="28"/>
              </w:rPr>
            </w:pPr>
            <w:r w:rsidRPr="00213FDD">
              <w:rPr>
                <w:sz w:val="28"/>
                <w:szCs w:val="28"/>
              </w:rPr>
              <w:t>0.5</w:t>
            </w:r>
          </w:p>
        </w:tc>
        <w:tc>
          <w:tcPr>
            <w:tcW w:w="1098" w:type="dxa"/>
            <w:gridSpan w:val="2"/>
            <w:vAlign w:val="center"/>
          </w:tcPr>
          <w:p w14:paraId="5265712A" w14:textId="77777777" w:rsidR="00CD4FA5" w:rsidRPr="00213FDD" w:rsidRDefault="00CD4FA5" w:rsidP="00595707">
            <w:pPr>
              <w:spacing w:before="60" w:after="60" w:line="288" w:lineRule="auto"/>
              <w:jc w:val="center"/>
              <w:rPr>
                <w:sz w:val="28"/>
                <w:szCs w:val="28"/>
              </w:rPr>
            </w:pPr>
            <w:r w:rsidRPr="00213FDD">
              <w:rPr>
                <w:sz w:val="28"/>
                <w:szCs w:val="28"/>
              </w:rPr>
              <w:t>0.01</w:t>
            </w:r>
          </w:p>
        </w:tc>
        <w:tc>
          <w:tcPr>
            <w:tcW w:w="807" w:type="dxa"/>
            <w:vAlign w:val="center"/>
          </w:tcPr>
          <w:p w14:paraId="18B340C9" w14:textId="77777777" w:rsidR="00CD4FA5" w:rsidRPr="00213FDD" w:rsidRDefault="00CD4FA5" w:rsidP="00595707">
            <w:pPr>
              <w:spacing w:before="60" w:after="60" w:line="288" w:lineRule="auto"/>
              <w:jc w:val="center"/>
              <w:rPr>
                <w:sz w:val="28"/>
                <w:szCs w:val="28"/>
              </w:rPr>
            </w:pPr>
            <w:r w:rsidRPr="00213FDD">
              <w:rPr>
                <w:sz w:val="28"/>
                <w:szCs w:val="28"/>
              </w:rPr>
              <w:t>0.5</w:t>
            </w:r>
          </w:p>
        </w:tc>
        <w:tc>
          <w:tcPr>
            <w:tcW w:w="1142" w:type="dxa"/>
            <w:vAlign w:val="center"/>
          </w:tcPr>
          <w:p w14:paraId="2FC92168" w14:textId="77777777" w:rsidR="00CD4FA5" w:rsidRPr="00213FDD" w:rsidRDefault="00CD4FA5" w:rsidP="00595707">
            <w:pPr>
              <w:spacing w:before="60" w:after="60" w:line="288" w:lineRule="auto"/>
              <w:jc w:val="center"/>
              <w:rPr>
                <w:sz w:val="28"/>
                <w:szCs w:val="28"/>
              </w:rPr>
            </w:pPr>
            <w:r w:rsidRPr="00213FDD">
              <w:rPr>
                <w:sz w:val="28"/>
                <w:szCs w:val="28"/>
              </w:rPr>
              <w:t>1.66</w:t>
            </w:r>
          </w:p>
        </w:tc>
        <w:tc>
          <w:tcPr>
            <w:tcW w:w="849" w:type="dxa"/>
            <w:vAlign w:val="center"/>
          </w:tcPr>
          <w:p w14:paraId="52136A12" w14:textId="77777777" w:rsidR="00CD4FA5" w:rsidRPr="00213FDD" w:rsidRDefault="00CD4FA5" w:rsidP="00595707">
            <w:pPr>
              <w:spacing w:before="60" w:after="60" w:line="288" w:lineRule="auto"/>
              <w:jc w:val="center"/>
              <w:rPr>
                <w:sz w:val="28"/>
                <w:szCs w:val="28"/>
              </w:rPr>
            </w:pPr>
            <w:r w:rsidRPr="00213FDD">
              <w:rPr>
                <w:sz w:val="28"/>
                <w:szCs w:val="28"/>
              </w:rPr>
              <w:t>0.75</w:t>
            </w:r>
          </w:p>
        </w:tc>
      </w:tr>
      <w:tr w:rsidR="006D213B" w:rsidRPr="00213FDD" w14:paraId="694BF2D7" w14:textId="77777777" w:rsidTr="00475F7E">
        <w:trPr>
          <w:trHeight w:val="482"/>
        </w:trPr>
        <w:tc>
          <w:tcPr>
            <w:tcW w:w="1824" w:type="dxa"/>
          </w:tcPr>
          <w:p w14:paraId="1E8D286F" w14:textId="77777777" w:rsidR="00CD4FA5" w:rsidRPr="00213FDD" w:rsidRDefault="00CD4FA5" w:rsidP="00595707">
            <w:pPr>
              <w:spacing w:before="60" w:after="60" w:line="288" w:lineRule="auto"/>
              <w:rPr>
                <w:sz w:val="28"/>
                <w:szCs w:val="28"/>
              </w:rPr>
            </w:pPr>
            <w:r w:rsidRPr="00213FDD">
              <w:rPr>
                <w:sz w:val="28"/>
                <w:szCs w:val="28"/>
              </w:rPr>
              <w:t>Na</w:t>
            </w:r>
            <w:r w:rsidRPr="00213FDD">
              <w:rPr>
                <w:sz w:val="28"/>
                <w:szCs w:val="28"/>
                <w:vertAlign w:val="subscript"/>
              </w:rPr>
              <w:t>2</w:t>
            </w:r>
            <w:r w:rsidRPr="00213FDD">
              <w:rPr>
                <w:sz w:val="28"/>
                <w:szCs w:val="28"/>
              </w:rPr>
              <w:t>MoO</w:t>
            </w:r>
            <w:r w:rsidRPr="00213FDD">
              <w:rPr>
                <w:sz w:val="28"/>
                <w:szCs w:val="28"/>
                <w:vertAlign w:val="subscript"/>
              </w:rPr>
              <w:t>4</w:t>
            </w:r>
            <w:r w:rsidRPr="00213FDD">
              <w:rPr>
                <w:sz w:val="28"/>
                <w:szCs w:val="28"/>
              </w:rPr>
              <w:t>.2H</w:t>
            </w:r>
            <w:r w:rsidRPr="00213FDD">
              <w:rPr>
                <w:sz w:val="28"/>
                <w:szCs w:val="28"/>
                <w:vertAlign w:val="subscript"/>
              </w:rPr>
              <w:t>2</w:t>
            </w:r>
            <w:r w:rsidRPr="00213FDD">
              <w:rPr>
                <w:sz w:val="28"/>
                <w:szCs w:val="28"/>
              </w:rPr>
              <w:t>O</w:t>
            </w:r>
          </w:p>
        </w:tc>
        <w:tc>
          <w:tcPr>
            <w:tcW w:w="1366" w:type="dxa"/>
            <w:vAlign w:val="center"/>
          </w:tcPr>
          <w:p w14:paraId="2854EBD0" w14:textId="77777777" w:rsidR="00CD4FA5" w:rsidRPr="00213FDD" w:rsidRDefault="00CD4FA5" w:rsidP="00595707">
            <w:pPr>
              <w:spacing w:before="60" w:after="60" w:line="288" w:lineRule="auto"/>
              <w:jc w:val="center"/>
              <w:rPr>
                <w:sz w:val="28"/>
                <w:szCs w:val="28"/>
              </w:rPr>
            </w:pPr>
            <w:r w:rsidRPr="00213FDD">
              <w:rPr>
                <w:sz w:val="28"/>
                <w:szCs w:val="28"/>
              </w:rPr>
              <w:t>0.25</w:t>
            </w:r>
          </w:p>
        </w:tc>
        <w:tc>
          <w:tcPr>
            <w:tcW w:w="1240" w:type="dxa"/>
            <w:vAlign w:val="center"/>
          </w:tcPr>
          <w:p w14:paraId="5CE75AF6" w14:textId="77777777" w:rsidR="00CD4FA5" w:rsidRPr="00213FDD" w:rsidRDefault="00CD4FA5" w:rsidP="00595707">
            <w:pPr>
              <w:spacing w:before="60" w:after="60" w:line="288" w:lineRule="auto"/>
              <w:jc w:val="center"/>
              <w:rPr>
                <w:sz w:val="28"/>
                <w:szCs w:val="28"/>
              </w:rPr>
            </w:pPr>
            <w:r w:rsidRPr="00213FDD">
              <w:rPr>
                <w:sz w:val="28"/>
                <w:szCs w:val="28"/>
              </w:rPr>
              <w:t>0.25</w:t>
            </w:r>
          </w:p>
        </w:tc>
        <w:tc>
          <w:tcPr>
            <w:tcW w:w="1088" w:type="dxa"/>
            <w:vAlign w:val="center"/>
          </w:tcPr>
          <w:p w14:paraId="32996563"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98" w:type="dxa"/>
            <w:gridSpan w:val="2"/>
            <w:vAlign w:val="center"/>
          </w:tcPr>
          <w:p w14:paraId="41D34E86"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62783010" w14:textId="77777777" w:rsidR="00CD4FA5" w:rsidRPr="00213FDD" w:rsidRDefault="00CD4FA5" w:rsidP="00595707">
            <w:pPr>
              <w:spacing w:before="60" w:after="60" w:line="288" w:lineRule="auto"/>
              <w:jc w:val="center"/>
              <w:rPr>
                <w:sz w:val="28"/>
                <w:szCs w:val="28"/>
              </w:rPr>
            </w:pPr>
            <w:r w:rsidRPr="00213FDD">
              <w:rPr>
                <w:sz w:val="28"/>
                <w:szCs w:val="28"/>
              </w:rPr>
              <w:t>0.025</w:t>
            </w:r>
          </w:p>
        </w:tc>
        <w:tc>
          <w:tcPr>
            <w:tcW w:w="1142" w:type="dxa"/>
            <w:vAlign w:val="center"/>
          </w:tcPr>
          <w:p w14:paraId="37D8B74C" w14:textId="77777777" w:rsidR="00CD4FA5" w:rsidRPr="00213FDD" w:rsidRDefault="00CD4FA5" w:rsidP="00595707">
            <w:pPr>
              <w:spacing w:before="60" w:after="60" w:line="288" w:lineRule="auto"/>
              <w:jc w:val="center"/>
              <w:rPr>
                <w:sz w:val="28"/>
                <w:szCs w:val="28"/>
              </w:rPr>
            </w:pPr>
            <w:r w:rsidRPr="00213FDD">
              <w:rPr>
                <w:sz w:val="28"/>
                <w:szCs w:val="28"/>
              </w:rPr>
              <w:t>0.5</w:t>
            </w:r>
          </w:p>
        </w:tc>
        <w:tc>
          <w:tcPr>
            <w:tcW w:w="849" w:type="dxa"/>
            <w:vAlign w:val="center"/>
          </w:tcPr>
          <w:p w14:paraId="0FFC9E27"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484111D9" w14:textId="77777777" w:rsidTr="00475F7E">
        <w:trPr>
          <w:trHeight w:val="271"/>
        </w:trPr>
        <w:tc>
          <w:tcPr>
            <w:tcW w:w="1824" w:type="dxa"/>
          </w:tcPr>
          <w:p w14:paraId="21B0168C" w14:textId="77777777" w:rsidR="00CD4FA5" w:rsidRPr="00213FDD" w:rsidRDefault="00CD4FA5" w:rsidP="00595707">
            <w:pPr>
              <w:spacing w:before="60" w:after="60" w:line="288" w:lineRule="auto"/>
              <w:rPr>
                <w:sz w:val="28"/>
                <w:szCs w:val="28"/>
              </w:rPr>
            </w:pPr>
            <w:r w:rsidRPr="00213FDD">
              <w:rPr>
                <w:sz w:val="28"/>
                <w:szCs w:val="28"/>
              </w:rPr>
              <w:t>Ti(SO4)</w:t>
            </w:r>
            <w:r w:rsidRPr="00213FDD">
              <w:rPr>
                <w:sz w:val="28"/>
                <w:szCs w:val="28"/>
                <w:vertAlign w:val="subscript"/>
              </w:rPr>
              <w:t>3</w:t>
            </w:r>
          </w:p>
        </w:tc>
        <w:tc>
          <w:tcPr>
            <w:tcW w:w="1366" w:type="dxa"/>
            <w:vAlign w:val="center"/>
          </w:tcPr>
          <w:p w14:paraId="7B5DB6AC"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5535DF11"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88" w:type="dxa"/>
            <w:vAlign w:val="center"/>
          </w:tcPr>
          <w:p w14:paraId="0EBB6F50" w14:textId="77777777" w:rsidR="00CD4FA5" w:rsidRPr="00213FDD" w:rsidRDefault="00CD4FA5" w:rsidP="00595707">
            <w:pPr>
              <w:spacing w:before="60" w:after="60" w:line="288" w:lineRule="auto"/>
              <w:jc w:val="center"/>
              <w:rPr>
                <w:sz w:val="28"/>
                <w:szCs w:val="28"/>
              </w:rPr>
            </w:pPr>
            <w:r w:rsidRPr="00213FDD">
              <w:rPr>
                <w:sz w:val="28"/>
                <w:szCs w:val="28"/>
              </w:rPr>
              <w:t>0.2</w:t>
            </w:r>
          </w:p>
        </w:tc>
        <w:tc>
          <w:tcPr>
            <w:tcW w:w="1098" w:type="dxa"/>
            <w:gridSpan w:val="2"/>
            <w:vAlign w:val="center"/>
          </w:tcPr>
          <w:p w14:paraId="47AA0543"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6098B3D4"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142" w:type="dxa"/>
            <w:vAlign w:val="center"/>
          </w:tcPr>
          <w:p w14:paraId="5D37B9B6"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3DDC51F6"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5518CA14" w14:textId="77777777" w:rsidTr="00475F7E">
        <w:trPr>
          <w:trHeight w:val="271"/>
        </w:trPr>
        <w:tc>
          <w:tcPr>
            <w:tcW w:w="1824" w:type="dxa"/>
          </w:tcPr>
          <w:p w14:paraId="0356969D" w14:textId="77777777" w:rsidR="00CD4FA5" w:rsidRPr="00213FDD" w:rsidRDefault="00CD4FA5" w:rsidP="00595707">
            <w:pPr>
              <w:spacing w:before="60" w:after="60" w:line="288" w:lineRule="auto"/>
              <w:rPr>
                <w:sz w:val="28"/>
                <w:szCs w:val="28"/>
              </w:rPr>
            </w:pPr>
            <w:r w:rsidRPr="00213FDD">
              <w:rPr>
                <w:sz w:val="28"/>
                <w:szCs w:val="28"/>
              </w:rPr>
              <w:t>ZnSO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1366" w:type="dxa"/>
            <w:vAlign w:val="center"/>
          </w:tcPr>
          <w:p w14:paraId="2BDCC447" w14:textId="77777777" w:rsidR="00CD4FA5" w:rsidRPr="00213FDD" w:rsidRDefault="00CD4FA5" w:rsidP="00595707">
            <w:pPr>
              <w:spacing w:before="60" w:after="60" w:line="288" w:lineRule="auto"/>
              <w:jc w:val="center"/>
              <w:rPr>
                <w:sz w:val="28"/>
                <w:szCs w:val="28"/>
              </w:rPr>
            </w:pPr>
            <w:r w:rsidRPr="00213FDD">
              <w:rPr>
                <w:sz w:val="28"/>
                <w:szCs w:val="28"/>
              </w:rPr>
              <w:t>8.6</w:t>
            </w:r>
          </w:p>
        </w:tc>
        <w:tc>
          <w:tcPr>
            <w:tcW w:w="1240" w:type="dxa"/>
            <w:vAlign w:val="center"/>
          </w:tcPr>
          <w:p w14:paraId="4F6296F5" w14:textId="77777777" w:rsidR="00CD4FA5" w:rsidRPr="00213FDD" w:rsidRDefault="00CD4FA5" w:rsidP="00595707">
            <w:pPr>
              <w:spacing w:before="60" w:after="60" w:line="288" w:lineRule="auto"/>
              <w:jc w:val="center"/>
              <w:rPr>
                <w:sz w:val="28"/>
                <w:szCs w:val="28"/>
              </w:rPr>
            </w:pPr>
            <w:r w:rsidRPr="00213FDD">
              <w:rPr>
                <w:sz w:val="28"/>
                <w:szCs w:val="28"/>
              </w:rPr>
              <w:t>2.0</w:t>
            </w:r>
          </w:p>
        </w:tc>
        <w:tc>
          <w:tcPr>
            <w:tcW w:w="1088" w:type="dxa"/>
            <w:vAlign w:val="center"/>
          </w:tcPr>
          <w:p w14:paraId="14461391" w14:textId="77777777" w:rsidR="00CD4FA5" w:rsidRPr="00213FDD" w:rsidRDefault="00CD4FA5" w:rsidP="00595707">
            <w:pPr>
              <w:spacing w:before="60" w:after="60" w:line="288" w:lineRule="auto"/>
              <w:jc w:val="center"/>
              <w:rPr>
                <w:sz w:val="28"/>
                <w:szCs w:val="28"/>
              </w:rPr>
            </w:pPr>
            <w:r w:rsidRPr="00213FDD">
              <w:rPr>
                <w:sz w:val="28"/>
                <w:szCs w:val="28"/>
              </w:rPr>
              <w:t>0.18</w:t>
            </w:r>
          </w:p>
        </w:tc>
        <w:tc>
          <w:tcPr>
            <w:tcW w:w="1098" w:type="dxa"/>
            <w:gridSpan w:val="2"/>
            <w:vAlign w:val="center"/>
          </w:tcPr>
          <w:p w14:paraId="5F695DFE"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07" w:type="dxa"/>
            <w:vAlign w:val="center"/>
          </w:tcPr>
          <w:p w14:paraId="6847BB94" w14:textId="77777777" w:rsidR="00CD4FA5" w:rsidRPr="00213FDD" w:rsidRDefault="00CD4FA5" w:rsidP="00595707">
            <w:pPr>
              <w:spacing w:before="60" w:after="60" w:line="288" w:lineRule="auto"/>
              <w:jc w:val="center"/>
              <w:rPr>
                <w:sz w:val="28"/>
                <w:szCs w:val="28"/>
              </w:rPr>
            </w:pPr>
            <w:r w:rsidRPr="00213FDD">
              <w:rPr>
                <w:sz w:val="28"/>
                <w:szCs w:val="28"/>
              </w:rPr>
              <w:t>0.5</w:t>
            </w:r>
          </w:p>
        </w:tc>
        <w:tc>
          <w:tcPr>
            <w:tcW w:w="1142" w:type="dxa"/>
            <w:vAlign w:val="center"/>
          </w:tcPr>
          <w:p w14:paraId="22F40298" w14:textId="77777777" w:rsidR="00CD4FA5" w:rsidRPr="00213FDD" w:rsidRDefault="00CD4FA5" w:rsidP="00595707">
            <w:pPr>
              <w:spacing w:before="60" w:after="60" w:line="288" w:lineRule="auto"/>
              <w:jc w:val="center"/>
              <w:rPr>
                <w:sz w:val="28"/>
                <w:szCs w:val="28"/>
              </w:rPr>
            </w:pPr>
            <w:r w:rsidRPr="00213FDD">
              <w:rPr>
                <w:sz w:val="28"/>
                <w:szCs w:val="28"/>
              </w:rPr>
              <w:t>21</w:t>
            </w:r>
          </w:p>
        </w:tc>
        <w:tc>
          <w:tcPr>
            <w:tcW w:w="849" w:type="dxa"/>
            <w:vAlign w:val="center"/>
          </w:tcPr>
          <w:p w14:paraId="0614554B" w14:textId="77777777" w:rsidR="00CD4FA5" w:rsidRPr="00213FDD" w:rsidRDefault="00CD4FA5" w:rsidP="00595707">
            <w:pPr>
              <w:spacing w:before="60" w:after="60" w:line="288" w:lineRule="auto"/>
              <w:jc w:val="center"/>
              <w:rPr>
                <w:sz w:val="28"/>
                <w:szCs w:val="28"/>
              </w:rPr>
            </w:pPr>
            <w:r w:rsidRPr="00213FDD">
              <w:rPr>
                <w:sz w:val="28"/>
                <w:szCs w:val="28"/>
              </w:rPr>
              <w:t>3.0</w:t>
            </w:r>
          </w:p>
        </w:tc>
      </w:tr>
      <w:tr w:rsidR="006D213B" w:rsidRPr="00213FDD" w14:paraId="2CE7DB42" w14:textId="77777777" w:rsidTr="00475F7E">
        <w:trPr>
          <w:trHeight w:val="271"/>
        </w:trPr>
        <w:tc>
          <w:tcPr>
            <w:tcW w:w="1824" w:type="dxa"/>
          </w:tcPr>
          <w:p w14:paraId="330D4512" w14:textId="77777777" w:rsidR="00CD4FA5" w:rsidRPr="00213FDD" w:rsidRDefault="00CD4FA5" w:rsidP="00595707">
            <w:pPr>
              <w:spacing w:before="60" w:after="60" w:line="288" w:lineRule="auto"/>
              <w:rPr>
                <w:sz w:val="28"/>
                <w:szCs w:val="28"/>
              </w:rPr>
            </w:pPr>
            <w:r w:rsidRPr="00213FDD">
              <w:rPr>
                <w:sz w:val="28"/>
                <w:szCs w:val="28"/>
              </w:rPr>
              <w:t>H</w:t>
            </w:r>
            <w:r w:rsidRPr="00213FDD">
              <w:rPr>
                <w:sz w:val="28"/>
                <w:szCs w:val="28"/>
                <w:vertAlign w:val="subscript"/>
              </w:rPr>
              <w:t>3</w:t>
            </w:r>
            <w:r w:rsidRPr="00213FDD">
              <w:rPr>
                <w:sz w:val="28"/>
                <w:szCs w:val="28"/>
              </w:rPr>
              <w:t>BO</w:t>
            </w:r>
            <w:r w:rsidRPr="00213FDD">
              <w:rPr>
                <w:sz w:val="28"/>
                <w:szCs w:val="28"/>
                <w:vertAlign w:val="subscript"/>
              </w:rPr>
              <w:t>3</w:t>
            </w:r>
          </w:p>
        </w:tc>
        <w:tc>
          <w:tcPr>
            <w:tcW w:w="1366" w:type="dxa"/>
            <w:vAlign w:val="center"/>
          </w:tcPr>
          <w:p w14:paraId="1F1F9B48" w14:textId="77777777" w:rsidR="00CD4FA5" w:rsidRPr="00213FDD" w:rsidRDefault="00CD4FA5" w:rsidP="00595707">
            <w:pPr>
              <w:spacing w:before="60" w:after="60" w:line="288" w:lineRule="auto"/>
              <w:jc w:val="center"/>
              <w:rPr>
                <w:sz w:val="28"/>
                <w:szCs w:val="28"/>
              </w:rPr>
            </w:pPr>
            <w:r w:rsidRPr="00213FDD">
              <w:rPr>
                <w:sz w:val="28"/>
                <w:szCs w:val="28"/>
              </w:rPr>
              <w:t>6.2</w:t>
            </w:r>
          </w:p>
        </w:tc>
        <w:tc>
          <w:tcPr>
            <w:tcW w:w="1240" w:type="dxa"/>
            <w:vAlign w:val="center"/>
          </w:tcPr>
          <w:p w14:paraId="1A94E789" w14:textId="77777777" w:rsidR="00CD4FA5" w:rsidRPr="00213FDD" w:rsidRDefault="00CD4FA5" w:rsidP="00595707">
            <w:pPr>
              <w:spacing w:before="60" w:after="60" w:line="288" w:lineRule="auto"/>
              <w:jc w:val="center"/>
              <w:rPr>
                <w:sz w:val="28"/>
                <w:szCs w:val="28"/>
              </w:rPr>
            </w:pPr>
            <w:r w:rsidRPr="00213FDD">
              <w:rPr>
                <w:sz w:val="28"/>
                <w:szCs w:val="28"/>
              </w:rPr>
              <w:t>3.0</w:t>
            </w:r>
          </w:p>
        </w:tc>
        <w:tc>
          <w:tcPr>
            <w:tcW w:w="1088" w:type="dxa"/>
            <w:vAlign w:val="center"/>
          </w:tcPr>
          <w:p w14:paraId="5D832618" w14:textId="77777777" w:rsidR="00CD4FA5" w:rsidRPr="00213FDD" w:rsidRDefault="00CD4FA5" w:rsidP="00595707">
            <w:pPr>
              <w:spacing w:before="60" w:after="60" w:line="288" w:lineRule="auto"/>
              <w:jc w:val="center"/>
              <w:rPr>
                <w:sz w:val="28"/>
                <w:szCs w:val="28"/>
              </w:rPr>
            </w:pPr>
            <w:r w:rsidRPr="00213FDD">
              <w:rPr>
                <w:sz w:val="28"/>
                <w:szCs w:val="28"/>
              </w:rPr>
              <w:t>0.05</w:t>
            </w:r>
          </w:p>
        </w:tc>
        <w:tc>
          <w:tcPr>
            <w:tcW w:w="1098" w:type="dxa"/>
            <w:gridSpan w:val="2"/>
            <w:vAlign w:val="center"/>
          </w:tcPr>
          <w:p w14:paraId="0B5950D2" w14:textId="77777777" w:rsidR="00CD4FA5" w:rsidRPr="00213FDD" w:rsidRDefault="00CD4FA5" w:rsidP="00595707">
            <w:pPr>
              <w:spacing w:before="60" w:after="60" w:line="288" w:lineRule="auto"/>
              <w:jc w:val="center"/>
              <w:rPr>
                <w:sz w:val="28"/>
                <w:szCs w:val="28"/>
              </w:rPr>
            </w:pPr>
            <w:r w:rsidRPr="00213FDD">
              <w:rPr>
                <w:sz w:val="28"/>
                <w:szCs w:val="28"/>
              </w:rPr>
              <w:t>1.0</w:t>
            </w:r>
          </w:p>
        </w:tc>
        <w:tc>
          <w:tcPr>
            <w:tcW w:w="807" w:type="dxa"/>
            <w:vAlign w:val="center"/>
          </w:tcPr>
          <w:p w14:paraId="7C7E438E" w14:textId="77777777" w:rsidR="00CD4FA5" w:rsidRPr="00213FDD" w:rsidRDefault="00CD4FA5" w:rsidP="00595707">
            <w:pPr>
              <w:spacing w:before="60" w:after="60" w:line="288" w:lineRule="auto"/>
              <w:jc w:val="center"/>
              <w:rPr>
                <w:sz w:val="28"/>
                <w:szCs w:val="28"/>
              </w:rPr>
            </w:pPr>
            <w:r w:rsidRPr="00213FDD">
              <w:rPr>
                <w:sz w:val="28"/>
                <w:szCs w:val="28"/>
              </w:rPr>
              <w:t>0.5</w:t>
            </w:r>
          </w:p>
        </w:tc>
        <w:tc>
          <w:tcPr>
            <w:tcW w:w="1142" w:type="dxa"/>
            <w:vAlign w:val="center"/>
          </w:tcPr>
          <w:p w14:paraId="12F2926E" w14:textId="77777777" w:rsidR="00CD4FA5" w:rsidRPr="00213FDD" w:rsidRDefault="00CD4FA5" w:rsidP="00595707">
            <w:pPr>
              <w:spacing w:before="60" w:after="60" w:line="288" w:lineRule="auto"/>
              <w:jc w:val="center"/>
              <w:rPr>
                <w:sz w:val="28"/>
                <w:szCs w:val="28"/>
              </w:rPr>
            </w:pPr>
            <w:r w:rsidRPr="00213FDD">
              <w:rPr>
                <w:sz w:val="28"/>
                <w:szCs w:val="28"/>
              </w:rPr>
              <w:t>12.4</w:t>
            </w:r>
          </w:p>
        </w:tc>
        <w:tc>
          <w:tcPr>
            <w:tcW w:w="849" w:type="dxa"/>
            <w:vAlign w:val="center"/>
          </w:tcPr>
          <w:p w14:paraId="7EE8328A" w14:textId="77777777" w:rsidR="00CD4FA5" w:rsidRPr="00213FDD" w:rsidRDefault="00CD4FA5" w:rsidP="00595707">
            <w:pPr>
              <w:spacing w:before="60" w:after="60" w:line="288" w:lineRule="auto"/>
              <w:jc w:val="center"/>
              <w:rPr>
                <w:sz w:val="28"/>
                <w:szCs w:val="28"/>
              </w:rPr>
            </w:pPr>
            <w:r w:rsidRPr="00213FDD">
              <w:rPr>
                <w:sz w:val="28"/>
                <w:szCs w:val="28"/>
              </w:rPr>
              <w:t>1.5</w:t>
            </w:r>
          </w:p>
        </w:tc>
      </w:tr>
      <w:tr w:rsidR="006D213B" w:rsidRPr="00213FDD" w14:paraId="1D2DF8CF" w14:textId="77777777" w:rsidTr="00475F7E">
        <w:trPr>
          <w:trHeight w:val="271"/>
        </w:trPr>
        <w:tc>
          <w:tcPr>
            <w:tcW w:w="1824" w:type="dxa"/>
          </w:tcPr>
          <w:p w14:paraId="55D34805" w14:textId="77777777" w:rsidR="00CD4FA5" w:rsidRPr="00213FDD" w:rsidRDefault="00CD4FA5" w:rsidP="00595707">
            <w:pPr>
              <w:spacing w:before="60" w:after="60" w:line="288" w:lineRule="auto"/>
              <w:rPr>
                <w:sz w:val="28"/>
                <w:szCs w:val="28"/>
              </w:rPr>
            </w:pPr>
            <w:r w:rsidRPr="00213FDD">
              <w:rPr>
                <w:sz w:val="28"/>
                <w:szCs w:val="28"/>
              </w:rPr>
              <w:t xml:space="preserve">Fe – citrate </w:t>
            </w:r>
          </w:p>
        </w:tc>
        <w:tc>
          <w:tcPr>
            <w:tcW w:w="1366" w:type="dxa"/>
            <w:vAlign w:val="center"/>
          </w:tcPr>
          <w:p w14:paraId="257EC7E0"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0BC6B0F9"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88" w:type="dxa"/>
            <w:vAlign w:val="center"/>
          </w:tcPr>
          <w:p w14:paraId="607FF6B4"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098" w:type="dxa"/>
            <w:gridSpan w:val="2"/>
            <w:vAlign w:val="center"/>
          </w:tcPr>
          <w:p w14:paraId="282844B6" w14:textId="77777777" w:rsidR="00CD4FA5" w:rsidRPr="00213FDD" w:rsidRDefault="00CD4FA5" w:rsidP="00595707">
            <w:pPr>
              <w:spacing w:before="60" w:after="60" w:line="288" w:lineRule="auto"/>
              <w:jc w:val="center"/>
              <w:rPr>
                <w:sz w:val="28"/>
                <w:szCs w:val="28"/>
              </w:rPr>
            </w:pPr>
            <w:r w:rsidRPr="00213FDD">
              <w:rPr>
                <w:sz w:val="28"/>
                <w:szCs w:val="28"/>
              </w:rPr>
              <w:t>1.0</w:t>
            </w:r>
          </w:p>
        </w:tc>
        <w:tc>
          <w:tcPr>
            <w:tcW w:w="807" w:type="dxa"/>
            <w:vAlign w:val="center"/>
          </w:tcPr>
          <w:p w14:paraId="2BE0D47B" w14:textId="77777777" w:rsidR="00CD4FA5" w:rsidRPr="00213FDD" w:rsidRDefault="00CD4FA5" w:rsidP="00595707">
            <w:pPr>
              <w:spacing w:before="60" w:after="60" w:line="288" w:lineRule="auto"/>
              <w:jc w:val="center"/>
              <w:rPr>
                <w:sz w:val="28"/>
                <w:szCs w:val="28"/>
              </w:rPr>
            </w:pPr>
            <w:r w:rsidRPr="00213FDD">
              <w:rPr>
                <w:sz w:val="28"/>
                <w:szCs w:val="28"/>
              </w:rPr>
              <w:t>10.0</w:t>
            </w:r>
          </w:p>
        </w:tc>
        <w:tc>
          <w:tcPr>
            <w:tcW w:w="1142" w:type="dxa"/>
            <w:vAlign w:val="center"/>
          </w:tcPr>
          <w:p w14:paraId="6B444EC5"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849" w:type="dxa"/>
            <w:vAlign w:val="center"/>
          </w:tcPr>
          <w:p w14:paraId="368EBE79"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CD4FA5" w:rsidRPr="00213FDD" w14:paraId="58D90C40" w14:textId="77777777" w:rsidTr="00475F7E">
        <w:trPr>
          <w:trHeight w:val="271"/>
        </w:trPr>
        <w:tc>
          <w:tcPr>
            <w:tcW w:w="1824" w:type="dxa"/>
          </w:tcPr>
          <w:p w14:paraId="07AED04E" w14:textId="77777777" w:rsidR="00CD4FA5" w:rsidRPr="00213FDD" w:rsidRDefault="00CD4FA5" w:rsidP="00595707">
            <w:pPr>
              <w:spacing w:before="60" w:after="60" w:line="288" w:lineRule="auto"/>
              <w:rPr>
                <w:b/>
                <w:i/>
                <w:sz w:val="28"/>
                <w:szCs w:val="28"/>
              </w:rPr>
            </w:pPr>
            <w:r w:rsidRPr="00213FDD">
              <w:rPr>
                <w:b/>
                <w:i/>
                <w:sz w:val="28"/>
                <w:szCs w:val="28"/>
              </w:rPr>
              <w:t xml:space="preserve">Vitamine </w:t>
            </w:r>
          </w:p>
        </w:tc>
        <w:tc>
          <w:tcPr>
            <w:tcW w:w="7590" w:type="dxa"/>
            <w:gridSpan w:val="8"/>
            <w:vAlign w:val="center"/>
          </w:tcPr>
          <w:p w14:paraId="5879EF2A" w14:textId="77777777" w:rsidR="00CD4FA5" w:rsidRPr="00213FDD" w:rsidRDefault="00CD4FA5" w:rsidP="00595707">
            <w:pPr>
              <w:spacing w:before="60" w:after="60" w:line="288" w:lineRule="auto"/>
              <w:jc w:val="center"/>
              <w:rPr>
                <w:sz w:val="28"/>
                <w:szCs w:val="28"/>
              </w:rPr>
            </w:pPr>
            <w:r w:rsidRPr="00213FDD">
              <w:rPr>
                <w:b/>
                <w:i/>
                <w:sz w:val="28"/>
                <w:szCs w:val="28"/>
              </w:rPr>
              <w:t>Miligam/lít</w:t>
            </w:r>
          </w:p>
        </w:tc>
      </w:tr>
      <w:tr w:rsidR="006D213B" w:rsidRPr="00213FDD" w14:paraId="6199A510" w14:textId="77777777" w:rsidTr="00475F7E">
        <w:trPr>
          <w:trHeight w:val="271"/>
        </w:trPr>
        <w:tc>
          <w:tcPr>
            <w:tcW w:w="1824" w:type="dxa"/>
          </w:tcPr>
          <w:p w14:paraId="19B7E5F8" w14:textId="77777777" w:rsidR="00CD4FA5" w:rsidRPr="00213FDD" w:rsidRDefault="00CD4FA5" w:rsidP="00595707">
            <w:pPr>
              <w:spacing w:before="60" w:after="60" w:line="288" w:lineRule="auto"/>
              <w:rPr>
                <w:sz w:val="28"/>
                <w:szCs w:val="28"/>
              </w:rPr>
            </w:pPr>
            <w:r w:rsidRPr="00213FDD">
              <w:rPr>
                <w:sz w:val="28"/>
                <w:szCs w:val="28"/>
              </w:rPr>
              <w:t>Thiamine HCl</w:t>
            </w:r>
          </w:p>
        </w:tc>
        <w:tc>
          <w:tcPr>
            <w:tcW w:w="1366" w:type="dxa"/>
            <w:vAlign w:val="center"/>
          </w:tcPr>
          <w:p w14:paraId="3EFE1217" w14:textId="77777777" w:rsidR="00CD4FA5" w:rsidRPr="00213FDD" w:rsidRDefault="00CD4FA5" w:rsidP="00595707">
            <w:pPr>
              <w:spacing w:before="60" w:after="60" w:line="288" w:lineRule="auto"/>
              <w:jc w:val="center"/>
              <w:rPr>
                <w:sz w:val="28"/>
                <w:szCs w:val="28"/>
              </w:rPr>
            </w:pPr>
            <w:r w:rsidRPr="00213FDD">
              <w:rPr>
                <w:sz w:val="28"/>
                <w:szCs w:val="28"/>
              </w:rPr>
              <w:t>0.1</w:t>
            </w:r>
          </w:p>
        </w:tc>
        <w:tc>
          <w:tcPr>
            <w:tcW w:w="1240" w:type="dxa"/>
            <w:vAlign w:val="center"/>
          </w:tcPr>
          <w:p w14:paraId="3408E2A2" w14:textId="77777777" w:rsidR="00CD4FA5" w:rsidRPr="00213FDD" w:rsidRDefault="00CD4FA5" w:rsidP="00595707">
            <w:pPr>
              <w:spacing w:before="60" w:after="60" w:line="288" w:lineRule="auto"/>
              <w:jc w:val="center"/>
              <w:rPr>
                <w:sz w:val="28"/>
                <w:szCs w:val="28"/>
              </w:rPr>
            </w:pPr>
            <w:r w:rsidRPr="00213FDD">
              <w:rPr>
                <w:sz w:val="28"/>
                <w:szCs w:val="28"/>
              </w:rPr>
              <w:t>10</w:t>
            </w:r>
          </w:p>
        </w:tc>
        <w:tc>
          <w:tcPr>
            <w:tcW w:w="1309" w:type="dxa"/>
            <w:gridSpan w:val="2"/>
            <w:vAlign w:val="center"/>
          </w:tcPr>
          <w:p w14:paraId="53EB385E" w14:textId="77777777" w:rsidR="00CD4FA5" w:rsidRPr="00213FDD" w:rsidRDefault="00CD4FA5" w:rsidP="00595707">
            <w:pPr>
              <w:spacing w:before="60" w:after="60" w:line="288" w:lineRule="auto"/>
              <w:jc w:val="center"/>
              <w:rPr>
                <w:sz w:val="28"/>
                <w:szCs w:val="28"/>
              </w:rPr>
            </w:pPr>
          </w:p>
        </w:tc>
        <w:tc>
          <w:tcPr>
            <w:tcW w:w="876" w:type="dxa"/>
            <w:vAlign w:val="center"/>
          </w:tcPr>
          <w:p w14:paraId="01DE4DFC" w14:textId="77777777" w:rsidR="00CD4FA5" w:rsidRPr="00213FDD" w:rsidRDefault="00CD4FA5" w:rsidP="00595707">
            <w:pPr>
              <w:spacing w:before="60" w:after="60" w:line="288" w:lineRule="auto"/>
              <w:jc w:val="center"/>
              <w:rPr>
                <w:sz w:val="28"/>
                <w:szCs w:val="28"/>
              </w:rPr>
            </w:pPr>
            <w:r w:rsidRPr="00213FDD">
              <w:rPr>
                <w:sz w:val="28"/>
                <w:szCs w:val="28"/>
              </w:rPr>
              <w:t>1.0</w:t>
            </w:r>
          </w:p>
        </w:tc>
        <w:tc>
          <w:tcPr>
            <w:tcW w:w="807" w:type="dxa"/>
            <w:vAlign w:val="center"/>
          </w:tcPr>
          <w:p w14:paraId="48627C3C" w14:textId="77777777" w:rsidR="00CD4FA5" w:rsidRPr="00213FDD" w:rsidRDefault="00CD4FA5" w:rsidP="00595707">
            <w:pPr>
              <w:spacing w:before="60" w:after="60" w:line="288" w:lineRule="auto"/>
              <w:jc w:val="center"/>
              <w:rPr>
                <w:sz w:val="28"/>
                <w:szCs w:val="28"/>
              </w:rPr>
            </w:pPr>
          </w:p>
        </w:tc>
        <w:tc>
          <w:tcPr>
            <w:tcW w:w="1142" w:type="dxa"/>
            <w:vAlign w:val="center"/>
          </w:tcPr>
          <w:p w14:paraId="0544F2C7" w14:textId="77777777" w:rsidR="00CD4FA5" w:rsidRPr="00213FDD" w:rsidRDefault="00CD4FA5" w:rsidP="00595707">
            <w:pPr>
              <w:spacing w:before="60" w:after="60" w:line="288" w:lineRule="auto"/>
              <w:jc w:val="center"/>
              <w:rPr>
                <w:sz w:val="28"/>
                <w:szCs w:val="28"/>
              </w:rPr>
            </w:pPr>
          </w:p>
        </w:tc>
        <w:tc>
          <w:tcPr>
            <w:tcW w:w="849" w:type="dxa"/>
            <w:vAlign w:val="center"/>
          </w:tcPr>
          <w:p w14:paraId="412272C4" w14:textId="77777777" w:rsidR="00CD4FA5" w:rsidRPr="00213FDD" w:rsidRDefault="00CD4FA5" w:rsidP="00595707">
            <w:pPr>
              <w:spacing w:before="60" w:after="60" w:line="288" w:lineRule="auto"/>
              <w:jc w:val="center"/>
              <w:rPr>
                <w:sz w:val="28"/>
                <w:szCs w:val="28"/>
              </w:rPr>
            </w:pPr>
            <w:r w:rsidRPr="00213FDD">
              <w:rPr>
                <w:sz w:val="28"/>
                <w:szCs w:val="28"/>
              </w:rPr>
              <w:t>0.5</w:t>
            </w:r>
          </w:p>
        </w:tc>
      </w:tr>
      <w:tr w:rsidR="006D213B" w:rsidRPr="00213FDD" w14:paraId="13DBE9D5" w14:textId="77777777" w:rsidTr="00475F7E">
        <w:trPr>
          <w:trHeight w:val="271"/>
        </w:trPr>
        <w:tc>
          <w:tcPr>
            <w:tcW w:w="1824" w:type="dxa"/>
          </w:tcPr>
          <w:p w14:paraId="5E5E4B2D" w14:textId="77777777" w:rsidR="00CD4FA5" w:rsidRPr="00213FDD" w:rsidRDefault="00CD4FA5" w:rsidP="00595707">
            <w:pPr>
              <w:spacing w:before="60" w:after="60" w:line="288" w:lineRule="auto"/>
              <w:rPr>
                <w:sz w:val="28"/>
                <w:szCs w:val="28"/>
              </w:rPr>
            </w:pPr>
            <w:r w:rsidRPr="00213FDD">
              <w:rPr>
                <w:sz w:val="28"/>
                <w:szCs w:val="28"/>
              </w:rPr>
              <w:t>Nicotinic acid</w:t>
            </w:r>
          </w:p>
        </w:tc>
        <w:tc>
          <w:tcPr>
            <w:tcW w:w="1366" w:type="dxa"/>
            <w:vAlign w:val="center"/>
          </w:tcPr>
          <w:p w14:paraId="6276DA8F" w14:textId="77777777" w:rsidR="00CD4FA5" w:rsidRPr="00213FDD" w:rsidRDefault="00CD4FA5" w:rsidP="00595707">
            <w:pPr>
              <w:spacing w:before="60" w:after="60" w:line="288" w:lineRule="auto"/>
              <w:jc w:val="center"/>
              <w:rPr>
                <w:sz w:val="28"/>
                <w:szCs w:val="28"/>
              </w:rPr>
            </w:pPr>
            <w:r w:rsidRPr="00213FDD">
              <w:rPr>
                <w:sz w:val="28"/>
                <w:szCs w:val="28"/>
              </w:rPr>
              <w:t>0.5</w:t>
            </w:r>
          </w:p>
        </w:tc>
        <w:tc>
          <w:tcPr>
            <w:tcW w:w="1240" w:type="dxa"/>
            <w:vAlign w:val="center"/>
          </w:tcPr>
          <w:p w14:paraId="04AB784B" w14:textId="77777777" w:rsidR="00CD4FA5" w:rsidRPr="00213FDD" w:rsidRDefault="00CD4FA5" w:rsidP="00595707">
            <w:pPr>
              <w:spacing w:before="60" w:after="60" w:line="288" w:lineRule="auto"/>
              <w:jc w:val="center"/>
              <w:rPr>
                <w:sz w:val="28"/>
                <w:szCs w:val="28"/>
              </w:rPr>
            </w:pPr>
            <w:r w:rsidRPr="00213FDD">
              <w:rPr>
                <w:sz w:val="28"/>
                <w:szCs w:val="28"/>
              </w:rPr>
              <w:t>1.0</w:t>
            </w:r>
          </w:p>
        </w:tc>
        <w:tc>
          <w:tcPr>
            <w:tcW w:w="1309" w:type="dxa"/>
            <w:gridSpan w:val="2"/>
            <w:vAlign w:val="center"/>
          </w:tcPr>
          <w:p w14:paraId="41328EA4" w14:textId="77777777" w:rsidR="00CD4FA5" w:rsidRPr="00213FDD" w:rsidRDefault="00CD4FA5" w:rsidP="00595707">
            <w:pPr>
              <w:spacing w:before="60" w:after="60" w:line="288" w:lineRule="auto"/>
              <w:jc w:val="center"/>
              <w:rPr>
                <w:sz w:val="28"/>
                <w:szCs w:val="28"/>
              </w:rPr>
            </w:pPr>
          </w:p>
        </w:tc>
        <w:tc>
          <w:tcPr>
            <w:tcW w:w="876" w:type="dxa"/>
            <w:vAlign w:val="center"/>
          </w:tcPr>
          <w:p w14:paraId="4B9708A9" w14:textId="77777777" w:rsidR="00CD4FA5" w:rsidRPr="00213FDD" w:rsidRDefault="00CD4FA5" w:rsidP="00595707">
            <w:pPr>
              <w:spacing w:before="60" w:after="60" w:line="288" w:lineRule="auto"/>
              <w:jc w:val="center"/>
              <w:rPr>
                <w:sz w:val="28"/>
                <w:szCs w:val="28"/>
              </w:rPr>
            </w:pPr>
          </w:p>
        </w:tc>
        <w:tc>
          <w:tcPr>
            <w:tcW w:w="807" w:type="dxa"/>
            <w:vAlign w:val="center"/>
          </w:tcPr>
          <w:p w14:paraId="7C34287D" w14:textId="77777777" w:rsidR="00CD4FA5" w:rsidRPr="00213FDD" w:rsidRDefault="00CD4FA5" w:rsidP="00595707">
            <w:pPr>
              <w:spacing w:before="60" w:after="60" w:line="288" w:lineRule="auto"/>
              <w:jc w:val="center"/>
              <w:rPr>
                <w:sz w:val="28"/>
                <w:szCs w:val="28"/>
              </w:rPr>
            </w:pPr>
          </w:p>
        </w:tc>
        <w:tc>
          <w:tcPr>
            <w:tcW w:w="1142" w:type="dxa"/>
            <w:vAlign w:val="center"/>
          </w:tcPr>
          <w:p w14:paraId="78022F3B" w14:textId="77777777" w:rsidR="00CD4FA5" w:rsidRPr="00213FDD" w:rsidRDefault="00CD4FA5" w:rsidP="00595707">
            <w:pPr>
              <w:spacing w:before="60" w:after="60" w:line="288" w:lineRule="auto"/>
              <w:jc w:val="center"/>
              <w:rPr>
                <w:sz w:val="28"/>
                <w:szCs w:val="28"/>
              </w:rPr>
            </w:pPr>
          </w:p>
        </w:tc>
        <w:tc>
          <w:tcPr>
            <w:tcW w:w="849" w:type="dxa"/>
            <w:vAlign w:val="center"/>
          </w:tcPr>
          <w:p w14:paraId="06DAD2F6" w14:textId="77777777" w:rsidR="00CD4FA5" w:rsidRPr="00213FDD" w:rsidRDefault="00CD4FA5" w:rsidP="00595707">
            <w:pPr>
              <w:spacing w:before="60" w:after="60" w:line="288" w:lineRule="auto"/>
              <w:jc w:val="center"/>
              <w:rPr>
                <w:sz w:val="28"/>
                <w:szCs w:val="28"/>
              </w:rPr>
            </w:pPr>
            <w:r w:rsidRPr="00213FDD">
              <w:rPr>
                <w:sz w:val="28"/>
                <w:szCs w:val="28"/>
              </w:rPr>
              <w:t>0.1</w:t>
            </w:r>
          </w:p>
        </w:tc>
      </w:tr>
      <w:tr w:rsidR="006D213B" w:rsidRPr="00213FDD" w14:paraId="729238A7" w14:textId="77777777" w:rsidTr="00475F7E">
        <w:trPr>
          <w:trHeight w:val="482"/>
        </w:trPr>
        <w:tc>
          <w:tcPr>
            <w:tcW w:w="1824" w:type="dxa"/>
          </w:tcPr>
          <w:p w14:paraId="76A64846" w14:textId="77777777" w:rsidR="00CD4FA5" w:rsidRPr="00213FDD" w:rsidRDefault="00CD4FA5" w:rsidP="00595707">
            <w:pPr>
              <w:spacing w:before="60" w:after="60" w:line="288" w:lineRule="auto"/>
              <w:rPr>
                <w:sz w:val="28"/>
                <w:szCs w:val="28"/>
              </w:rPr>
            </w:pPr>
            <w:r w:rsidRPr="00213FDD">
              <w:rPr>
                <w:sz w:val="28"/>
                <w:szCs w:val="28"/>
              </w:rPr>
              <w:t>Pirydoxine HCl</w:t>
            </w:r>
          </w:p>
        </w:tc>
        <w:tc>
          <w:tcPr>
            <w:tcW w:w="1366" w:type="dxa"/>
            <w:vAlign w:val="center"/>
          </w:tcPr>
          <w:p w14:paraId="642F9299" w14:textId="77777777" w:rsidR="00CD4FA5" w:rsidRPr="00213FDD" w:rsidRDefault="00CD4FA5" w:rsidP="00595707">
            <w:pPr>
              <w:spacing w:before="60" w:after="60" w:line="288" w:lineRule="auto"/>
              <w:jc w:val="center"/>
              <w:rPr>
                <w:sz w:val="28"/>
                <w:szCs w:val="28"/>
              </w:rPr>
            </w:pPr>
            <w:r w:rsidRPr="00213FDD">
              <w:rPr>
                <w:sz w:val="28"/>
                <w:szCs w:val="28"/>
              </w:rPr>
              <w:t>0.5</w:t>
            </w:r>
          </w:p>
        </w:tc>
        <w:tc>
          <w:tcPr>
            <w:tcW w:w="1240" w:type="dxa"/>
            <w:vAlign w:val="center"/>
          </w:tcPr>
          <w:p w14:paraId="1017EA73" w14:textId="77777777" w:rsidR="00CD4FA5" w:rsidRPr="00213FDD" w:rsidRDefault="00CD4FA5" w:rsidP="00595707">
            <w:pPr>
              <w:spacing w:before="60" w:after="60" w:line="288" w:lineRule="auto"/>
              <w:jc w:val="center"/>
              <w:rPr>
                <w:sz w:val="28"/>
                <w:szCs w:val="28"/>
              </w:rPr>
            </w:pPr>
            <w:r w:rsidRPr="00213FDD">
              <w:rPr>
                <w:sz w:val="28"/>
                <w:szCs w:val="28"/>
              </w:rPr>
              <w:t>1.0</w:t>
            </w:r>
          </w:p>
        </w:tc>
        <w:tc>
          <w:tcPr>
            <w:tcW w:w="1309" w:type="dxa"/>
            <w:gridSpan w:val="2"/>
            <w:vAlign w:val="center"/>
          </w:tcPr>
          <w:p w14:paraId="008A02B7" w14:textId="77777777" w:rsidR="00CD4FA5" w:rsidRPr="00213FDD" w:rsidRDefault="00CD4FA5" w:rsidP="00595707">
            <w:pPr>
              <w:spacing w:before="60" w:after="60" w:line="288" w:lineRule="auto"/>
              <w:jc w:val="center"/>
              <w:rPr>
                <w:sz w:val="28"/>
                <w:szCs w:val="28"/>
              </w:rPr>
            </w:pPr>
          </w:p>
        </w:tc>
        <w:tc>
          <w:tcPr>
            <w:tcW w:w="876" w:type="dxa"/>
            <w:vAlign w:val="center"/>
          </w:tcPr>
          <w:p w14:paraId="4996DE27" w14:textId="77777777" w:rsidR="00CD4FA5" w:rsidRPr="00213FDD" w:rsidRDefault="00CD4FA5" w:rsidP="00595707">
            <w:pPr>
              <w:spacing w:before="60" w:after="60" w:line="288" w:lineRule="auto"/>
              <w:jc w:val="center"/>
              <w:rPr>
                <w:sz w:val="28"/>
                <w:szCs w:val="28"/>
              </w:rPr>
            </w:pPr>
          </w:p>
        </w:tc>
        <w:tc>
          <w:tcPr>
            <w:tcW w:w="807" w:type="dxa"/>
            <w:vAlign w:val="center"/>
          </w:tcPr>
          <w:p w14:paraId="3BD5566F" w14:textId="77777777" w:rsidR="00CD4FA5" w:rsidRPr="00213FDD" w:rsidRDefault="00CD4FA5" w:rsidP="00595707">
            <w:pPr>
              <w:spacing w:before="60" w:after="60" w:line="288" w:lineRule="auto"/>
              <w:jc w:val="center"/>
              <w:rPr>
                <w:sz w:val="28"/>
                <w:szCs w:val="28"/>
              </w:rPr>
            </w:pPr>
          </w:p>
        </w:tc>
        <w:tc>
          <w:tcPr>
            <w:tcW w:w="1142" w:type="dxa"/>
            <w:vAlign w:val="center"/>
          </w:tcPr>
          <w:p w14:paraId="0261C495" w14:textId="77777777" w:rsidR="00CD4FA5" w:rsidRPr="00213FDD" w:rsidRDefault="00CD4FA5" w:rsidP="00595707">
            <w:pPr>
              <w:spacing w:before="60" w:after="60" w:line="288" w:lineRule="auto"/>
              <w:jc w:val="center"/>
              <w:rPr>
                <w:sz w:val="28"/>
                <w:szCs w:val="28"/>
              </w:rPr>
            </w:pPr>
          </w:p>
        </w:tc>
        <w:tc>
          <w:tcPr>
            <w:tcW w:w="849" w:type="dxa"/>
            <w:vAlign w:val="center"/>
          </w:tcPr>
          <w:p w14:paraId="7BBF3CF3" w14:textId="77777777" w:rsidR="00CD4FA5" w:rsidRPr="00213FDD" w:rsidRDefault="00CD4FA5" w:rsidP="00595707">
            <w:pPr>
              <w:spacing w:before="60" w:after="60" w:line="288" w:lineRule="auto"/>
              <w:jc w:val="center"/>
              <w:rPr>
                <w:sz w:val="28"/>
                <w:szCs w:val="28"/>
              </w:rPr>
            </w:pPr>
            <w:r w:rsidRPr="00213FDD">
              <w:rPr>
                <w:sz w:val="28"/>
                <w:szCs w:val="28"/>
              </w:rPr>
              <w:t>0.1</w:t>
            </w:r>
          </w:p>
        </w:tc>
      </w:tr>
      <w:tr w:rsidR="006D213B" w:rsidRPr="00213FDD" w14:paraId="2C340755" w14:textId="77777777" w:rsidTr="00475F7E">
        <w:trPr>
          <w:trHeight w:val="271"/>
        </w:trPr>
        <w:tc>
          <w:tcPr>
            <w:tcW w:w="1824" w:type="dxa"/>
          </w:tcPr>
          <w:p w14:paraId="6E9451AE" w14:textId="77777777" w:rsidR="00CD4FA5" w:rsidRPr="00213FDD" w:rsidRDefault="00CD4FA5" w:rsidP="00595707">
            <w:pPr>
              <w:spacing w:before="60" w:after="60" w:line="288" w:lineRule="auto"/>
              <w:rPr>
                <w:sz w:val="28"/>
                <w:szCs w:val="28"/>
              </w:rPr>
            </w:pPr>
            <w:r w:rsidRPr="00213FDD">
              <w:rPr>
                <w:sz w:val="28"/>
                <w:szCs w:val="28"/>
              </w:rPr>
              <w:t xml:space="preserve">Glycine </w:t>
            </w:r>
          </w:p>
        </w:tc>
        <w:tc>
          <w:tcPr>
            <w:tcW w:w="1366" w:type="dxa"/>
            <w:vAlign w:val="center"/>
          </w:tcPr>
          <w:p w14:paraId="4B0E7985" w14:textId="77777777" w:rsidR="00CD4FA5" w:rsidRPr="00213FDD" w:rsidRDefault="00CD4FA5" w:rsidP="00595707">
            <w:pPr>
              <w:spacing w:before="60" w:after="60" w:line="288" w:lineRule="auto"/>
              <w:jc w:val="center"/>
              <w:rPr>
                <w:sz w:val="28"/>
                <w:szCs w:val="28"/>
              </w:rPr>
            </w:pPr>
            <w:r w:rsidRPr="00213FDD">
              <w:rPr>
                <w:sz w:val="28"/>
                <w:szCs w:val="28"/>
              </w:rPr>
              <w:t>2.0</w:t>
            </w:r>
          </w:p>
        </w:tc>
        <w:tc>
          <w:tcPr>
            <w:tcW w:w="1240" w:type="dxa"/>
            <w:vAlign w:val="center"/>
          </w:tcPr>
          <w:p w14:paraId="0558C028"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309" w:type="dxa"/>
            <w:gridSpan w:val="2"/>
            <w:vAlign w:val="center"/>
          </w:tcPr>
          <w:p w14:paraId="38D07408" w14:textId="77777777" w:rsidR="00CD4FA5" w:rsidRPr="00213FDD" w:rsidRDefault="00CD4FA5" w:rsidP="00595707">
            <w:pPr>
              <w:spacing w:before="60" w:after="60" w:line="288" w:lineRule="auto"/>
              <w:jc w:val="center"/>
              <w:rPr>
                <w:sz w:val="28"/>
                <w:szCs w:val="28"/>
              </w:rPr>
            </w:pPr>
          </w:p>
        </w:tc>
        <w:tc>
          <w:tcPr>
            <w:tcW w:w="876" w:type="dxa"/>
            <w:vAlign w:val="center"/>
          </w:tcPr>
          <w:p w14:paraId="300024E8" w14:textId="77777777" w:rsidR="00CD4FA5" w:rsidRPr="00213FDD" w:rsidRDefault="00CD4FA5" w:rsidP="00595707">
            <w:pPr>
              <w:spacing w:before="60" w:after="60" w:line="288" w:lineRule="auto"/>
              <w:jc w:val="center"/>
              <w:rPr>
                <w:sz w:val="28"/>
                <w:szCs w:val="28"/>
              </w:rPr>
            </w:pPr>
          </w:p>
        </w:tc>
        <w:tc>
          <w:tcPr>
            <w:tcW w:w="807" w:type="dxa"/>
            <w:vAlign w:val="center"/>
          </w:tcPr>
          <w:p w14:paraId="1094B57F" w14:textId="77777777" w:rsidR="00CD4FA5" w:rsidRPr="00213FDD" w:rsidRDefault="00CD4FA5" w:rsidP="00595707">
            <w:pPr>
              <w:spacing w:before="60" w:after="60" w:line="288" w:lineRule="auto"/>
              <w:jc w:val="center"/>
              <w:rPr>
                <w:sz w:val="28"/>
                <w:szCs w:val="28"/>
              </w:rPr>
            </w:pPr>
          </w:p>
        </w:tc>
        <w:tc>
          <w:tcPr>
            <w:tcW w:w="1142" w:type="dxa"/>
            <w:vAlign w:val="center"/>
          </w:tcPr>
          <w:p w14:paraId="34037B1D" w14:textId="77777777" w:rsidR="00CD4FA5" w:rsidRPr="00213FDD" w:rsidRDefault="00CD4FA5" w:rsidP="00595707">
            <w:pPr>
              <w:spacing w:before="60" w:after="60" w:line="288" w:lineRule="auto"/>
              <w:jc w:val="center"/>
              <w:rPr>
                <w:sz w:val="28"/>
                <w:szCs w:val="28"/>
              </w:rPr>
            </w:pPr>
          </w:p>
        </w:tc>
        <w:tc>
          <w:tcPr>
            <w:tcW w:w="849" w:type="dxa"/>
            <w:vAlign w:val="center"/>
          </w:tcPr>
          <w:p w14:paraId="0496E74C" w14:textId="77777777" w:rsidR="00CD4FA5" w:rsidRPr="00213FDD" w:rsidRDefault="00CD4FA5" w:rsidP="00595707">
            <w:pPr>
              <w:spacing w:before="60" w:after="60" w:line="288" w:lineRule="auto"/>
              <w:jc w:val="center"/>
              <w:rPr>
                <w:sz w:val="28"/>
                <w:szCs w:val="28"/>
              </w:rPr>
            </w:pPr>
            <w:r w:rsidRPr="00213FDD">
              <w:rPr>
                <w:sz w:val="28"/>
                <w:szCs w:val="28"/>
              </w:rPr>
              <w:t>3.0</w:t>
            </w:r>
          </w:p>
        </w:tc>
      </w:tr>
      <w:tr w:rsidR="006D213B" w:rsidRPr="00213FDD" w14:paraId="06ED2A12" w14:textId="77777777" w:rsidTr="00475F7E">
        <w:trPr>
          <w:trHeight w:val="271"/>
        </w:trPr>
        <w:tc>
          <w:tcPr>
            <w:tcW w:w="1824" w:type="dxa"/>
          </w:tcPr>
          <w:p w14:paraId="630A0E9C" w14:textId="77777777" w:rsidR="00CD4FA5" w:rsidRPr="00213FDD" w:rsidRDefault="00CD4FA5" w:rsidP="00595707">
            <w:pPr>
              <w:spacing w:before="60" w:after="60" w:line="288" w:lineRule="auto"/>
              <w:rPr>
                <w:sz w:val="28"/>
                <w:szCs w:val="28"/>
              </w:rPr>
            </w:pPr>
            <w:r w:rsidRPr="00213FDD">
              <w:rPr>
                <w:sz w:val="28"/>
                <w:szCs w:val="28"/>
              </w:rPr>
              <w:t xml:space="preserve">Folic acid </w:t>
            </w:r>
          </w:p>
        </w:tc>
        <w:tc>
          <w:tcPr>
            <w:tcW w:w="1366" w:type="dxa"/>
            <w:vAlign w:val="center"/>
          </w:tcPr>
          <w:p w14:paraId="13DF627F"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240" w:type="dxa"/>
            <w:vAlign w:val="center"/>
          </w:tcPr>
          <w:p w14:paraId="7BD26438"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309" w:type="dxa"/>
            <w:gridSpan w:val="2"/>
            <w:vAlign w:val="center"/>
          </w:tcPr>
          <w:p w14:paraId="515BC07D" w14:textId="77777777" w:rsidR="00CD4FA5" w:rsidRPr="00213FDD" w:rsidRDefault="00CD4FA5" w:rsidP="00595707">
            <w:pPr>
              <w:spacing w:before="60" w:after="60" w:line="288" w:lineRule="auto"/>
              <w:jc w:val="center"/>
              <w:rPr>
                <w:sz w:val="28"/>
                <w:szCs w:val="28"/>
              </w:rPr>
            </w:pPr>
          </w:p>
        </w:tc>
        <w:tc>
          <w:tcPr>
            <w:tcW w:w="876" w:type="dxa"/>
            <w:vAlign w:val="center"/>
          </w:tcPr>
          <w:p w14:paraId="47F456E6" w14:textId="77777777" w:rsidR="00CD4FA5" w:rsidRPr="00213FDD" w:rsidRDefault="00CD4FA5" w:rsidP="00595707">
            <w:pPr>
              <w:spacing w:before="60" w:after="60" w:line="288" w:lineRule="auto"/>
              <w:jc w:val="center"/>
              <w:rPr>
                <w:sz w:val="28"/>
                <w:szCs w:val="28"/>
              </w:rPr>
            </w:pPr>
          </w:p>
        </w:tc>
        <w:tc>
          <w:tcPr>
            <w:tcW w:w="807" w:type="dxa"/>
            <w:vAlign w:val="center"/>
          </w:tcPr>
          <w:p w14:paraId="03B68715" w14:textId="77777777" w:rsidR="00CD4FA5" w:rsidRPr="00213FDD" w:rsidRDefault="00CD4FA5" w:rsidP="00595707">
            <w:pPr>
              <w:spacing w:before="60" w:after="60" w:line="288" w:lineRule="auto"/>
              <w:jc w:val="center"/>
              <w:rPr>
                <w:sz w:val="28"/>
                <w:szCs w:val="28"/>
              </w:rPr>
            </w:pPr>
          </w:p>
        </w:tc>
        <w:tc>
          <w:tcPr>
            <w:tcW w:w="1142" w:type="dxa"/>
            <w:vAlign w:val="center"/>
          </w:tcPr>
          <w:p w14:paraId="0C68D5B9" w14:textId="77777777" w:rsidR="00CD4FA5" w:rsidRPr="00213FDD" w:rsidRDefault="00CD4FA5" w:rsidP="00595707">
            <w:pPr>
              <w:spacing w:before="60" w:after="60" w:line="288" w:lineRule="auto"/>
              <w:jc w:val="center"/>
              <w:rPr>
                <w:sz w:val="28"/>
                <w:szCs w:val="28"/>
              </w:rPr>
            </w:pPr>
          </w:p>
        </w:tc>
        <w:tc>
          <w:tcPr>
            <w:tcW w:w="849" w:type="dxa"/>
            <w:vAlign w:val="center"/>
          </w:tcPr>
          <w:p w14:paraId="2CDBCA50"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4289F6DB" w14:textId="77777777" w:rsidTr="00475F7E">
        <w:trPr>
          <w:trHeight w:val="271"/>
        </w:trPr>
        <w:tc>
          <w:tcPr>
            <w:tcW w:w="1824" w:type="dxa"/>
          </w:tcPr>
          <w:p w14:paraId="5373A132" w14:textId="77777777" w:rsidR="00CD4FA5" w:rsidRPr="00213FDD" w:rsidRDefault="00CD4FA5" w:rsidP="00595707">
            <w:pPr>
              <w:spacing w:before="60" w:after="60" w:line="288" w:lineRule="auto"/>
              <w:rPr>
                <w:sz w:val="28"/>
                <w:szCs w:val="28"/>
              </w:rPr>
            </w:pPr>
            <w:r w:rsidRPr="00213FDD">
              <w:rPr>
                <w:sz w:val="28"/>
                <w:szCs w:val="28"/>
              </w:rPr>
              <w:t>Myo – Inositol</w:t>
            </w:r>
          </w:p>
        </w:tc>
        <w:tc>
          <w:tcPr>
            <w:tcW w:w="1366" w:type="dxa"/>
            <w:vAlign w:val="center"/>
          </w:tcPr>
          <w:p w14:paraId="15FBDEE6" w14:textId="77777777" w:rsidR="00CD4FA5" w:rsidRPr="00213FDD" w:rsidRDefault="00CD4FA5" w:rsidP="00595707">
            <w:pPr>
              <w:spacing w:before="60" w:after="60" w:line="288" w:lineRule="auto"/>
              <w:jc w:val="center"/>
              <w:rPr>
                <w:sz w:val="28"/>
                <w:szCs w:val="28"/>
              </w:rPr>
            </w:pPr>
            <w:r w:rsidRPr="00213FDD">
              <w:rPr>
                <w:sz w:val="28"/>
                <w:szCs w:val="28"/>
              </w:rPr>
              <w:t>100</w:t>
            </w:r>
          </w:p>
        </w:tc>
        <w:tc>
          <w:tcPr>
            <w:tcW w:w="1240" w:type="dxa"/>
            <w:vAlign w:val="center"/>
          </w:tcPr>
          <w:p w14:paraId="7AA2C7F6" w14:textId="77777777" w:rsidR="00CD4FA5" w:rsidRPr="00213FDD" w:rsidRDefault="00CD4FA5" w:rsidP="00595707">
            <w:pPr>
              <w:spacing w:before="60" w:after="60" w:line="288" w:lineRule="auto"/>
              <w:jc w:val="center"/>
              <w:rPr>
                <w:sz w:val="28"/>
                <w:szCs w:val="28"/>
              </w:rPr>
            </w:pPr>
            <w:r w:rsidRPr="00213FDD">
              <w:rPr>
                <w:sz w:val="28"/>
                <w:szCs w:val="28"/>
              </w:rPr>
              <w:t>-</w:t>
            </w:r>
          </w:p>
        </w:tc>
        <w:tc>
          <w:tcPr>
            <w:tcW w:w="1309" w:type="dxa"/>
            <w:gridSpan w:val="2"/>
            <w:vAlign w:val="center"/>
          </w:tcPr>
          <w:p w14:paraId="51DE213A" w14:textId="77777777" w:rsidR="00CD4FA5" w:rsidRPr="00213FDD" w:rsidRDefault="00CD4FA5" w:rsidP="00595707">
            <w:pPr>
              <w:spacing w:before="60" w:after="60" w:line="288" w:lineRule="auto"/>
              <w:jc w:val="center"/>
              <w:rPr>
                <w:sz w:val="28"/>
                <w:szCs w:val="28"/>
              </w:rPr>
            </w:pPr>
          </w:p>
        </w:tc>
        <w:tc>
          <w:tcPr>
            <w:tcW w:w="876" w:type="dxa"/>
            <w:vAlign w:val="center"/>
          </w:tcPr>
          <w:p w14:paraId="51AD8776" w14:textId="77777777" w:rsidR="00CD4FA5" w:rsidRPr="00213FDD" w:rsidRDefault="00CD4FA5" w:rsidP="00595707">
            <w:pPr>
              <w:spacing w:before="60" w:after="60" w:line="288" w:lineRule="auto"/>
              <w:jc w:val="center"/>
              <w:rPr>
                <w:sz w:val="28"/>
                <w:szCs w:val="28"/>
              </w:rPr>
            </w:pPr>
          </w:p>
        </w:tc>
        <w:tc>
          <w:tcPr>
            <w:tcW w:w="807" w:type="dxa"/>
            <w:vAlign w:val="center"/>
          </w:tcPr>
          <w:p w14:paraId="09328819" w14:textId="77777777" w:rsidR="00CD4FA5" w:rsidRPr="00213FDD" w:rsidRDefault="00CD4FA5" w:rsidP="00595707">
            <w:pPr>
              <w:spacing w:before="60" w:after="60" w:line="288" w:lineRule="auto"/>
              <w:jc w:val="center"/>
              <w:rPr>
                <w:sz w:val="28"/>
                <w:szCs w:val="28"/>
              </w:rPr>
            </w:pPr>
          </w:p>
        </w:tc>
        <w:tc>
          <w:tcPr>
            <w:tcW w:w="1142" w:type="dxa"/>
            <w:vAlign w:val="center"/>
          </w:tcPr>
          <w:p w14:paraId="729BCC78" w14:textId="77777777" w:rsidR="00CD4FA5" w:rsidRPr="00213FDD" w:rsidRDefault="00CD4FA5" w:rsidP="00595707">
            <w:pPr>
              <w:spacing w:before="60" w:after="60" w:line="288" w:lineRule="auto"/>
              <w:jc w:val="center"/>
              <w:rPr>
                <w:sz w:val="28"/>
                <w:szCs w:val="28"/>
              </w:rPr>
            </w:pPr>
          </w:p>
        </w:tc>
        <w:tc>
          <w:tcPr>
            <w:tcW w:w="849" w:type="dxa"/>
            <w:vAlign w:val="center"/>
          </w:tcPr>
          <w:p w14:paraId="5E0009EF" w14:textId="77777777" w:rsidR="00CD4FA5" w:rsidRPr="00213FDD" w:rsidRDefault="00CD4FA5" w:rsidP="00595707">
            <w:pPr>
              <w:spacing w:before="60" w:after="60" w:line="288" w:lineRule="auto"/>
              <w:jc w:val="center"/>
              <w:rPr>
                <w:sz w:val="28"/>
                <w:szCs w:val="28"/>
              </w:rPr>
            </w:pPr>
            <w:r w:rsidRPr="00213FDD">
              <w:rPr>
                <w:sz w:val="28"/>
                <w:szCs w:val="28"/>
              </w:rPr>
              <w:t>-</w:t>
            </w:r>
          </w:p>
        </w:tc>
      </w:tr>
      <w:tr w:rsidR="006D213B" w:rsidRPr="00213FDD" w14:paraId="58466236" w14:textId="77777777" w:rsidTr="00475F7E">
        <w:trPr>
          <w:trHeight w:val="271"/>
        </w:trPr>
        <w:tc>
          <w:tcPr>
            <w:tcW w:w="1824" w:type="dxa"/>
          </w:tcPr>
          <w:p w14:paraId="41D01204" w14:textId="77777777" w:rsidR="00CD4FA5" w:rsidRPr="00213FDD" w:rsidRDefault="00CD4FA5" w:rsidP="00595707">
            <w:pPr>
              <w:spacing w:before="60" w:after="60" w:line="288" w:lineRule="auto"/>
              <w:rPr>
                <w:sz w:val="28"/>
                <w:szCs w:val="28"/>
              </w:rPr>
            </w:pPr>
            <w:r w:rsidRPr="00213FDD">
              <w:rPr>
                <w:sz w:val="28"/>
                <w:szCs w:val="28"/>
              </w:rPr>
              <w:t xml:space="preserve">Đường </w:t>
            </w:r>
          </w:p>
        </w:tc>
        <w:tc>
          <w:tcPr>
            <w:tcW w:w="1366" w:type="dxa"/>
            <w:vAlign w:val="center"/>
          </w:tcPr>
          <w:p w14:paraId="664FF0DA" w14:textId="77777777" w:rsidR="00CD4FA5" w:rsidRPr="00213FDD" w:rsidRDefault="00CD4FA5" w:rsidP="00595707">
            <w:pPr>
              <w:spacing w:before="60" w:after="60" w:line="288" w:lineRule="auto"/>
              <w:jc w:val="center"/>
              <w:rPr>
                <w:sz w:val="28"/>
                <w:szCs w:val="28"/>
              </w:rPr>
            </w:pPr>
            <w:r w:rsidRPr="00213FDD">
              <w:rPr>
                <w:sz w:val="28"/>
                <w:szCs w:val="28"/>
              </w:rPr>
              <w:t>30</w:t>
            </w:r>
          </w:p>
        </w:tc>
        <w:tc>
          <w:tcPr>
            <w:tcW w:w="1240" w:type="dxa"/>
            <w:vAlign w:val="center"/>
          </w:tcPr>
          <w:p w14:paraId="23D7CD63" w14:textId="77777777" w:rsidR="00CD4FA5" w:rsidRPr="00213FDD" w:rsidRDefault="00CD4FA5" w:rsidP="00595707">
            <w:pPr>
              <w:spacing w:before="60" w:after="60" w:line="288" w:lineRule="auto"/>
              <w:jc w:val="center"/>
              <w:rPr>
                <w:sz w:val="28"/>
                <w:szCs w:val="28"/>
              </w:rPr>
            </w:pPr>
            <w:r w:rsidRPr="00213FDD">
              <w:rPr>
                <w:sz w:val="28"/>
                <w:szCs w:val="28"/>
              </w:rPr>
              <w:t>20</w:t>
            </w:r>
          </w:p>
        </w:tc>
        <w:tc>
          <w:tcPr>
            <w:tcW w:w="1309" w:type="dxa"/>
            <w:gridSpan w:val="2"/>
            <w:vAlign w:val="center"/>
          </w:tcPr>
          <w:p w14:paraId="28EF21EA" w14:textId="77777777" w:rsidR="00CD4FA5" w:rsidRPr="00213FDD" w:rsidRDefault="00CD4FA5" w:rsidP="00595707">
            <w:pPr>
              <w:spacing w:before="60" w:after="60" w:line="288" w:lineRule="auto"/>
              <w:jc w:val="center"/>
              <w:rPr>
                <w:sz w:val="28"/>
                <w:szCs w:val="28"/>
              </w:rPr>
            </w:pPr>
          </w:p>
        </w:tc>
        <w:tc>
          <w:tcPr>
            <w:tcW w:w="876" w:type="dxa"/>
            <w:vAlign w:val="center"/>
          </w:tcPr>
          <w:p w14:paraId="78F4C467" w14:textId="77777777" w:rsidR="00CD4FA5" w:rsidRPr="00213FDD" w:rsidRDefault="00CD4FA5" w:rsidP="00595707">
            <w:pPr>
              <w:spacing w:before="60" w:after="60" w:line="288" w:lineRule="auto"/>
              <w:jc w:val="center"/>
              <w:rPr>
                <w:sz w:val="28"/>
                <w:szCs w:val="28"/>
              </w:rPr>
            </w:pPr>
          </w:p>
        </w:tc>
        <w:tc>
          <w:tcPr>
            <w:tcW w:w="807" w:type="dxa"/>
            <w:vAlign w:val="center"/>
          </w:tcPr>
          <w:p w14:paraId="611F9EAC" w14:textId="77777777" w:rsidR="00CD4FA5" w:rsidRPr="00213FDD" w:rsidRDefault="00CD4FA5" w:rsidP="00595707">
            <w:pPr>
              <w:spacing w:before="60" w:after="60" w:line="288" w:lineRule="auto"/>
              <w:jc w:val="center"/>
              <w:rPr>
                <w:sz w:val="28"/>
                <w:szCs w:val="28"/>
              </w:rPr>
            </w:pPr>
          </w:p>
        </w:tc>
        <w:tc>
          <w:tcPr>
            <w:tcW w:w="1142" w:type="dxa"/>
            <w:vAlign w:val="center"/>
          </w:tcPr>
          <w:p w14:paraId="1517250C" w14:textId="77777777" w:rsidR="00CD4FA5" w:rsidRPr="00213FDD" w:rsidRDefault="00CD4FA5" w:rsidP="00595707">
            <w:pPr>
              <w:spacing w:before="60" w:after="60" w:line="288" w:lineRule="auto"/>
              <w:jc w:val="center"/>
              <w:rPr>
                <w:sz w:val="28"/>
                <w:szCs w:val="28"/>
              </w:rPr>
            </w:pPr>
          </w:p>
        </w:tc>
        <w:tc>
          <w:tcPr>
            <w:tcW w:w="849" w:type="dxa"/>
            <w:vAlign w:val="center"/>
          </w:tcPr>
          <w:p w14:paraId="33F4FACD" w14:textId="77777777" w:rsidR="00CD4FA5" w:rsidRPr="00213FDD" w:rsidRDefault="00CD4FA5" w:rsidP="00595707">
            <w:pPr>
              <w:spacing w:before="60" w:after="60" w:line="288" w:lineRule="auto"/>
              <w:jc w:val="center"/>
              <w:rPr>
                <w:sz w:val="28"/>
                <w:szCs w:val="28"/>
              </w:rPr>
            </w:pPr>
            <w:r w:rsidRPr="00213FDD">
              <w:rPr>
                <w:sz w:val="28"/>
                <w:szCs w:val="28"/>
              </w:rPr>
              <w:t>20</w:t>
            </w:r>
          </w:p>
        </w:tc>
      </w:tr>
    </w:tbl>
    <w:p w14:paraId="1F32A65C" w14:textId="77777777" w:rsidR="00F85CBA" w:rsidRPr="00213FDD" w:rsidRDefault="00F85CBA" w:rsidP="00595707">
      <w:pPr>
        <w:spacing w:before="60" w:after="60" w:line="288" w:lineRule="auto"/>
        <w:rPr>
          <w:rFonts w:ascii="Times New Roman" w:eastAsia="Times New Roman" w:hAnsi="Times New Roman"/>
          <w:sz w:val="28"/>
          <w:szCs w:val="28"/>
        </w:rPr>
      </w:pPr>
    </w:p>
    <w:p w14:paraId="7524CABF" w14:textId="77777777" w:rsidR="00CD4FA5" w:rsidRPr="00213FDD" w:rsidRDefault="00CD4FA5" w:rsidP="00882452">
      <w:pPr>
        <w:pStyle w:val="Heading2"/>
        <w:rPr>
          <w:szCs w:val="28"/>
        </w:rPr>
      </w:pPr>
      <w:bookmarkStart w:id="70" w:name="_Toc529352232"/>
      <w:r w:rsidRPr="00213FDD">
        <w:rPr>
          <w:szCs w:val="28"/>
        </w:rPr>
        <w:t>2.2. Cách chọn lựa môi trường nuôi cấy.</w:t>
      </w:r>
      <w:bookmarkEnd w:id="70"/>
    </w:p>
    <w:p w14:paraId="1F82EB7D"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Khi bắt đầu công tác nuôi cấy mô tế bào thực vật đối với một số đối tượng nhất định thì vấn đề khó khăn đặt ra là chọn môi trường nào thích hợp và trên cơ sở nào để phối hợp các tỷ lệ chất dinh dưỡng. Có hai cách :</w:t>
      </w:r>
    </w:p>
    <w:p w14:paraId="7C90D5AD" w14:textId="77777777" w:rsidR="00F85CBA"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i/>
          <w:sz w:val="28"/>
          <w:szCs w:val="28"/>
        </w:rPr>
        <w:t>2.2.1.</w:t>
      </w:r>
      <w:r w:rsidR="00CD4FA5" w:rsidRPr="00213FDD">
        <w:rPr>
          <w:rFonts w:ascii="Times New Roman" w:eastAsia="Times New Roman" w:hAnsi="Times New Roman"/>
          <w:i/>
          <w:sz w:val="28"/>
          <w:szCs w:val="28"/>
        </w:rPr>
        <w:t xml:space="preserve"> Cách 1:</w:t>
      </w:r>
      <w:r w:rsidR="00CD4FA5" w:rsidRPr="00213FDD">
        <w:rPr>
          <w:rFonts w:ascii="Times New Roman" w:eastAsia="Times New Roman" w:hAnsi="Times New Roman"/>
          <w:sz w:val="28"/>
          <w:szCs w:val="28"/>
        </w:rPr>
        <w:t xml:space="preserve"> </w:t>
      </w:r>
    </w:p>
    <w:p w14:paraId="5B6241AF"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 xml:space="preserve">Có thể tham khảo tài liệu, sách báo, các công trình khoa học,..để từ đó làm cơ sở để thí nghiệm thăm dò. </w:t>
      </w:r>
    </w:p>
    <w:p w14:paraId="637ECFE2" w14:textId="77777777" w:rsidR="00F85CBA"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i/>
          <w:sz w:val="28"/>
          <w:szCs w:val="28"/>
        </w:rPr>
        <w:t>2.2.2.</w:t>
      </w:r>
      <w:r w:rsidR="00CD4FA5" w:rsidRPr="00213FDD">
        <w:rPr>
          <w:rFonts w:ascii="Times New Roman" w:eastAsia="Times New Roman" w:hAnsi="Times New Roman"/>
          <w:i/>
          <w:sz w:val="28"/>
          <w:szCs w:val="28"/>
        </w:rPr>
        <w:t xml:space="preserve"> Cách 2:</w:t>
      </w:r>
      <w:r w:rsidR="00CD4FA5" w:rsidRPr="00213FDD">
        <w:rPr>
          <w:rFonts w:ascii="Times New Roman" w:eastAsia="Times New Roman" w:hAnsi="Times New Roman"/>
          <w:sz w:val="28"/>
          <w:szCs w:val="28"/>
        </w:rPr>
        <w:t xml:space="preserve"> </w:t>
      </w:r>
    </w:p>
    <w:p w14:paraId="12F9EDDE"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Bám sát vào sự phân loại môi trường nuôi cấy dựa vào thành phần dinh dưỡng:</w:t>
      </w:r>
    </w:p>
    <w:p w14:paraId="19270C2E"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Môi trường nghèo dinh dưỡng: White, Knop.</w:t>
      </w:r>
    </w:p>
    <w:p w14:paraId="0A0B12D6"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Môi trường có hàm lượng chất dinh dưỡng trung bình: B5 (Gamborg)</w:t>
      </w:r>
    </w:p>
    <w:p w14:paraId="65DE5237"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Môi trường giàu dinh dưỡng: MS (Murashige - Skoog)</w:t>
      </w:r>
    </w:p>
    <w:p w14:paraId="1D04E3D8"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Vì vậy, khi bắt đầu nuôi cấy mô một số đối tượng cây trồng mới mà chưa có tài liệu trước thì nên thăm dò so sánh ba loại môi trường trên để xem đối tượng nghiên cứu thích hợp với loại môi trường nào nhất.</w:t>
      </w:r>
    </w:p>
    <w:p w14:paraId="5FA5A378"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 xml:space="preserve">Sau khi tìm thấy môi trường thích hợp chúng ta có thể từng bước cải tiến để tự tìm cho mình môi trường thích hợp nhất cho mục đích, đối tượng và nội dung nghiên cứu. </w:t>
      </w:r>
    </w:p>
    <w:p w14:paraId="707D0FCD"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Ví dụ, chúng ta có thể tìm tỷ lệ NO</w:t>
      </w:r>
      <w:r w:rsidR="00CD4FA5" w:rsidRPr="00213FDD">
        <w:rPr>
          <w:rFonts w:ascii="Times New Roman" w:eastAsia="Times New Roman" w:hAnsi="Times New Roman"/>
          <w:sz w:val="28"/>
          <w:szCs w:val="28"/>
          <w:vertAlign w:val="subscript"/>
        </w:rPr>
        <w:t>3</w:t>
      </w:r>
      <w:r w:rsidR="00CD4FA5" w:rsidRPr="00213FDD">
        <w:rPr>
          <w:rFonts w:ascii="Times New Roman" w:eastAsia="Times New Roman" w:hAnsi="Times New Roman"/>
          <w:sz w:val="28"/>
          <w:szCs w:val="28"/>
          <w:vertAlign w:val="superscript"/>
        </w:rPr>
        <w:t>-</w:t>
      </w:r>
      <w:r w:rsidR="00CD4FA5" w:rsidRPr="00213FDD">
        <w:rPr>
          <w:rFonts w:ascii="Times New Roman" w:eastAsia="Times New Roman" w:hAnsi="Times New Roman"/>
          <w:sz w:val="28"/>
          <w:szCs w:val="28"/>
        </w:rPr>
        <w:t>/NH</w:t>
      </w:r>
      <w:r w:rsidR="00CD4FA5" w:rsidRPr="00213FDD">
        <w:rPr>
          <w:rFonts w:ascii="Times New Roman" w:eastAsia="Times New Roman" w:hAnsi="Times New Roman"/>
          <w:sz w:val="28"/>
          <w:szCs w:val="28"/>
          <w:vertAlign w:val="subscript"/>
        </w:rPr>
        <w:t>4</w:t>
      </w:r>
      <w:r w:rsidR="00CD4FA5" w:rsidRPr="00213FDD">
        <w:rPr>
          <w:rFonts w:ascii="Times New Roman" w:eastAsia="Times New Roman" w:hAnsi="Times New Roman"/>
          <w:sz w:val="28"/>
          <w:szCs w:val="28"/>
          <w:vertAlign w:val="superscript"/>
        </w:rPr>
        <w:t>+</w:t>
      </w:r>
      <w:r w:rsidR="00CD4FA5" w:rsidRPr="00213FDD">
        <w:rPr>
          <w:rFonts w:ascii="Times New Roman" w:eastAsia="Times New Roman" w:hAnsi="Times New Roman"/>
          <w:sz w:val="28"/>
          <w:szCs w:val="28"/>
        </w:rPr>
        <w:t xml:space="preserve"> cho từng đối tượng. Với các cây trồng trên cạn người ta thường không dùng NH</w:t>
      </w:r>
      <w:r w:rsidR="00CD4FA5" w:rsidRPr="00213FDD">
        <w:rPr>
          <w:rFonts w:ascii="Times New Roman" w:eastAsia="Times New Roman" w:hAnsi="Times New Roman"/>
          <w:sz w:val="28"/>
          <w:szCs w:val="28"/>
          <w:vertAlign w:val="subscript"/>
        </w:rPr>
        <w:t>4</w:t>
      </w:r>
      <w:r w:rsidR="00CD4FA5" w:rsidRPr="00213FDD">
        <w:rPr>
          <w:rFonts w:ascii="Times New Roman" w:eastAsia="Times New Roman" w:hAnsi="Times New Roman"/>
          <w:sz w:val="28"/>
          <w:szCs w:val="28"/>
          <w:vertAlign w:val="superscript"/>
        </w:rPr>
        <w:t>+</w:t>
      </w:r>
      <w:r w:rsidR="00CD4FA5" w:rsidRPr="00213FDD">
        <w:rPr>
          <w:rFonts w:ascii="Times New Roman" w:eastAsia="Times New Roman" w:hAnsi="Times New Roman"/>
          <w:sz w:val="28"/>
          <w:szCs w:val="28"/>
        </w:rPr>
        <w:t xml:space="preserve"> nhưng đối với một số cây khác có khả năng hấp thu mạnh NH</w:t>
      </w:r>
      <w:r w:rsidR="00CD4FA5" w:rsidRPr="00213FDD">
        <w:rPr>
          <w:rFonts w:ascii="Times New Roman" w:eastAsia="Times New Roman" w:hAnsi="Times New Roman"/>
          <w:sz w:val="28"/>
          <w:szCs w:val="28"/>
          <w:vertAlign w:val="subscript"/>
        </w:rPr>
        <w:t>4</w:t>
      </w:r>
      <w:r w:rsidR="00CD4FA5" w:rsidRPr="00213FDD">
        <w:rPr>
          <w:rFonts w:ascii="Times New Roman" w:eastAsia="Times New Roman" w:hAnsi="Times New Roman"/>
          <w:sz w:val="28"/>
          <w:szCs w:val="28"/>
          <w:vertAlign w:val="superscript"/>
        </w:rPr>
        <w:t>+</w:t>
      </w:r>
      <w:r w:rsidR="00CD4FA5" w:rsidRPr="00213FDD">
        <w:rPr>
          <w:rFonts w:ascii="Times New Roman" w:eastAsia="Times New Roman" w:hAnsi="Times New Roman"/>
          <w:sz w:val="28"/>
          <w:szCs w:val="28"/>
        </w:rPr>
        <w:t xml:space="preserve"> như cây Lựu thì sử dụng ion này trong môi trường nuôi cấy chắc chắn sẽ đem lại kết quả tốt.</w:t>
      </w:r>
    </w:p>
    <w:p w14:paraId="08D42A2E"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Hiện nay, môi trường MS được coi như là một môi trường thích hợp cho nhiều loại cây trồng do giàu và cần bằng về chất dinh dưỡng. Vì vậy, những người tập sự nuôi cấy mô thường bắt đầu bằng môi trường này trước khi tìm ra môi trường thích hợp cho đối tượng nuôi cấy của mình.</w:t>
      </w:r>
    </w:p>
    <w:p w14:paraId="4E62E02E" w14:textId="77777777" w:rsidR="00CD4FA5" w:rsidRPr="00213FDD" w:rsidRDefault="00CD4FA5" w:rsidP="00882452">
      <w:pPr>
        <w:pStyle w:val="Heading1"/>
        <w:rPr>
          <w:rFonts w:eastAsia="Times New Roman" w:cs="Times New Roman"/>
        </w:rPr>
      </w:pPr>
      <w:bookmarkStart w:id="71" w:name="_Toc529352233"/>
      <w:r w:rsidRPr="00213FDD">
        <w:rPr>
          <w:rFonts w:eastAsia="Times New Roman" w:cs="Times New Roman"/>
        </w:rPr>
        <w:t>3. Phương pháp pha chế môi trường.</w:t>
      </w:r>
      <w:bookmarkEnd w:id="71"/>
      <w:r w:rsidRPr="00213FDD">
        <w:rPr>
          <w:rFonts w:eastAsia="Times New Roman" w:cs="Times New Roman"/>
        </w:rPr>
        <w:t xml:space="preserve"> </w:t>
      </w:r>
    </w:p>
    <w:p w14:paraId="423F2AC3"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Chọn lựa được thành phần dinh dưỡng và các chất điều hoà sinh trưởng thực vật cho một đối tượng nuôi cấy là rất quan trọng nhưng để có kết quả chính xác thì cần phải có một phương pháp pha môi trường chính xác và hợp lý.</w:t>
      </w:r>
    </w:p>
    <w:p w14:paraId="0C5863D1" w14:textId="77777777" w:rsidR="00CD4FA5" w:rsidRPr="00213FDD" w:rsidRDefault="00CD4FA5" w:rsidP="00882452">
      <w:pPr>
        <w:pStyle w:val="Heading2"/>
        <w:rPr>
          <w:szCs w:val="28"/>
        </w:rPr>
      </w:pPr>
      <w:bookmarkStart w:id="72" w:name="_Toc529352234"/>
      <w:r w:rsidRPr="00213FDD">
        <w:rPr>
          <w:szCs w:val="28"/>
        </w:rPr>
        <w:t>3.1. Thành phần và phương pháp bảo quản các dung dịch mẹ.</w:t>
      </w:r>
      <w:bookmarkEnd w:id="72"/>
    </w:p>
    <w:p w14:paraId="35FA0EC3"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Việc pha chế môi trường nuôi cấy đòi hỏi phải có dụng cụ thuỷ tinh sạch, nước có chất lượng cao, hoá chất tinh khiết, cân đong cẩn thận tất cả các thành phần của môi trường.</w:t>
      </w:r>
    </w:p>
    <w:p w14:paraId="55150D67"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Môi trường nuôi cấy phải gồm có khoáng đa lượng, vi lượng, nguồn carbon, vitamine, agar, chất ĐHST và một số chất phụ gia khác.</w:t>
      </w:r>
    </w:p>
    <w:p w14:paraId="23B01BF6" w14:textId="77777777" w:rsidR="00CD4FA5" w:rsidRPr="00213FDD" w:rsidRDefault="00F85CBA" w:rsidP="00882452">
      <w:pPr>
        <w:pStyle w:val="Heading3"/>
        <w:rPr>
          <w:rFonts w:eastAsia="Times New Roman" w:cs="Times New Roman"/>
          <w:szCs w:val="28"/>
        </w:rPr>
      </w:pPr>
      <w:bookmarkStart w:id="73" w:name="_Toc529352235"/>
      <w:r w:rsidRPr="00213FDD">
        <w:rPr>
          <w:rFonts w:eastAsia="Times New Roman" w:cs="Times New Roman"/>
          <w:szCs w:val="28"/>
        </w:rPr>
        <w:t>3.1.1.</w:t>
      </w:r>
      <w:r w:rsidR="00CD4FA5" w:rsidRPr="00213FDD">
        <w:rPr>
          <w:rFonts w:eastAsia="Times New Roman" w:cs="Times New Roman"/>
          <w:szCs w:val="28"/>
        </w:rPr>
        <w:t>Mục đích và yêu cầu của việc pha chế dung dịch mẹ.</w:t>
      </w:r>
      <w:bookmarkEnd w:id="73"/>
    </w:p>
    <w:p w14:paraId="362D634A"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Việc sử dụng dung dịch mẹ giúp làm giảm sự lặp lại các thao thác trong lúc pha môi trường. Mặt khác giúp cho quá trình cân đong dễ dàng và chính xác hơn.</w:t>
      </w:r>
    </w:p>
    <w:p w14:paraId="0646ED32"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Các dung dịch mẹ cần phải ghi nhãn cụ thể, ngày pha, ngày hết hạn sử dụng và tên người pha.</w:t>
      </w:r>
    </w:p>
    <w:p w14:paraId="6A064C70" w14:textId="77777777" w:rsidR="00CD4FA5" w:rsidRPr="00213FDD" w:rsidRDefault="00F85CBA" w:rsidP="00882452">
      <w:pPr>
        <w:pStyle w:val="Heading3"/>
        <w:rPr>
          <w:rFonts w:eastAsia="Times New Roman" w:cs="Times New Roman"/>
          <w:szCs w:val="28"/>
        </w:rPr>
      </w:pPr>
      <w:bookmarkStart w:id="74" w:name="_Toc529352236"/>
      <w:r w:rsidRPr="00213FDD">
        <w:rPr>
          <w:rFonts w:eastAsia="Times New Roman" w:cs="Times New Roman"/>
          <w:szCs w:val="28"/>
        </w:rPr>
        <w:t>3.1.2.</w:t>
      </w:r>
      <w:r w:rsidR="00CD4FA5" w:rsidRPr="00213FDD">
        <w:rPr>
          <w:rFonts w:eastAsia="Times New Roman" w:cs="Times New Roman"/>
          <w:szCs w:val="28"/>
        </w:rPr>
        <w:t>Thành phần và phương pháp bảo quản các dung dịch mẹ.</w:t>
      </w:r>
      <w:bookmarkEnd w:id="74"/>
    </w:p>
    <w:p w14:paraId="0EAF4426" w14:textId="77777777" w:rsidR="00CD4FA5" w:rsidRPr="00213FDD" w:rsidRDefault="00F85CBA" w:rsidP="00882452">
      <w:pPr>
        <w:pStyle w:val="Heading3"/>
        <w:rPr>
          <w:rFonts w:eastAsia="Times New Roman" w:cs="Times New Roman"/>
          <w:b/>
          <w:szCs w:val="28"/>
        </w:rPr>
      </w:pPr>
      <w:bookmarkStart w:id="75" w:name="_Toc529352237"/>
      <w:r w:rsidRPr="00213FDD">
        <w:rPr>
          <w:rFonts w:eastAsia="Times New Roman" w:cs="Times New Roman"/>
          <w:szCs w:val="28"/>
        </w:rPr>
        <w:t>3.1.2.1.</w:t>
      </w:r>
      <w:r w:rsidR="00CD4FA5" w:rsidRPr="00213FDD">
        <w:rPr>
          <w:rFonts w:eastAsia="Times New Roman" w:cs="Times New Roman"/>
          <w:b/>
          <w:szCs w:val="28"/>
        </w:rPr>
        <w:t xml:space="preserve"> </w:t>
      </w:r>
      <w:r w:rsidR="00CD4FA5" w:rsidRPr="00213FDD">
        <w:rPr>
          <w:rFonts w:eastAsia="Times New Roman" w:cs="Times New Roman"/>
          <w:szCs w:val="28"/>
        </w:rPr>
        <w:t>Các khoáng đa lượng.</w:t>
      </w:r>
      <w:bookmarkEnd w:id="75"/>
    </w:p>
    <w:p w14:paraId="74D62903"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i/>
          <w:sz w:val="28"/>
          <w:szCs w:val="28"/>
        </w:rPr>
        <w:tab/>
      </w:r>
      <w:r w:rsidRPr="00213FDD">
        <w:rPr>
          <w:rFonts w:ascii="Times New Roman" w:eastAsia="Times New Roman" w:hAnsi="Times New Roman"/>
          <w:sz w:val="28"/>
          <w:szCs w:val="28"/>
        </w:rPr>
        <w:t xml:space="preserve">- Thành phần: (Đối với môi trường MS) </w:t>
      </w:r>
    </w:p>
    <w:p w14:paraId="56F055AB" w14:textId="77777777" w:rsidR="00CD4FA5" w:rsidRPr="00213FDD" w:rsidRDefault="00CD4FA5" w:rsidP="00595707">
      <w:pPr>
        <w:spacing w:before="60" w:after="60" w:line="288" w:lineRule="auto"/>
        <w:jc w:val="both"/>
        <w:rPr>
          <w:rFonts w:ascii="Times New Roman" w:eastAsia="Times New Roman" w:hAnsi="Times New Roman"/>
          <w:sz w:val="28"/>
          <w:szCs w:val="28"/>
        </w:rPr>
      </w:pPr>
    </w:p>
    <w:tbl>
      <w:tblPr>
        <w:tblStyle w:val="TableGrid"/>
        <w:tblW w:w="0" w:type="auto"/>
        <w:jc w:val="center"/>
        <w:tblLook w:val="01E0" w:firstRow="1" w:lastRow="1" w:firstColumn="1" w:lastColumn="1" w:noHBand="0" w:noVBand="0"/>
      </w:tblPr>
      <w:tblGrid>
        <w:gridCol w:w="746"/>
        <w:gridCol w:w="1941"/>
        <w:gridCol w:w="1440"/>
        <w:gridCol w:w="2520"/>
        <w:gridCol w:w="2268"/>
      </w:tblGrid>
      <w:tr w:rsidR="00CD4FA5" w:rsidRPr="00213FDD" w14:paraId="4029522A" w14:textId="77777777" w:rsidTr="00475F7E">
        <w:trPr>
          <w:jc w:val="center"/>
        </w:trPr>
        <w:tc>
          <w:tcPr>
            <w:tcW w:w="687" w:type="dxa"/>
            <w:vAlign w:val="center"/>
          </w:tcPr>
          <w:p w14:paraId="5D136B71" w14:textId="77777777" w:rsidR="00CD4FA5" w:rsidRPr="00213FDD" w:rsidRDefault="00CD4FA5" w:rsidP="00595707">
            <w:pPr>
              <w:spacing w:before="60" w:after="60" w:line="288" w:lineRule="auto"/>
              <w:jc w:val="center"/>
              <w:rPr>
                <w:b/>
                <w:sz w:val="28"/>
                <w:szCs w:val="28"/>
              </w:rPr>
            </w:pPr>
            <w:r w:rsidRPr="00213FDD">
              <w:rPr>
                <w:b/>
                <w:sz w:val="28"/>
                <w:szCs w:val="28"/>
              </w:rPr>
              <w:t>STT</w:t>
            </w:r>
          </w:p>
        </w:tc>
        <w:tc>
          <w:tcPr>
            <w:tcW w:w="1941" w:type="dxa"/>
            <w:vAlign w:val="center"/>
          </w:tcPr>
          <w:p w14:paraId="4D0DC496" w14:textId="77777777" w:rsidR="00CD4FA5" w:rsidRPr="00213FDD" w:rsidRDefault="00CD4FA5" w:rsidP="00595707">
            <w:pPr>
              <w:spacing w:before="60" w:after="60" w:line="288" w:lineRule="auto"/>
              <w:jc w:val="center"/>
              <w:rPr>
                <w:b/>
                <w:sz w:val="28"/>
                <w:szCs w:val="28"/>
              </w:rPr>
            </w:pPr>
            <w:r w:rsidRPr="00213FDD">
              <w:rPr>
                <w:b/>
                <w:sz w:val="28"/>
                <w:szCs w:val="28"/>
              </w:rPr>
              <w:t>Tên hoá chất</w:t>
            </w:r>
          </w:p>
        </w:tc>
        <w:tc>
          <w:tcPr>
            <w:tcW w:w="1440" w:type="dxa"/>
            <w:vAlign w:val="center"/>
          </w:tcPr>
          <w:p w14:paraId="243B95F8" w14:textId="77777777" w:rsidR="00CD4FA5" w:rsidRPr="00213FDD" w:rsidRDefault="00CD4FA5" w:rsidP="00595707">
            <w:pPr>
              <w:spacing w:before="60" w:after="60" w:line="288" w:lineRule="auto"/>
              <w:jc w:val="center"/>
              <w:rPr>
                <w:b/>
                <w:sz w:val="28"/>
                <w:szCs w:val="28"/>
              </w:rPr>
            </w:pPr>
            <w:r w:rsidRPr="00213FDD">
              <w:rPr>
                <w:b/>
                <w:sz w:val="28"/>
                <w:szCs w:val="28"/>
              </w:rPr>
              <w:t>Nồng độ chuẩn (mg/l)</w:t>
            </w:r>
          </w:p>
        </w:tc>
        <w:tc>
          <w:tcPr>
            <w:tcW w:w="2520" w:type="dxa"/>
            <w:vAlign w:val="center"/>
          </w:tcPr>
          <w:p w14:paraId="1CF51F04" w14:textId="77777777" w:rsidR="00CD4FA5" w:rsidRPr="00213FDD" w:rsidRDefault="00CD4FA5" w:rsidP="00595707">
            <w:pPr>
              <w:spacing w:before="60" w:after="60" w:line="288" w:lineRule="auto"/>
              <w:jc w:val="center"/>
              <w:rPr>
                <w:b/>
                <w:sz w:val="28"/>
                <w:szCs w:val="28"/>
              </w:rPr>
            </w:pPr>
            <w:r w:rsidRPr="00213FDD">
              <w:rPr>
                <w:b/>
                <w:sz w:val="28"/>
                <w:szCs w:val="28"/>
              </w:rPr>
              <w:t>Nồng độ (ml/l) pha đậm đặc 20 lần trong 1000ml nước</w:t>
            </w:r>
          </w:p>
        </w:tc>
        <w:tc>
          <w:tcPr>
            <w:tcW w:w="2268" w:type="dxa"/>
            <w:vAlign w:val="center"/>
          </w:tcPr>
          <w:p w14:paraId="02B3A0B8" w14:textId="77777777" w:rsidR="00CD4FA5" w:rsidRPr="00213FDD" w:rsidRDefault="00CD4FA5" w:rsidP="00595707">
            <w:pPr>
              <w:spacing w:before="60" w:after="60" w:line="288" w:lineRule="auto"/>
              <w:jc w:val="center"/>
              <w:rPr>
                <w:b/>
                <w:sz w:val="28"/>
                <w:szCs w:val="28"/>
              </w:rPr>
            </w:pPr>
            <w:r w:rsidRPr="00213FDD">
              <w:rPr>
                <w:b/>
                <w:sz w:val="28"/>
                <w:szCs w:val="28"/>
              </w:rPr>
              <w:t>Số ml sử dụng cho 1 lít môi trường làm việc</w:t>
            </w:r>
          </w:p>
        </w:tc>
      </w:tr>
      <w:tr w:rsidR="00CD4FA5" w:rsidRPr="00213FDD" w14:paraId="28C47CF5" w14:textId="77777777" w:rsidTr="00475F7E">
        <w:trPr>
          <w:jc w:val="center"/>
        </w:trPr>
        <w:tc>
          <w:tcPr>
            <w:tcW w:w="687" w:type="dxa"/>
            <w:vAlign w:val="center"/>
          </w:tcPr>
          <w:p w14:paraId="0C41EC41" w14:textId="77777777" w:rsidR="00CD4FA5" w:rsidRPr="00213FDD" w:rsidRDefault="00CD4FA5" w:rsidP="00595707">
            <w:pPr>
              <w:spacing w:before="60" w:after="60" w:line="288" w:lineRule="auto"/>
              <w:jc w:val="center"/>
              <w:rPr>
                <w:b/>
                <w:sz w:val="28"/>
                <w:szCs w:val="28"/>
              </w:rPr>
            </w:pPr>
            <w:r w:rsidRPr="00213FDD">
              <w:rPr>
                <w:b/>
                <w:sz w:val="28"/>
                <w:szCs w:val="28"/>
              </w:rPr>
              <w:t>I</w:t>
            </w:r>
          </w:p>
        </w:tc>
        <w:tc>
          <w:tcPr>
            <w:tcW w:w="8169" w:type="dxa"/>
            <w:gridSpan w:val="4"/>
          </w:tcPr>
          <w:p w14:paraId="58113FAC" w14:textId="77777777" w:rsidR="00CD4FA5" w:rsidRPr="00213FDD" w:rsidRDefault="00CD4FA5" w:rsidP="00595707">
            <w:pPr>
              <w:spacing w:before="60" w:after="60" w:line="288" w:lineRule="auto"/>
              <w:jc w:val="center"/>
              <w:rPr>
                <w:b/>
                <w:sz w:val="28"/>
                <w:szCs w:val="28"/>
              </w:rPr>
            </w:pPr>
            <w:r w:rsidRPr="00213FDD">
              <w:rPr>
                <w:b/>
                <w:sz w:val="28"/>
                <w:szCs w:val="28"/>
              </w:rPr>
              <w:t>STOCK I hay MS1</w:t>
            </w:r>
          </w:p>
        </w:tc>
      </w:tr>
      <w:tr w:rsidR="00CD4FA5" w:rsidRPr="00213FDD" w14:paraId="51F27E39" w14:textId="77777777" w:rsidTr="00475F7E">
        <w:trPr>
          <w:jc w:val="center"/>
        </w:trPr>
        <w:tc>
          <w:tcPr>
            <w:tcW w:w="687" w:type="dxa"/>
            <w:vAlign w:val="center"/>
          </w:tcPr>
          <w:p w14:paraId="14FA83D2" w14:textId="77777777" w:rsidR="00CD4FA5" w:rsidRPr="00213FDD" w:rsidRDefault="00CD4FA5" w:rsidP="00595707">
            <w:pPr>
              <w:spacing w:before="60" w:after="60" w:line="288" w:lineRule="auto"/>
              <w:jc w:val="center"/>
              <w:rPr>
                <w:sz w:val="28"/>
                <w:szCs w:val="28"/>
              </w:rPr>
            </w:pPr>
            <w:r w:rsidRPr="00213FDD">
              <w:rPr>
                <w:sz w:val="28"/>
                <w:szCs w:val="28"/>
              </w:rPr>
              <w:t>1</w:t>
            </w:r>
          </w:p>
        </w:tc>
        <w:tc>
          <w:tcPr>
            <w:tcW w:w="1941" w:type="dxa"/>
          </w:tcPr>
          <w:p w14:paraId="699FC755" w14:textId="77777777" w:rsidR="00CD4FA5" w:rsidRPr="00213FDD" w:rsidRDefault="00CD4FA5" w:rsidP="00595707">
            <w:pPr>
              <w:spacing w:before="60" w:after="60" w:line="288" w:lineRule="auto"/>
              <w:rPr>
                <w:sz w:val="28"/>
                <w:szCs w:val="28"/>
              </w:rPr>
            </w:pPr>
            <w:r w:rsidRPr="00213FDD">
              <w:rPr>
                <w:sz w:val="28"/>
                <w:szCs w:val="28"/>
              </w:rPr>
              <w:t>NH</w:t>
            </w:r>
            <w:r w:rsidRPr="00213FDD">
              <w:rPr>
                <w:sz w:val="28"/>
                <w:szCs w:val="28"/>
                <w:vertAlign w:val="subscript"/>
              </w:rPr>
              <w:t>4</w:t>
            </w:r>
            <w:r w:rsidRPr="00213FDD">
              <w:rPr>
                <w:sz w:val="28"/>
                <w:szCs w:val="28"/>
              </w:rPr>
              <w:t>NO</w:t>
            </w:r>
            <w:r w:rsidRPr="00213FDD">
              <w:rPr>
                <w:sz w:val="28"/>
                <w:szCs w:val="28"/>
                <w:vertAlign w:val="subscript"/>
              </w:rPr>
              <w:t>3</w:t>
            </w:r>
          </w:p>
        </w:tc>
        <w:tc>
          <w:tcPr>
            <w:tcW w:w="1440" w:type="dxa"/>
            <w:vAlign w:val="center"/>
          </w:tcPr>
          <w:p w14:paraId="31AF02FD" w14:textId="77777777" w:rsidR="00CD4FA5" w:rsidRPr="00213FDD" w:rsidRDefault="00CD4FA5" w:rsidP="00595707">
            <w:pPr>
              <w:spacing w:before="60" w:after="60" w:line="288" w:lineRule="auto"/>
              <w:jc w:val="center"/>
              <w:rPr>
                <w:sz w:val="28"/>
                <w:szCs w:val="28"/>
              </w:rPr>
            </w:pPr>
            <w:r w:rsidRPr="00213FDD">
              <w:rPr>
                <w:sz w:val="28"/>
                <w:szCs w:val="28"/>
              </w:rPr>
              <w:t>1650</w:t>
            </w:r>
          </w:p>
        </w:tc>
        <w:tc>
          <w:tcPr>
            <w:tcW w:w="2520" w:type="dxa"/>
            <w:vAlign w:val="center"/>
          </w:tcPr>
          <w:p w14:paraId="22126819" w14:textId="77777777" w:rsidR="00CD4FA5" w:rsidRPr="00213FDD" w:rsidRDefault="00CD4FA5" w:rsidP="00595707">
            <w:pPr>
              <w:spacing w:before="60" w:after="60" w:line="288" w:lineRule="auto"/>
              <w:jc w:val="center"/>
              <w:rPr>
                <w:sz w:val="28"/>
                <w:szCs w:val="28"/>
              </w:rPr>
            </w:pPr>
            <w:r w:rsidRPr="00213FDD">
              <w:rPr>
                <w:sz w:val="28"/>
                <w:szCs w:val="28"/>
              </w:rPr>
              <w:t>33.000</w:t>
            </w:r>
          </w:p>
        </w:tc>
        <w:tc>
          <w:tcPr>
            <w:tcW w:w="2268" w:type="dxa"/>
            <w:vAlign w:val="center"/>
          </w:tcPr>
          <w:p w14:paraId="373045CC" w14:textId="77777777" w:rsidR="00CD4FA5" w:rsidRPr="00213FDD" w:rsidRDefault="00CD4FA5" w:rsidP="00595707">
            <w:pPr>
              <w:spacing w:before="60" w:after="60" w:line="288" w:lineRule="auto"/>
              <w:jc w:val="center"/>
              <w:rPr>
                <w:sz w:val="28"/>
                <w:szCs w:val="28"/>
              </w:rPr>
            </w:pPr>
            <w:r w:rsidRPr="00213FDD">
              <w:rPr>
                <w:sz w:val="28"/>
                <w:szCs w:val="28"/>
              </w:rPr>
              <w:t>50 ml</w:t>
            </w:r>
          </w:p>
        </w:tc>
      </w:tr>
      <w:tr w:rsidR="00CD4FA5" w:rsidRPr="00213FDD" w14:paraId="5AEFB85D" w14:textId="77777777" w:rsidTr="00475F7E">
        <w:trPr>
          <w:jc w:val="center"/>
        </w:trPr>
        <w:tc>
          <w:tcPr>
            <w:tcW w:w="687" w:type="dxa"/>
            <w:vAlign w:val="center"/>
          </w:tcPr>
          <w:p w14:paraId="5EE125C0" w14:textId="77777777" w:rsidR="00CD4FA5" w:rsidRPr="00213FDD" w:rsidRDefault="00CD4FA5" w:rsidP="00595707">
            <w:pPr>
              <w:spacing w:before="60" w:after="60" w:line="288" w:lineRule="auto"/>
              <w:jc w:val="center"/>
              <w:rPr>
                <w:sz w:val="28"/>
                <w:szCs w:val="28"/>
              </w:rPr>
            </w:pPr>
            <w:r w:rsidRPr="00213FDD">
              <w:rPr>
                <w:sz w:val="28"/>
                <w:szCs w:val="28"/>
              </w:rPr>
              <w:t>2</w:t>
            </w:r>
          </w:p>
        </w:tc>
        <w:tc>
          <w:tcPr>
            <w:tcW w:w="1941" w:type="dxa"/>
          </w:tcPr>
          <w:p w14:paraId="7E7216CE" w14:textId="77777777" w:rsidR="00CD4FA5" w:rsidRPr="00213FDD" w:rsidRDefault="00CD4FA5" w:rsidP="00595707">
            <w:pPr>
              <w:spacing w:before="60" w:after="60" w:line="288" w:lineRule="auto"/>
              <w:rPr>
                <w:sz w:val="28"/>
                <w:szCs w:val="28"/>
              </w:rPr>
            </w:pPr>
            <w:r w:rsidRPr="00213FDD">
              <w:rPr>
                <w:sz w:val="28"/>
                <w:szCs w:val="28"/>
              </w:rPr>
              <w:t>KNO</w:t>
            </w:r>
            <w:r w:rsidRPr="00213FDD">
              <w:rPr>
                <w:sz w:val="28"/>
                <w:szCs w:val="28"/>
                <w:vertAlign w:val="subscript"/>
              </w:rPr>
              <w:t>3</w:t>
            </w:r>
          </w:p>
        </w:tc>
        <w:tc>
          <w:tcPr>
            <w:tcW w:w="1440" w:type="dxa"/>
            <w:vAlign w:val="center"/>
          </w:tcPr>
          <w:p w14:paraId="79E1D7CA" w14:textId="77777777" w:rsidR="00CD4FA5" w:rsidRPr="00213FDD" w:rsidRDefault="00CD4FA5" w:rsidP="00595707">
            <w:pPr>
              <w:spacing w:before="60" w:after="60" w:line="288" w:lineRule="auto"/>
              <w:jc w:val="center"/>
              <w:rPr>
                <w:sz w:val="28"/>
                <w:szCs w:val="28"/>
              </w:rPr>
            </w:pPr>
            <w:r w:rsidRPr="00213FDD">
              <w:rPr>
                <w:sz w:val="28"/>
                <w:szCs w:val="28"/>
              </w:rPr>
              <w:t>1900</w:t>
            </w:r>
          </w:p>
        </w:tc>
        <w:tc>
          <w:tcPr>
            <w:tcW w:w="2520" w:type="dxa"/>
            <w:vAlign w:val="center"/>
          </w:tcPr>
          <w:p w14:paraId="6820636E" w14:textId="77777777" w:rsidR="00CD4FA5" w:rsidRPr="00213FDD" w:rsidRDefault="00CD4FA5" w:rsidP="00595707">
            <w:pPr>
              <w:spacing w:before="60" w:after="60" w:line="288" w:lineRule="auto"/>
              <w:jc w:val="center"/>
              <w:rPr>
                <w:sz w:val="28"/>
                <w:szCs w:val="28"/>
              </w:rPr>
            </w:pPr>
            <w:r w:rsidRPr="00213FDD">
              <w:rPr>
                <w:sz w:val="28"/>
                <w:szCs w:val="28"/>
              </w:rPr>
              <w:t>38.000</w:t>
            </w:r>
          </w:p>
        </w:tc>
        <w:tc>
          <w:tcPr>
            <w:tcW w:w="2268" w:type="dxa"/>
            <w:vAlign w:val="center"/>
          </w:tcPr>
          <w:p w14:paraId="3D936753" w14:textId="77777777" w:rsidR="00CD4FA5" w:rsidRPr="00213FDD" w:rsidRDefault="00CD4FA5" w:rsidP="00595707">
            <w:pPr>
              <w:spacing w:before="60" w:after="60" w:line="288" w:lineRule="auto"/>
              <w:jc w:val="center"/>
              <w:rPr>
                <w:sz w:val="28"/>
                <w:szCs w:val="28"/>
              </w:rPr>
            </w:pPr>
            <w:r w:rsidRPr="00213FDD">
              <w:rPr>
                <w:sz w:val="28"/>
                <w:szCs w:val="28"/>
              </w:rPr>
              <w:t>50 ml</w:t>
            </w:r>
          </w:p>
        </w:tc>
      </w:tr>
      <w:tr w:rsidR="00CD4FA5" w:rsidRPr="00213FDD" w14:paraId="62E5DC00" w14:textId="77777777" w:rsidTr="00475F7E">
        <w:trPr>
          <w:jc w:val="center"/>
        </w:trPr>
        <w:tc>
          <w:tcPr>
            <w:tcW w:w="687" w:type="dxa"/>
            <w:vAlign w:val="center"/>
          </w:tcPr>
          <w:p w14:paraId="3980A020" w14:textId="77777777" w:rsidR="00CD4FA5" w:rsidRPr="00213FDD" w:rsidRDefault="00CD4FA5" w:rsidP="00595707">
            <w:pPr>
              <w:spacing w:before="60" w:after="60" w:line="288" w:lineRule="auto"/>
              <w:jc w:val="center"/>
              <w:rPr>
                <w:sz w:val="28"/>
                <w:szCs w:val="28"/>
              </w:rPr>
            </w:pPr>
            <w:r w:rsidRPr="00213FDD">
              <w:rPr>
                <w:sz w:val="28"/>
                <w:szCs w:val="28"/>
              </w:rPr>
              <w:t>3</w:t>
            </w:r>
          </w:p>
        </w:tc>
        <w:tc>
          <w:tcPr>
            <w:tcW w:w="1941" w:type="dxa"/>
          </w:tcPr>
          <w:p w14:paraId="168BCB63" w14:textId="77777777" w:rsidR="00CD4FA5" w:rsidRPr="00213FDD" w:rsidRDefault="00CD4FA5" w:rsidP="00595707">
            <w:pPr>
              <w:spacing w:before="60" w:after="60" w:line="288" w:lineRule="auto"/>
              <w:rPr>
                <w:sz w:val="28"/>
                <w:szCs w:val="28"/>
              </w:rPr>
            </w:pPr>
            <w:r w:rsidRPr="00213FDD">
              <w:rPr>
                <w:sz w:val="28"/>
                <w:szCs w:val="28"/>
              </w:rPr>
              <w:t>MgSO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1440" w:type="dxa"/>
            <w:vAlign w:val="center"/>
          </w:tcPr>
          <w:p w14:paraId="0C064DB0" w14:textId="77777777" w:rsidR="00CD4FA5" w:rsidRPr="00213FDD" w:rsidRDefault="00CD4FA5" w:rsidP="00595707">
            <w:pPr>
              <w:spacing w:before="60" w:after="60" w:line="288" w:lineRule="auto"/>
              <w:jc w:val="center"/>
              <w:rPr>
                <w:sz w:val="28"/>
                <w:szCs w:val="28"/>
              </w:rPr>
            </w:pPr>
            <w:r w:rsidRPr="00213FDD">
              <w:rPr>
                <w:sz w:val="28"/>
                <w:szCs w:val="28"/>
              </w:rPr>
              <w:t>370</w:t>
            </w:r>
          </w:p>
        </w:tc>
        <w:tc>
          <w:tcPr>
            <w:tcW w:w="2520" w:type="dxa"/>
            <w:vAlign w:val="center"/>
          </w:tcPr>
          <w:p w14:paraId="68DF1FAB" w14:textId="77777777" w:rsidR="00CD4FA5" w:rsidRPr="00213FDD" w:rsidRDefault="00CD4FA5" w:rsidP="00595707">
            <w:pPr>
              <w:spacing w:before="60" w:after="60" w:line="288" w:lineRule="auto"/>
              <w:jc w:val="center"/>
              <w:rPr>
                <w:sz w:val="28"/>
                <w:szCs w:val="28"/>
              </w:rPr>
            </w:pPr>
            <w:r w:rsidRPr="00213FDD">
              <w:rPr>
                <w:sz w:val="28"/>
                <w:szCs w:val="28"/>
              </w:rPr>
              <w:t>7.400</w:t>
            </w:r>
          </w:p>
        </w:tc>
        <w:tc>
          <w:tcPr>
            <w:tcW w:w="2268" w:type="dxa"/>
            <w:vAlign w:val="center"/>
          </w:tcPr>
          <w:p w14:paraId="52CECEF1" w14:textId="77777777" w:rsidR="00CD4FA5" w:rsidRPr="00213FDD" w:rsidRDefault="00CD4FA5" w:rsidP="00595707">
            <w:pPr>
              <w:spacing w:before="60" w:after="60" w:line="288" w:lineRule="auto"/>
              <w:jc w:val="center"/>
              <w:rPr>
                <w:sz w:val="28"/>
                <w:szCs w:val="28"/>
              </w:rPr>
            </w:pPr>
            <w:r w:rsidRPr="00213FDD">
              <w:rPr>
                <w:sz w:val="28"/>
                <w:szCs w:val="28"/>
              </w:rPr>
              <w:t>50 ml</w:t>
            </w:r>
          </w:p>
        </w:tc>
      </w:tr>
      <w:tr w:rsidR="00CD4FA5" w:rsidRPr="00213FDD" w14:paraId="30E7B522" w14:textId="77777777" w:rsidTr="00475F7E">
        <w:trPr>
          <w:jc w:val="center"/>
        </w:trPr>
        <w:tc>
          <w:tcPr>
            <w:tcW w:w="687" w:type="dxa"/>
            <w:vAlign w:val="center"/>
          </w:tcPr>
          <w:p w14:paraId="2735CDC9" w14:textId="77777777" w:rsidR="00CD4FA5" w:rsidRPr="00213FDD" w:rsidRDefault="00CD4FA5" w:rsidP="00595707">
            <w:pPr>
              <w:spacing w:before="60" w:after="60" w:line="288" w:lineRule="auto"/>
              <w:jc w:val="center"/>
              <w:rPr>
                <w:sz w:val="28"/>
                <w:szCs w:val="28"/>
              </w:rPr>
            </w:pPr>
            <w:r w:rsidRPr="00213FDD">
              <w:rPr>
                <w:sz w:val="28"/>
                <w:szCs w:val="28"/>
              </w:rPr>
              <w:t>4</w:t>
            </w:r>
          </w:p>
        </w:tc>
        <w:tc>
          <w:tcPr>
            <w:tcW w:w="1941" w:type="dxa"/>
          </w:tcPr>
          <w:p w14:paraId="56244D11" w14:textId="77777777" w:rsidR="00CD4FA5" w:rsidRPr="00213FDD" w:rsidRDefault="00CD4FA5" w:rsidP="00595707">
            <w:pPr>
              <w:spacing w:before="60" w:after="60" w:line="288" w:lineRule="auto"/>
              <w:rPr>
                <w:sz w:val="28"/>
                <w:szCs w:val="28"/>
              </w:rPr>
            </w:pPr>
            <w:r w:rsidRPr="00213FDD">
              <w:rPr>
                <w:sz w:val="28"/>
                <w:szCs w:val="28"/>
              </w:rPr>
              <w:t>KH</w:t>
            </w:r>
            <w:r w:rsidRPr="00213FDD">
              <w:rPr>
                <w:sz w:val="28"/>
                <w:szCs w:val="28"/>
                <w:vertAlign w:val="subscript"/>
              </w:rPr>
              <w:t>2</w:t>
            </w:r>
            <w:r w:rsidRPr="00213FDD">
              <w:rPr>
                <w:sz w:val="28"/>
                <w:szCs w:val="28"/>
              </w:rPr>
              <w:t>PO</w:t>
            </w:r>
            <w:r w:rsidRPr="00213FDD">
              <w:rPr>
                <w:sz w:val="28"/>
                <w:szCs w:val="28"/>
                <w:vertAlign w:val="subscript"/>
              </w:rPr>
              <w:t>4</w:t>
            </w:r>
          </w:p>
        </w:tc>
        <w:tc>
          <w:tcPr>
            <w:tcW w:w="1440" w:type="dxa"/>
            <w:vAlign w:val="center"/>
          </w:tcPr>
          <w:p w14:paraId="49AD7618" w14:textId="77777777" w:rsidR="00CD4FA5" w:rsidRPr="00213FDD" w:rsidRDefault="00CD4FA5" w:rsidP="00595707">
            <w:pPr>
              <w:spacing w:before="60" w:after="60" w:line="288" w:lineRule="auto"/>
              <w:jc w:val="center"/>
              <w:rPr>
                <w:sz w:val="28"/>
                <w:szCs w:val="28"/>
              </w:rPr>
            </w:pPr>
            <w:r w:rsidRPr="00213FDD">
              <w:rPr>
                <w:sz w:val="28"/>
                <w:szCs w:val="28"/>
              </w:rPr>
              <w:t>170</w:t>
            </w:r>
          </w:p>
        </w:tc>
        <w:tc>
          <w:tcPr>
            <w:tcW w:w="2520" w:type="dxa"/>
            <w:vAlign w:val="center"/>
          </w:tcPr>
          <w:p w14:paraId="1E98464C" w14:textId="77777777" w:rsidR="00CD4FA5" w:rsidRPr="00213FDD" w:rsidRDefault="00CD4FA5" w:rsidP="00595707">
            <w:pPr>
              <w:spacing w:before="60" w:after="60" w:line="288" w:lineRule="auto"/>
              <w:jc w:val="center"/>
              <w:rPr>
                <w:sz w:val="28"/>
                <w:szCs w:val="28"/>
              </w:rPr>
            </w:pPr>
            <w:r w:rsidRPr="00213FDD">
              <w:rPr>
                <w:sz w:val="28"/>
                <w:szCs w:val="28"/>
              </w:rPr>
              <w:t>3.400</w:t>
            </w:r>
          </w:p>
        </w:tc>
        <w:tc>
          <w:tcPr>
            <w:tcW w:w="2268" w:type="dxa"/>
            <w:vAlign w:val="center"/>
          </w:tcPr>
          <w:p w14:paraId="52CD8156" w14:textId="77777777" w:rsidR="00CD4FA5" w:rsidRPr="00213FDD" w:rsidRDefault="00CD4FA5" w:rsidP="00595707">
            <w:pPr>
              <w:spacing w:before="60" w:after="60" w:line="288" w:lineRule="auto"/>
              <w:jc w:val="center"/>
              <w:rPr>
                <w:sz w:val="28"/>
                <w:szCs w:val="28"/>
              </w:rPr>
            </w:pPr>
            <w:r w:rsidRPr="00213FDD">
              <w:rPr>
                <w:sz w:val="28"/>
                <w:szCs w:val="28"/>
              </w:rPr>
              <w:t>50 ml</w:t>
            </w:r>
          </w:p>
        </w:tc>
      </w:tr>
      <w:tr w:rsidR="00CD4FA5" w:rsidRPr="00213FDD" w14:paraId="5CFFBF35" w14:textId="77777777" w:rsidTr="00475F7E">
        <w:trPr>
          <w:jc w:val="center"/>
        </w:trPr>
        <w:tc>
          <w:tcPr>
            <w:tcW w:w="687" w:type="dxa"/>
            <w:vAlign w:val="center"/>
          </w:tcPr>
          <w:p w14:paraId="441C9A9D" w14:textId="77777777" w:rsidR="00CD4FA5" w:rsidRPr="00213FDD" w:rsidRDefault="00CD4FA5" w:rsidP="00595707">
            <w:pPr>
              <w:spacing w:before="60" w:after="60" w:line="288" w:lineRule="auto"/>
              <w:jc w:val="center"/>
              <w:rPr>
                <w:b/>
                <w:sz w:val="28"/>
                <w:szCs w:val="28"/>
              </w:rPr>
            </w:pPr>
            <w:r w:rsidRPr="00213FDD">
              <w:rPr>
                <w:b/>
                <w:sz w:val="28"/>
                <w:szCs w:val="28"/>
              </w:rPr>
              <w:t>II</w:t>
            </w:r>
          </w:p>
        </w:tc>
        <w:tc>
          <w:tcPr>
            <w:tcW w:w="8169" w:type="dxa"/>
            <w:gridSpan w:val="4"/>
          </w:tcPr>
          <w:p w14:paraId="18645AE5" w14:textId="77777777" w:rsidR="00CD4FA5" w:rsidRPr="00213FDD" w:rsidRDefault="00CD4FA5" w:rsidP="00595707">
            <w:pPr>
              <w:spacing w:before="60" w:after="60" w:line="288" w:lineRule="auto"/>
              <w:jc w:val="center"/>
              <w:rPr>
                <w:b/>
                <w:sz w:val="28"/>
                <w:szCs w:val="28"/>
              </w:rPr>
            </w:pPr>
            <w:r w:rsidRPr="00213FDD">
              <w:rPr>
                <w:b/>
                <w:sz w:val="28"/>
                <w:szCs w:val="28"/>
              </w:rPr>
              <w:t>STOCK II hay MS2</w:t>
            </w:r>
          </w:p>
        </w:tc>
      </w:tr>
      <w:tr w:rsidR="00CD4FA5" w:rsidRPr="00213FDD" w14:paraId="7F4E406C" w14:textId="77777777" w:rsidTr="00475F7E">
        <w:trPr>
          <w:jc w:val="center"/>
        </w:trPr>
        <w:tc>
          <w:tcPr>
            <w:tcW w:w="687" w:type="dxa"/>
            <w:vAlign w:val="center"/>
          </w:tcPr>
          <w:p w14:paraId="5A57410C" w14:textId="77777777" w:rsidR="00CD4FA5" w:rsidRPr="00213FDD" w:rsidRDefault="00CD4FA5" w:rsidP="00595707">
            <w:pPr>
              <w:spacing w:before="60" w:after="60" w:line="288" w:lineRule="auto"/>
              <w:jc w:val="center"/>
              <w:rPr>
                <w:sz w:val="28"/>
                <w:szCs w:val="28"/>
              </w:rPr>
            </w:pPr>
            <w:r w:rsidRPr="00213FDD">
              <w:rPr>
                <w:sz w:val="28"/>
                <w:szCs w:val="28"/>
              </w:rPr>
              <w:t>1</w:t>
            </w:r>
          </w:p>
        </w:tc>
        <w:tc>
          <w:tcPr>
            <w:tcW w:w="1941" w:type="dxa"/>
          </w:tcPr>
          <w:p w14:paraId="60675FAB" w14:textId="77777777" w:rsidR="00CD4FA5" w:rsidRPr="00213FDD" w:rsidRDefault="00CD4FA5" w:rsidP="00595707">
            <w:pPr>
              <w:spacing w:before="60" w:after="60" w:line="288" w:lineRule="auto"/>
              <w:rPr>
                <w:sz w:val="28"/>
                <w:szCs w:val="28"/>
              </w:rPr>
            </w:pPr>
            <w:r w:rsidRPr="00213FDD">
              <w:rPr>
                <w:sz w:val="28"/>
                <w:szCs w:val="28"/>
              </w:rPr>
              <w:t>CaCl</w:t>
            </w:r>
            <w:r w:rsidRPr="00213FDD">
              <w:rPr>
                <w:sz w:val="28"/>
                <w:szCs w:val="28"/>
                <w:vertAlign w:val="subscript"/>
              </w:rPr>
              <w:t>2</w:t>
            </w:r>
            <w:r w:rsidRPr="00213FDD">
              <w:rPr>
                <w:sz w:val="28"/>
                <w:szCs w:val="28"/>
              </w:rPr>
              <w:t>.2H</w:t>
            </w:r>
            <w:r w:rsidRPr="00213FDD">
              <w:rPr>
                <w:sz w:val="28"/>
                <w:szCs w:val="28"/>
                <w:vertAlign w:val="subscript"/>
              </w:rPr>
              <w:t>2</w:t>
            </w:r>
            <w:r w:rsidRPr="00213FDD">
              <w:rPr>
                <w:sz w:val="28"/>
                <w:szCs w:val="28"/>
              </w:rPr>
              <w:t>O</w:t>
            </w:r>
          </w:p>
        </w:tc>
        <w:tc>
          <w:tcPr>
            <w:tcW w:w="1440" w:type="dxa"/>
            <w:vAlign w:val="center"/>
          </w:tcPr>
          <w:p w14:paraId="78CE1C0D" w14:textId="77777777" w:rsidR="00CD4FA5" w:rsidRPr="00213FDD" w:rsidRDefault="00CD4FA5" w:rsidP="00595707">
            <w:pPr>
              <w:spacing w:before="60" w:after="60" w:line="288" w:lineRule="auto"/>
              <w:jc w:val="center"/>
              <w:rPr>
                <w:sz w:val="28"/>
                <w:szCs w:val="28"/>
              </w:rPr>
            </w:pPr>
            <w:r w:rsidRPr="00213FDD">
              <w:rPr>
                <w:sz w:val="28"/>
                <w:szCs w:val="28"/>
              </w:rPr>
              <w:t>440</w:t>
            </w:r>
          </w:p>
        </w:tc>
        <w:tc>
          <w:tcPr>
            <w:tcW w:w="2520" w:type="dxa"/>
            <w:vAlign w:val="center"/>
          </w:tcPr>
          <w:p w14:paraId="1617255F" w14:textId="77777777" w:rsidR="00CD4FA5" w:rsidRPr="00213FDD" w:rsidRDefault="00CD4FA5" w:rsidP="00595707">
            <w:pPr>
              <w:spacing w:before="60" w:after="60" w:line="288" w:lineRule="auto"/>
              <w:jc w:val="center"/>
              <w:rPr>
                <w:sz w:val="28"/>
                <w:szCs w:val="28"/>
              </w:rPr>
            </w:pPr>
            <w:r w:rsidRPr="00213FDD">
              <w:rPr>
                <w:sz w:val="28"/>
                <w:szCs w:val="28"/>
              </w:rPr>
              <w:t>8.400</w:t>
            </w:r>
          </w:p>
        </w:tc>
        <w:tc>
          <w:tcPr>
            <w:tcW w:w="2268" w:type="dxa"/>
            <w:vAlign w:val="center"/>
          </w:tcPr>
          <w:p w14:paraId="110170BA" w14:textId="77777777" w:rsidR="00CD4FA5" w:rsidRPr="00213FDD" w:rsidRDefault="00CD4FA5" w:rsidP="00595707">
            <w:pPr>
              <w:spacing w:before="60" w:after="60" w:line="288" w:lineRule="auto"/>
              <w:jc w:val="center"/>
              <w:rPr>
                <w:sz w:val="28"/>
                <w:szCs w:val="28"/>
              </w:rPr>
            </w:pPr>
            <w:r w:rsidRPr="00213FDD">
              <w:rPr>
                <w:sz w:val="28"/>
                <w:szCs w:val="28"/>
              </w:rPr>
              <w:t>50 ml</w:t>
            </w:r>
          </w:p>
        </w:tc>
      </w:tr>
    </w:tbl>
    <w:p w14:paraId="780A598E" w14:textId="77777777" w:rsidR="00CD4FA5" w:rsidRPr="00213FDD" w:rsidRDefault="00CD4FA5" w:rsidP="00595707">
      <w:pPr>
        <w:spacing w:before="60" w:after="60" w:line="288" w:lineRule="auto"/>
        <w:jc w:val="both"/>
        <w:rPr>
          <w:rFonts w:ascii="Times New Roman" w:eastAsia="Times New Roman" w:hAnsi="Times New Roman"/>
          <w:sz w:val="28"/>
          <w:szCs w:val="28"/>
        </w:rPr>
      </w:pPr>
    </w:p>
    <w:p w14:paraId="401A9333"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Phương pháp bảo quản: </w:t>
      </w:r>
    </w:p>
    <w:p w14:paraId="568DD3AF"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 xml:space="preserve">+ Dung dịch mẹ của khoáng đa lượng nên pha với nồng độ gấp 20 lần dung dịch chuẩn. Nên pha riêng dung dịch mẹ của muối canxi để tránh kết tủa. </w:t>
      </w:r>
    </w:p>
    <w:p w14:paraId="19FEB758"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 Dung dịch mẹ khoáng đa lượng bảo quả</w:t>
      </w:r>
      <w:r w:rsidRPr="00213FDD">
        <w:rPr>
          <w:rFonts w:ascii="Times New Roman" w:eastAsia="Times New Roman" w:hAnsi="Times New Roman"/>
          <w:sz w:val="28"/>
          <w:szCs w:val="28"/>
        </w:rPr>
        <w:t>n tốt nhất trong điều kiện lạnh</w:t>
      </w:r>
      <w:r w:rsidR="00CD4FA5" w:rsidRPr="00213FDD">
        <w:rPr>
          <w:rFonts w:ascii="Times New Roman" w:eastAsia="Times New Roman" w:hAnsi="Times New Roman"/>
          <w:sz w:val="28"/>
          <w:szCs w:val="28"/>
        </w:rPr>
        <w:t>, từ 2 - 4</w:t>
      </w:r>
      <w:r w:rsidR="00CD4FA5" w:rsidRPr="00213FDD">
        <w:rPr>
          <w:rFonts w:ascii="Times New Roman" w:eastAsia="Times New Roman" w:hAnsi="Times New Roman"/>
          <w:sz w:val="28"/>
          <w:szCs w:val="28"/>
          <w:vertAlign w:val="superscript"/>
        </w:rPr>
        <w:t>0</w:t>
      </w:r>
      <w:r w:rsidR="00CD4FA5" w:rsidRPr="00213FDD">
        <w:rPr>
          <w:rFonts w:ascii="Times New Roman" w:eastAsia="Times New Roman" w:hAnsi="Times New Roman"/>
          <w:sz w:val="28"/>
          <w:szCs w:val="28"/>
        </w:rPr>
        <w:t>C.</w:t>
      </w:r>
    </w:p>
    <w:p w14:paraId="5BCC6B7B" w14:textId="77777777" w:rsidR="00CD4FA5" w:rsidRPr="00213FDD" w:rsidRDefault="00F85CBA" w:rsidP="00882452">
      <w:pPr>
        <w:pStyle w:val="Heading3"/>
        <w:rPr>
          <w:rFonts w:eastAsia="Times New Roman" w:cs="Times New Roman"/>
          <w:szCs w:val="28"/>
        </w:rPr>
      </w:pPr>
      <w:bookmarkStart w:id="76" w:name="_Toc529352238"/>
      <w:r w:rsidRPr="00213FDD">
        <w:rPr>
          <w:rFonts w:eastAsia="Times New Roman" w:cs="Times New Roman"/>
          <w:szCs w:val="28"/>
        </w:rPr>
        <w:t>3.1.2.1.</w:t>
      </w:r>
      <w:r w:rsidRPr="00213FDD">
        <w:rPr>
          <w:rFonts w:eastAsia="Times New Roman" w:cs="Times New Roman"/>
          <w:b/>
          <w:szCs w:val="28"/>
        </w:rPr>
        <w:t xml:space="preserve"> </w:t>
      </w:r>
      <w:r w:rsidR="00CD4FA5" w:rsidRPr="00213FDD">
        <w:rPr>
          <w:rFonts w:eastAsia="Times New Roman" w:cs="Times New Roman"/>
          <w:szCs w:val="28"/>
        </w:rPr>
        <w:t>Các khoáng vi lượng.</w:t>
      </w:r>
      <w:bookmarkEnd w:id="76"/>
    </w:p>
    <w:p w14:paraId="4C443695" w14:textId="77777777" w:rsidR="00CD4FA5" w:rsidRPr="00213FDD" w:rsidRDefault="00475F7E"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Thành</w:t>
      </w:r>
      <w:r w:rsidRPr="00213FDD">
        <w:rPr>
          <w:rFonts w:ascii="Times New Roman" w:eastAsia="Times New Roman" w:hAnsi="Times New Roman"/>
          <w:sz w:val="28"/>
          <w:szCs w:val="28"/>
        </w:rPr>
        <w:t xml:space="preserve"> phần: (Đối với môi trường MS) </w:t>
      </w:r>
    </w:p>
    <w:p w14:paraId="6FEED75B" w14:textId="77777777" w:rsidR="00475F7E" w:rsidRPr="00213FDD" w:rsidRDefault="00475F7E"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Phương pháp bảo quản: Dung dịch mẹ các khoáng vi lượng nên pha với nồng độ gấp 200 lần dung dịch chuẩn và được cất trữ trong tủ lạnh là tốt nhất. Các khoáng vi lượng được chia thành bốn nhóm để pha dung dịch mẹ.</w:t>
      </w:r>
    </w:p>
    <w:p w14:paraId="38C8A71C" w14:textId="77777777" w:rsidR="00475F7E" w:rsidRPr="00213FDD" w:rsidRDefault="00475F7E" w:rsidP="00595707">
      <w:pPr>
        <w:spacing w:before="60" w:after="60" w:line="288" w:lineRule="auto"/>
        <w:jc w:val="both"/>
        <w:rPr>
          <w:rFonts w:ascii="Times New Roman" w:eastAsia="Times New Roman" w:hAnsi="Times New Roman"/>
          <w:sz w:val="28"/>
          <w:szCs w:val="28"/>
        </w:rPr>
      </w:pPr>
    </w:p>
    <w:tbl>
      <w:tblPr>
        <w:tblStyle w:val="TableGrid"/>
        <w:tblW w:w="8856" w:type="dxa"/>
        <w:jc w:val="center"/>
        <w:tblLook w:val="01E0" w:firstRow="1" w:lastRow="1" w:firstColumn="1" w:lastColumn="1" w:noHBand="0" w:noVBand="0"/>
      </w:tblPr>
      <w:tblGrid>
        <w:gridCol w:w="746"/>
        <w:gridCol w:w="2019"/>
        <w:gridCol w:w="1419"/>
        <w:gridCol w:w="2457"/>
        <w:gridCol w:w="2215"/>
      </w:tblGrid>
      <w:tr w:rsidR="00CD4FA5" w:rsidRPr="00213FDD" w14:paraId="0F93A2F4" w14:textId="77777777" w:rsidTr="00F85CBA">
        <w:trPr>
          <w:jc w:val="center"/>
        </w:trPr>
        <w:tc>
          <w:tcPr>
            <w:tcW w:w="706" w:type="dxa"/>
            <w:vAlign w:val="center"/>
          </w:tcPr>
          <w:p w14:paraId="04BFAA21" w14:textId="77777777" w:rsidR="00CD4FA5" w:rsidRPr="00213FDD" w:rsidRDefault="00CD4FA5" w:rsidP="00595707">
            <w:pPr>
              <w:spacing w:before="60" w:after="60" w:line="288" w:lineRule="auto"/>
              <w:jc w:val="center"/>
              <w:rPr>
                <w:b/>
                <w:sz w:val="28"/>
                <w:szCs w:val="28"/>
              </w:rPr>
            </w:pPr>
            <w:r w:rsidRPr="00213FDD">
              <w:rPr>
                <w:b/>
                <w:sz w:val="28"/>
                <w:szCs w:val="28"/>
              </w:rPr>
              <w:t>STT</w:t>
            </w:r>
          </w:p>
        </w:tc>
        <w:tc>
          <w:tcPr>
            <w:tcW w:w="1941" w:type="dxa"/>
            <w:vAlign w:val="center"/>
          </w:tcPr>
          <w:p w14:paraId="47EE5601" w14:textId="77777777" w:rsidR="00CD4FA5" w:rsidRPr="00213FDD" w:rsidRDefault="00CD4FA5" w:rsidP="00595707">
            <w:pPr>
              <w:spacing w:before="60" w:after="60" w:line="288" w:lineRule="auto"/>
              <w:jc w:val="center"/>
              <w:rPr>
                <w:b/>
                <w:sz w:val="28"/>
                <w:szCs w:val="28"/>
              </w:rPr>
            </w:pPr>
            <w:r w:rsidRPr="00213FDD">
              <w:rPr>
                <w:b/>
                <w:sz w:val="28"/>
                <w:szCs w:val="28"/>
              </w:rPr>
              <w:t>Tên hoá chất</w:t>
            </w:r>
          </w:p>
        </w:tc>
        <w:tc>
          <w:tcPr>
            <w:tcW w:w="1437" w:type="dxa"/>
            <w:vAlign w:val="center"/>
          </w:tcPr>
          <w:p w14:paraId="1D66500A" w14:textId="77777777" w:rsidR="00CD4FA5" w:rsidRPr="00213FDD" w:rsidRDefault="00CD4FA5" w:rsidP="00595707">
            <w:pPr>
              <w:spacing w:before="60" w:after="60" w:line="288" w:lineRule="auto"/>
              <w:jc w:val="center"/>
              <w:rPr>
                <w:b/>
                <w:sz w:val="28"/>
                <w:szCs w:val="28"/>
              </w:rPr>
            </w:pPr>
            <w:r w:rsidRPr="00213FDD">
              <w:rPr>
                <w:b/>
                <w:sz w:val="28"/>
                <w:szCs w:val="28"/>
              </w:rPr>
              <w:t>Nồng độ chuẩn (mg/l)</w:t>
            </w:r>
          </w:p>
        </w:tc>
        <w:tc>
          <w:tcPr>
            <w:tcW w:w="2511" w:type="dxa"/>
            <w:vAlign w:val="center"/>
          </w:tcPr>
          <w:p w14:paraId="791943C8" w14:textId="77777777" w:rsidR="00CD4FA5" w:rsidRPr="00213FDD" w:rsidRDefault="00CD4FA5" w:rsidP="00595707">
            <w:pPr>
              <w:spacing w:before="60" w:after="60" w:line="288" w:lineRule="auto"/>
              <w:jc w:val="center"/>
              <w:rPr>
                <w:b/>
                <w:sz w:val="28"/>
                <w:szCs w:val="28"/>
              </w:rPr>
            </w:pPr>
            <w:r w:rsidRPr="00213FDD">
              <w:rPr>
                <w:b/>
                <w:sz w:val="28"/>
                <w:szCs w:val="28"/>
              </w:rPr>
              <w:t>Nồng độ (ml/l) pha đậm đặc 200 lần trong 1000ml nước</w:t>
            </w:r>
          </w:p>
        </w:tc>
        <w:tc>
          <w:tcPr>
            <w:tcW w:w="2261" w:type="dxa"/>
            <w:vAlign w:val="center"/>
          </w:tcPr>
          <w:p w14:paraId="594A39AE" w14:textId="77777777" w:rsidR="00CD4FA5" w:rsidRPr="00213FDD" w:rsidRDefault="00CD4FA5" w:rsidP="00595707">
            <w:pPr>
              <w:spacing w:before="60" w:after="60" w:line="288" w:lineRule="auto"/>
              <w:jc w:val="center"/>
              <w:rPr>
                <w:b/>
                <w:sz w:val="28"/>
                <w:szCs w:val="28"/>
              </w:rPr>
            </w:pPr>
            <w:r w:rsidRPr="00213FDD">
              <w:rPr>
                <w:b/>
                <w:sz w:val="28"/>
                <w:szCs w:val="28"/>
              </w:rPr>
              <w:t>Số ml sử dụng cho 1 lít môi trường làm việc</w:t>
            </w:r>
          </w:p>
        </w:tc>
      </w:tr>
      <w:tr w:rsidR="00CD4FA5" w:rsidRPr="00213FDD" w14:paraId="4EF45049" w14:textId="77777777" w:rsidTr="00F85CBA">
        <w:trPr>
          <w:jc w:val="center"/>
        </w:trPr>
        <w:tc>
          <w:tcPr>
            <w:tcW w:w="706" w:type="dxa"/>
          </w:tcPr>
          <w:p w14:paraId="2DDF1CD8" w14:textId="77777777" w:rsidR="00CD4FA5" w:rsidRPr="00213FDD" w:rsidRDefault="00CD4FA5" w:rsidP="00595707">
            <w:pPr>
              <w:spacing w:before="60" w:after="60" w:line="288" w:lineRule="auto"/>
              <w:jc w:val="center"/>
              <w:rPr>
                <w:b/>
                <w:sz w:val="28"/>
                <w:szCs w:val="28"/>
              </w:rPr>
            </w:pPr>
            <w:r w:rsidRPr="00213FDD">
              <w:rPr>
                <w:b/>
                <w:sz w:val="28"/>
                <w:szCs w:val="28"/>
              </w:rPr>
              <w:t>I</w:t>
            </w:r>
          </w:p>
        </w:tc>
        <w:tc>
          <w:tcPr>
            <w:tcW w:w="8150" w:type="dxa"/>
            <w:gridSpan w:val="4"/>
          </w:tcPr>
          <w:p w14:paraId="636258C4" w14:textId="77777777" w:rsidR="00CD4FA5" w:rsidRPr="00213FDD" w:rsidRDefault="00CD4FA5" w:rsidP="00595707">
            <w:pPr>
              <w:spacing w:before="60" w:after="60" w:line="288" w:lineRule="auto"/>
              <w:jc w:val="center"/>
              <w:rPr>
                <w:b/>
                <w:sz w:val="28"/>
                <w:szCs w:val="28"/>
              </w:rPr>
            </w:pPr>
            <w:r w:rsidRPr="00213FDD">
              <w:rPr>
                <w:b/>
                <w:sz w:val="28"/>
                <w:szCs w:val="28"/>
              </w:rPr>
              <w:t>STOCK III hay MS 3</w:t>
            </w:r>
          </w:p>
        </w:tc>
      </w:tr>
      <w:tr w:rsidR="00CD4FA5" w:rsidRPr="00213FDD" w14:paraId="0508C2BB" w14:textId="77777777" w:rsidTr="00F85CBA">
        <w:trPr>
          <w:jc w:val="center"/>
        </w:trPr>
        <w:tc>
          <w:tcPr>
            <w:tcW w:w="706" w:type="dxa"/>
          </w:tcPr>
          <w:p w14:paraId="0DB8EEBE" w14:textId="77777777" w:rsidR="00CD4FA5" w:rsidRPr="00213FDD" w:rsidRDefault="00CD4FA5" w:rsidP="00595707">
            <w:pPr>
              <w:spacing w:before="60" w:after="60" w:line="288" w:lineRule="auto"/>
              <w:jc w:val="center"/>
              <w:rPr>
                <w:sz w:val="28"/>
                <w:szCs w:val="28"/>
              </w:rPr>
            </w:pPr>
            <w:r w:rsidRPr="00213FDD">
              <w:rPr>
                <w:sz w:val="28"/>
                <w:szCs w:val="28"/>
              </w:rPr>
              <w:t>1</w:t>
            </w:r>
          </w:p>
        </w:tc>
        <w:tc>
          <w:tcPr>
            <w:tcW w:w="1941" w:type="dxa"/>
          </w:tcPr>
          <w:p w14:paraId="0AABA9EC" w14:textId="77777777" w:rsidR="00CD4FA5" w:rsidRPr="00213FDD" w:rsidRDefault="00CD4FA5" w:rsidP="00595707">
            <w:pPr>
              <w:spacing w:before="60" w:after="60" w:line="288" w:lineRule="auto"/>
              <w:rPr>
                <w:sz w:val="28"/>
                <w:szCs w:val="28"/>
              </w:rPr>
            </w:pPr>
            <w:r w:rsidRPr="00213FDD">
              <w:rPr>
                <w:sz w:val="28"/>
                <w:szCs w:val="28"/>
              </w:rPr>
              <w:t>MnSO</w:t>
            </w:r>
            <w:r w:rsidRPr="00213FDD">
              <w:rPr>
                <w:sz w:val="28"/>
                <w:szCs w:val="28"/>
                <w:vertAlign w:val="subscript"/>
              </w:rPr>
              <w:t>4</w:t>
            </w:r>
            <w:r w:rsidRPr="00213FDD">
              <w:rPr>
                <w:sz w:val="28"/>
                <w:szCs w:val="28"/>
              </w:rPr>
              <w:t>.4H</w:t>
            </w:r>
            <w:r w:rsidRPr="00213FDD">
              <w:rPr>
                <w:sz w:val="28"/>
                <w:szCs w:val="28"/>
                <w:vertAlign w:val="subscript"/>
              </w:rPr>
              <w:t>2</w:t>
            </w:r>
            <w:r w:rsidRPr="00213FDD">
              <w:rPr>
                <w:sz w:val="28"/>
                <w:szCs w:val="28"/>
              </w:rPr>
              <w:t>O</w:t>
            </w:r>
          </w:p>
        </w:tc>
        <w:tc>
          <w:tcPr>
            <w:tcW w:w="1437" w:type="dxa"/>
            <w:vAlign w:val="center"/>
          </w:tcPr>
          <w:p w14:paraId="76A26D5E" w14:textId="77777777" w:rsidR="00CD4FA5" w:rsidRPr="00213FDD" w:rsidRDefault="00CD4FA5" w:rsidP="00595707">
            <w:pPr>
              <w:spacing w:before="60" w:after="60" w:line="288" w:lineRule="auto"/>
              <w:jc w:val="center"/>
              <w:rPr>
                <w:sz w:val="28"/>
                <w:szCs w:val="28"/>
              </w:rPr>
            </w:pPr>
            <w:r w:rsidRPr="00213FDD">
              <w:rPr>
                <w:sz w:val="28"/>
                <w:szCs w:val="28"/>
              </w:rPr>
              <w:t>22.3</w:t>
            </w:r>
          </w:p>
        </w:tc>
        <w:tc>
          <w:tcPr>
            <w:tcW w:w="2511" w:type="dxa"/>
          </w:tcPr>
          <w:p w14:paraId="504A968C" w14:textId="77777777" w:rsidR="00CD4FA5" w:rsidRPr="00213FDD" w:rsidRDefault="00CD4FA5" w:rsidP="00595707">
            <w:pPr>
              <w:spacing w:before="60" w:after="60" w:line="288" w:lineRule="auto"/>
              <w:jc w:val="center"/>
              <w:rPr>
                <w:sz w:val="28"/>
                <w:szCs w:val="28"/>
              </w:rPr>
            </w:pPr>
            <w:r w:rsidRPr="00213FDD">
              <w:rPr>
                <w:sz w:val="28"/>
                <w:szCs w:val="28"/>
              </w:rPr>
              <w:t>4460</w:t>
            </w:r>
          </w:p>
        </w:tc>
        <w:tc>
          <w:tcPr>
            <w:tcW w:w="2261" w:type="dxa"/>
          </w:tcPr>
          <w:p w14:paraId="587E6C2C" w14:textId="77777777" w:rsidR="00CD4FA5" w:rsidRPr="00213FDD" w:rsidRDefault="00CD4FA5" w:rsidP="00595707">
            <w:pPr>
              <w:spacing w:before="60" w:after="60" w:line="288" w:lineRule="auto"/>
              <w:jc w:val="center"/>
              <w:rPr>
                <w:sz w:val="28"/>
                <w:szCs w:val="28"/>
              </w:rPr>
            </w:pPr>
            <w:r w:rsidRPr="00213FDD">
              <w:rPr>
                <w:sz w:val="28"/>
                <w:szCs w:val="28"/>
              </w:rPr>
              <w:t>5 ml</w:t>
            </w:r>
          </w:p>
        </w:tc>
      </w:tr>
      <w:tr w:rsidR="00CD4FA5" w:rsidRPr="00213FDD" w14:paraId="4D299CAF" w14:textId="77777777" w:rsidTr="00F85CBA">
        <w:trPr>
          <w:jc w:val="center"/>
        </w:trPr>
        <w:tc>
          <w:tcPr>
            <w:tcW w:w="706" w:type="dxa"/>
          </w:tcPr>
          <w:p w14:paraId="3C23453E" w14:textId="77777777" w:rsidR="00CD4FA5" w:rsidRPr="00213FDD" w:rsidRDefault="00CD4FA5" w:rsidP="00595707">
            <w:pPr>
              <w:spacing w:before="60" w:after="60" w:line="288" w:lineRule="auto"/>
              <w:jc w:val="center"/>
              <w:rPr>
                <w:sz w:val="28"/>
                <w:szCs w:val="28"/>
              </w:rPr>
            </w:pPr>
            <w:r w:rsidRPr="00213FDD">
              <w:rPr>
                <w:sz w:val="28"/>
                <w:szCs w:val="28"/>
              </w:rPr>
              <w:t>2</w:t>
            </w:r>
          </w:p>
        </w:tc>
        <w:tc>
          <w:tcPr>
            <w:tcW w:w="1941" w:type="dxa"/>
          </w:tcPr>
          <w:p w14:paraId="3024360A" w14:textId="77777777" w:rsidR="00CD4FA5" w:rsidRPr="00213FDD" w:rsidRDefault="00CD4FA5" w:rsidP="00595707">
            <w:pPr>
              <w:spacing w:before="60" w:after="60" w:line="288" w:lineRule="auto"/>
              <w:rPr>
                <w:sz w:val="28"/>
                <w:szCs w:val="28"/>
              </w:rPr>
            </w:pPr>
            <w:r w:rsidRPr="00213FDD">
              <w:rPr>
                <w:sz w:val="28"/>
                <w:szCs w:val="28"/>
              </w:rPr>
              <w:t>ZnSO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1437" w:type="dxa"/>
            <w:vAlign w:val="center"/>
          </w:tcPr>
          <w:p w14:paraId="7839E14A" w14:textId="77777777" w:rsidR="00CD4FA5" w:rsidRPr="00213FDD" w:rsidRDefault="00CD4FA5" w:rsidP="00595707">
            <w:pPr>
              <w:spacing w:before="60" w:after="60" w:line="288" w:lineRule="auto"/>
              <w:jc w:val="center"/>
              <w:rPr>
                <w:sz w:val="28"/>
                <w:szCs w:val="28"/>
              </w:rPr>
            </w:pPr>
            <w:r w:rsidRPr="00213FDD">
              <w:rPr>
                <w:sz w:val="28"/>
                <w:szCs w:val="28"/>
              </w:rPr>
              <w:t>8.6</w:t>
            </w:r>
          </w:p>
        </w:tc>
        <w:tc>
          <w:tcPr>
            <w:tcW w:w="2511" w:type="dxa"/>
          </w:tcPr>
          <w:p w14:paraId="5F84D4E8" w14:textId="77777777" w:rsidR="00CD4FA5" w:rsidRPr="00213FDD" w:rsidRDefault="00CD4FA5" w:rsidP="00595707">
            <w:pPr>
              <w:spacing w:before="60" w:after="60" w:line="288" w:lineRule="auto"/>
              <w:jc w:val="center"/>
              <w:rPr>
                <w:sz w:val="28"/>
                <w:szCs w:val="28"/>
              </w:rPr>
            </w:pPr>
            <w:r w:rsidRPr="00213FDD">
              <w:rPr>
                <w:sz w:val="28"/>
                <w:szCs w:val="28"/>
              </w:rPr>
              <w:t>1720</w:t>
            </w:r>
          </w:p>
        </w:tc>
        <w:tc>
          <w:tcPr>
            <w:tcW w:w="2261" w:type="dxa"/>
          </w:tcPr>
          <w:p w14:paraId="05E8C065" w14:textId="77777777" w:rsidR="00CD4FA5" w:rsidRPr="00213FDD" w:rsidRDefault="00CD4FA5" w:rsidP="00595707">
            <w:pPr>
              <w:spacing w:before="60" w:after="60" w:line="288" w:lineRule="auto"/>
              <w:jc w:val="center"/>
              <w:rPr>
                <w:sz w:val="28"/>
                <w:szCs w:val="28"/>
              </w:rPr>
            </w:pPr>
            <w:r w:rsidRPr="00213FDD">
              <w:rPr>
                <w:sz w:val="28"/>
                <w:szCs w:val="28"/>
              </w:rPr>
              <w:t>5 ml</w:t>
            </w:r>
          </w:p>
        </w:tc>
      </w:tr>
      <w:tr w:rsidR="00CD4FA5" w:rsidRPr="00213FDD" w14:paraId="099059ED" w14:textId="77777777" w:rsidTr="00F85CBA">
        <w:trPr>
          <w:jc w:val="center"/>
        </w:trPr>
        <w:tc>
          <w:tcPr>
            <w:tcW w:w="706" w:type="dxa"/>
          </w:tcPr>
          <w:p w14:paraId="506CD60A" w14:textId="77777777" w:rsidR="00CD4FA5" w:rsidRPr="00213FDD" w:rsidRDefault="00CD4FA5" w:rsidP="00595707">
            <w:pPr>
              <w:spacing w:before="60" w:after="60" w:line="288" w:lineRule="auto"/>
              <w:jc w:val="center"/>
              <w:rPr>
                <w:sz w:val="28"/>
                <w:szCs w:val="28"/>
              </w:rPr>
            </w:pPr>
            <w:r w:rsidRPr="00213FDD">
              <w:rPr>
                <w:sz w:val="28"/>
                <w:szCs w:val="28"/>
              </w:rPr>
              <w:t>3</w:t>
            </w:r>
          </w:p>
        </w:tc>
        <w:tc>
          <w:tcPr>
            <w:tcW w:w="1941" w:type="dxa"/>
          </w:tcPr>
          <w:p w14:paraId="7A5C301F" w14:textId="77777777" w:rsidR="00CD4FA5" w:rsidRPr="00213FDD" w:rsidRDefault="00CD4FA5" w:rsidP="00595707">
            <w:pPr>
              <w:spacing w:before="60" w:after="60" w:line="288" w:lineRule="auto"/>
              <w:rPr>
                <w:sz w:val="28"/>
                <w:szCs w:val="28"/>
              </w:rPr>
            </w:pPr>
            <w:r w:rsidRPr="00213FDD">
              <w:rPr>
                <w:sz w:val="28"/>
                <w:szCs w:val="28"/>
              </w:rPr>
              <w:t>H</w:t>
            </w:r>
            <w:r w:rsidRPr="00213FDD">
              <w:rPr>
                <w:sz w:val="28"/>
                <w:szCs w:val="28"/>
                <w:vertAlign w:val="subscript"/>
              </w:rPr>
              <w:t>3</w:t>
            </w:r>
            <w:r w:rsidRPr="00213FDD">
              <w:rPr>
                <w:sz w:val="28"/>
                <w:szCs w:val="28"/>
              </w:rPr>
              <w:t>BO</w:t>
            </w:r>
            <w:r w:rsidRPr="00213FDD">
              <w:rPr>
                <w:sz w:val="28"/>
                <w:szCs w:val="28"/>
                <w:vertAlign w:val="subscript"/>
              </w:rPr>
              <w:t>3</w:t>
            </w:r>
          </w:p>
        </w:tc>
        <w:tc>
          <w:tcPr>
            <w:tcW w:w="1437" w:type="dxa"/>
            <w:vAlign w:val="center"/>
          </w:tcPr>
          <w:p w14:paraId="3DAF0415" w14:textId="77777777" w:rsidR="00CD4FA5" w:rsidRPr="00213FDD" w:rsidRDefault="00CD4FA5" w:rsidP="00595707">
            <w:pPr>
              <w:spacing w:before="60" w:after="60" w:line="288" w:lineRule="auto"/>
              <w:jc w:val="center"/>
              <w:rPr>
                <w:sz w:val="28"/>
                <w:szCs w:val="28"/>
              </w:rPr>
            </w:pPr>
            <w:r w:rsidRPr="00213FDD">
              <w:rPr>
                <w:sz w:val="28"/>
                <w:szCs w:val="28"/>
              </w:rPr>
              <w:t>6.2</w:t>
            </w:r>
          </w:p>
        </w:tc>
        <w:tc>
          <w:tcPr>
            <w:tcW w:w="2511" w:type="dxa"/>
          </w:tcPr>
          <w:p w14:paraId="7E3C65FA" w14:textId="77777777" w:rsidR="00CD4FA5" w:rsidRPr="00213FDD" w:rsidRDefault="00CD4FA5" w:rsidP="00595707">
            <w:pPr>
              <w:spacing w:before="60" w:after="60" w:line="288" w:lineRule="auto"/>
              <w:jc w:val="center"/>
              <w:rPr>
                <w:sz w:val="28"/>
                <w:szCs w:val="28"/>
              </w:rPr>
            </w:pPr>
            <w:r w:rsidRPr="00213FDD">
              <w:rPr>
                <w:sz w:val="28"/>
                <w:szCs w:val="28"/>
              </w:rPr>
              <w:t>1240</w:t>
            </w:r>
          </w:p>
        </w:tc>
        <w:tc>
          <w:tcPr>
            <w:tcW w:w="2261" w:type="dxa"/>
          </w:tcPr>
          <w:p w14:paraId="6E212B8B" w14:textId="77777777" w:rsidR="00CD4FA5" w:rsidRPr="00213FDD" w:rsidRDefault="00CD4FA5" w:rsidP="00595707">
            <w:pPr>
              <w:spacing w:before="60" w:after="60" w:line="288" w:lineRule="auto"/>
              <w:jc w:val="center"/>
              <w:rPr>
                <w:sz w:val="28"/>
                <w:szCs w:val="28"/>
              </w:rPr>
            </w:pPr>
            <w:r w:rsidRPr="00213FDD">
              <w:rPr>
                <w:sz w:val="28"/>
                <w:szCs w:val="28"/>
              </w:rPr>
              <w:t>5 ml</w:t>
            </w:r>
          </w:p>
        </w:tc>
      </w:tr>
      <w:tr w:rsidR="00CD4FA5" w:rsidRPr="00213FDD" w14:paraId="20A6FA3D" w14:textId="77777777" w:rsidTr="00F85CBA">
        <w:trPr>
          <w:jc w:val="center"/>
        </w:trPr>
        <w:tc>
          <w:tcPr>
            <w:tcW w:w="706" w:type="dxa"/>
          </w:tcPr>
          <w:p w14:paraId="01D69844" w14:textId="77777777" w:rsidR="00CD4FA5" w:rsidRPr="00213FDD" w:rsidRDefault="00CD4FA5" w:rsidP="00595707">
            <w:pPr>
              <w:spacing w:before="60" w:after="60" w:line="288" w:lineRule="auto"/>
              <w:jc w:val="center"/>
              <w:rPr>
                <w:b/>
                <w:sz w:val="28"/>
                <w:szCs w:val="28"/>
              </w:rPr>
            </w:pPr>
            <w:r w:rsidRPr="00213FDD">
              <w:rPr>
                <w:b/>
                <w:sz w:val="28"/>
                <w:szCs w:val="28"/>
              </w:rPr>
              <w:t>II</w:t>
            </w:r>
          </w:p>
        </w:tc>
        <w:tc>
          <w:tcPr>
            <w:tcW w:w="8150" w:type="dxa"/>
            <w:gridSpan w:val="4"/>
          </w:tcPr>
          <w:p w14:paraId="209C20E7" w14:textId="77777777" w:rsidR="00CD4FA5" w:rsidRPr="00213FDD" w:rsidRDefault="00CD4FA5" w:rsidP="00595707">
            <w:pPr>
              <w:spacing w:before="60" w:after="60" w:line="288" w:lineRule="auto"/>
              <w:jc w:val="center"/>
              <w:rPr>
                <w:b/>
                <w:sz w:val="28"/>
                <w:szCs w:val="28"/>
              </w:rPr>
            </w:pPr>
            <w:r w:rsidRPr="00213FDD">
              <w:rPr>
                <w:b/>
                <w:sz w:val="28"/>
                <w:szCs w:val="28"/>
              </w:rPr>
              <w:t>STOCK IV hay MS 4</w:t>
            </w:r>
          </w:p>
        </w:tc>
      </w:tr>
      <w:tr w:rsidR="00CD4FA5" w:rsidRPr="00213FDD" w14:paraId="73EE799C" w14:textId="77777777" w:rsidTr="00F85CBA">
        <w:trPr>
          <w:jc w:val="center"/>
        </w:trPr>
        <w:tc>
          <w:tcPr>
            <w:tcW w:w="706" w:type="dxa"/>
          </w:tcPr>
          <w:p w14:paraId="40DAC91B" w14:textId="77777777" w:rsidR="00CD4FA5" w:rsidRPr="00213FDD" w:rsidRDefault="00CD4FA5" w:rsidP="00595707">
            <w:pPr>
              <w:spacing w:before="60" w:after="60" w:line="288" w:lineRule="auto"/>
              <w:jc w:val="center"/>
              <w:rPr>
                <w:sz w:val="28"/>
                <w:szCs w:val="28"/>
              </w:rPr>
            </w:pPr>
            <w:r w:rsidRPr="00213FDD">
              <w:rPr>
                <w:sz w:val="28"/>
                <w:szCs w:val="28"/>
              </w:rPr>
              <w:t>1</w:t>
            </w:r>
          </w:p>
        </w:tc>
        <w:tc>
          <w:tcPr>
            <w:tcW w:w="1941" w:type="dxa"/>
          </w:tcPr>
          <w:p w14:paraId="2461ED92" w14:textId="77777777" w:rsidR="00CD4FA5" w:rsidRPr="00213FDD" w:rsidRDefault="00CD4FA5" w:rsidP="00595707">
            <w:pPr>
              <w:spacing w:before="60" w:after="60" w:line="288" w:lineRule="auto"/>
              <w:rPr>
                <w:sz w:val="28"/>
                <w:szCs w:val="28"/>
              </w:rPr>
            </w:pPr>
            <w:r w:rsidRPr="00213FDD">
              <w:rPr>
                <w:sz w:val="28"/>
                <w:szCs w:val="28"/>
              </w:rPr>
              <w:t>KI</w:t>
            </w:r>
          </w:p>
        </w:tc>
        <w:tc>
          <w:tcPr>
            <w:tcW w:w="1437" w:type="dxa"/>
            <w:vAlign w:val="center"/>
          </w:tcPr>
          <w:p w14:paraId="5BE3CEEE" w14:textId="77777777" w:rsidR="00CD4FA5" w:rsidRPr="00213FDD" w:rsidRDefault="00CD4FA5" w:rsidP="00595707">
            <w:pPr>
              <w:spacing w:before="60" w:after="60" w:line="288" w:lineRule="auto"/>
              <w:jc w:val="center"/>
              <w:rPr>
                <w:sz w:val="28"/>
                <w:szCs w:val="28"/>
              </w:rPr>
            </w:pPr>
            <w:r w:rsidRPr="00213FDD">
              <w:rPr>
                <w:sz w:val="28"/>
                <w:szCs w:val="28"/>
              </w:rPr>
              <w:t>0.83</w:t>
            </w:r>
          </w:p>
        </w:tc>
        <w:tc>
          <w:tcPr>
            <w:tcW w:w="2511" w:type="dxa"/>
          </w:tcPr>
          <w:p w14:paraId="4D8678F2" w14:textId="77777777" w:rsidR="00CD4FA5" w:rsidRPr="00213FDD" w:rsidRDefault="00CD4FA5" w:rsidP="00595707">
            <w:pPr>
              <w:spacing w:before="60" w:after="60" w:line="288" w:lineRule="auto"/>
              <w:jc w:val="center"/>
              <w:rPr>
                <w:sz w:val="28"/>
                <w:szCs w:val="28"/>
              </w:rPr>
            </w:pPr>
            <w:r w:rsidRPr="00213FDD">
              <w:rPr>
                <w:sz w:val="28"/>
                <w:szCs w:val="28"/>
              </w:rPr>
              <w:t>166</w:t>
            </w:r>
          </w:p>
        </w:tc>
        <w:tc>
          <w:tcPr>
            <w:tcW w:w="2261" w:type="dxa"/>
          </w:tcPr>
          <w:p w14:paraId="3ADAB8C0" w14:textId="77777777" w:rsidR="00CD4FA5" w:rsidRPr="00213FDD" w:rsidRDefault="00CD4FA5" w:rsidP="00595707">
            <w:pPr>
              <w:spacing w:before="60" w:after="60" w:line="288" w:lineRule="auto"/>
              <w:jc w:val="center"/>
              <w:rPr>
                <w:sz w:val="28"/>
                <w:szCs w:val="28"/>
              </w:rPr>
            </w:pPr>
            <w:r w:rsidRPr="00213FDD">
              <w:rPr>
                <w:sz w:val="28"/>
                <w:szCs w:val="28"/>
              </w:rPr>
              <w:t>5 ml</w:t>
            </w:r>
          </w:p>
        </w:tc>
      </w:tr>
      <w:tr w:rsidR="00CD4FA5" w:rsidRPr="00213FDD" w14:paraId="368B8188" w14:textId="77777777" w:rsidTr="00F85CBA">
        <w:trPr>
          <w:jc w:val="center"/>
        </w:trPr>
        <w:tc>
          <w:tcPr>
            <w:tcW w:w="706" w:type="dxa"/>
          </w:tcPr>
          <w:p w14:paraId="1EBC4A0A" w14:textId="77777777" w:rsidR="00CD4FA5" w:rsidRPr="00213FDD" w:rsidRDefault="00CD4FA5" w:rsidP="00595707">
            <w:pPr>
              <w:spacing w:before="60" w:after="60" w:line="288" w:lineRule="auto"/>
              <w:jc w:val="center"/>
              <w:rPr>
                <w:sz w:val="28"/>
                <w:szCs w:val="28"/>
              </w:rPr>
            </w:pPr>
            <w:r w:rsidRPr="00213FDD">
              <w:rPr>
                <w:sz w:val="28"/>
                <w:szCs w:val="28"/>
              </w:rPr>
              <w:t>2</w:t>
            </w:r>
          </w:p>
        </w:tc>
        <w:tc>
          <w:tcPr>
            <w:tcW w:w="1941" w:type="dxa"/>
          </w:tcPr>
          <w:p w14:paraId="3871188E" w14:textId="77777777" w:rsidR="00CD4FA5" w:rsidRPr="00213FDD" w:rsidRDefault="00CD4FA5" w:rsidP="00595707">
            <w:pPr>
              <w:spacing w:before="60" w:after="60" w:line="288" w:lineRule="auto"/>
              <w:rPr>
                <w:sz w:val="28"/>
                <w:szCs w:val="28"/>
              </w:rPr>
            </w:pPr>
            <w:r w:rsidRPr="00213FDD">
              <w:rPr>
                <w:sz w:val="28"/>
                <w:szCs w:val="28"/>
              </w:rPr>
              <w:t>Na</w:t>
            </w:r>
            <w:r w:rsidRPr="00213FDD">
              <w:rPr>
                <w:sz w:val="28"/>
                <w:szCs w:val="28"/>
                <w:vertAlign w:val="subscript"/>
              </w:rPr>
              <w:t>2</w:t>
            </w:r>
            <w:r w:rsidRPr="00213FDD">
              <w:rPr>
                <w:sz w:val="28"/>
                <w:szCs w:val="28"/>
              </w:rPr>
              <w:t>MoO</w:t>
            </w:r>
            <w:r w:rsidRPr="00213FDD">
              <w:rPr>
                <w:sz w:val="28"/>
                <w:szCs w:val="28"/>
                <w:vertAlign w:val="subscript"/>
              </w:rPr>
              <w:t>4</w:t>
            </w:r>
            <w:r w:rsidRPr="00213FDD">
              <w:rPr>
                <w:sz w:val="28"/>
                <w:szCs w:val="28"/>
              </w:rPr>
              <w:t>.2H</w:t>
            </w:r>
            <w:r w:rsidRPr="00213FDD">
              <w:rPr>
                <w:sz w:val="28"/>
                <w:szCs w:val="28"/>
                <w:vertAlign w:val="subscript"/>
              </w:rPr>
              <w:t>2</w:t>
            </w:r>
            <w:r w:rsidRPr="00213FDD">
              <w:rPr>
                <w:sz w:val="28"/>
                <w:szCs w:val="28"/>
              </w:rPr>
              <w:t>O</w:t>
            </w:r>
          </w:p>
        </w:tc>
        <w:tc>
          <w:tcPr>
            <w:tcW w:w="1437" w:type="dxa"/>
            <w:vAlign w:val="center"/>
          </w:tcPr>
          <w:p w14:paraId="65C7DEE5" w14:textId="77777777" w:rsidR="00CD4FA5" w:rsidRPr="00213FDD" w:rsidRDefault="00CD4FA5" w:rsidP="00595707">
            <w:pPr>
              <w:spacing w:before="60" w:after="60" w:line="288" w:lineRule="auto"/>
              <w:jc w:val="center"/>
              <w:rPr>
                <w:sz w:val="28"/>
                <w:szCs w:val="28"/>
              </w:rPr>
            </w:pPr>
            <w:r w:rsidRPr="00213FDD">
              <w:rPr>
                <w:sz w:val="28"/>
                <w:szCs w:val="28"/>
              </w:rPr>
              <w:t>0.25</w:t>
            </w:r>
          </w:p>
        </w:tc>
        <w:tc>
          <w:tcPr>
            <w:tcW w:w="2511" w:type="dxa"/>
          </w:tcPr>
          <w:p w14:paraId="3FBED2D4" w14:textId="77777777" w:rsidR="00CD4FA5" w:rsidRPr="00213FDD" w:rsidRDefault="00CD4FA5" w:rsidP="00595707">
            <w:pPr>
              <w:spacing w:before="60" w:after="60" w:line="288" w:lineRule="auto"/>
              <w:jc w:val="center"/>
              <w:rPr>
                <w:sz w:val="28"/>
                <w:szCs w:val="28"/>
              </w:rPr>
            </w:pPr>
            <w:r w:rsidRPr="00213FDD">
              <w:rPr>
                <w:sz w:val="28"/>
                <w:szCs w:val="28"/>
              </w:rPr>
              <w:t>50</w:t>
            </w:r>
          </w:p>
        </w:tc>
        <w:tc>
          <w:tcPr>
            <w:tcW w:w="2261" w:type="dxa"/>
          </w:tcPr>
          <w:p w14:paraId="16AAEE7A" w14:textId="77777777" w:rsidR="00CD4FA5" w:rsidRPr="00213FDD" w:rsidRDefault="00CD4FA5" w:rsidP="00595707">
            <w:pPr>
              <w:spacing w:before="60" w:after="60" w:line="288" w:lineRule="auto"/>
              <w:jc w:val="center"/>
              <w:rPr>
                <w:sz w:val="28"/>
                <w:szCs w:val="28"/>
              </w:rPr>
            </w:pPr>
            <w:r w:rsidRPr="00213FDD">
              <w:rPr>
                <w:sz w:val="28"/>
                <w:szCs w:val="28"/>
              </w:rPr>
              <w:t>5 ml</w:t>
            </w:r>
          </w:p>
        </w:tc>
      </w:tr>
      <w:tr w:rsidR="00CD4FA5" w:rsidRPr="00213FDD" w14:paraId="678B9F2A" w14:textId="77777777" w:rsidTr="00F85CBA">
        <w:trPr>
          <w:jc w:val="center"/>
        </w:trPr>
        <w:tc>
          <w:tcPr>
            <w:tcW w:w="706" w:type="dxa"/>
          </w:tcPr>
          <w:p w14:paraId="20F515A0" w14:textId="77777777" w:rsidR="00CD4FA5" w:rsidRPr="00213FDD" w:rsidRDefault="00CD4FA5" w:rsidP="00595707">
            <w:pPr>
              <w:spacing w:before="60" w:after="60" w:line="288" w:lineRule="auto"/>
              <w:jc w:val="center"/>
              <w:rPr>
                <w:b/>
                <w:sz w:val="28"/>
                <w:szCs w:val="28"/>
              </w:rPr>
            </w:pPr>
            <w:r w:rsidRPr="00213FDD">
              <w:rPr>
                <w:b/>
                <w:sz w:val="28"/>
                <w:szCs w:val="28"/>
              </w:rPr>
              <w:t>III</w:t>
            </w:r>
          </w:p>
        </w:tc>
        <w:tc>
          <w:tcPr>
            <w:tcW w:w="8150" w:type="dxa"/>
            <w:gridSpan w:val="4"/>
          </w:tcPr>
          <w:p w14:paraId="754B5F15" w14:textId="77777777" w:rsidR="00CD4FA5" w:rsidRPr="00213FDD" w:rsidRDefault="00CD4FA5" w:rsidP="00595707">
            <w:pPr>
              <w:spacing w:before="60" w:after="60" w:line="288" w:lineRule="auto"/>
              <w:jc w:val="center"/>
              <w:rPr>
                <w:b/>
                <w:sz w:val="28"/>
                <w:szCs w:val="28"/>
              </w:rPr>
            </w:pPr>
            <w:r w:rsidRPr="00213FDD">
              <w:rPr>
                <w:b/>
                <w:sz w:val="28"/>
                <w:szCs w:val="28"/>
              </w:rPr>
              <w:t xml:space="preserve">STOCK V hay MS 5  </w:t>
            </w:r>
          </w:p>
        </w:tc>
      </w:tr>
      <w:tr w:rsidR="00CD4FA5" w:rsidRPr="00213FDD" w14:paraId="463CE757" w14:textId="77777777" w:rsidTr="00F85CBA">
        <w:trPr>
          <w:jc w:val="center"/>
        </w:trPr>
        <w:tc>
          <w:tcPr>
            <w:tcW w:w="706" w:type="dxa"/>
          </w:tcPr>
          <w:p w14:paraId="7265F5E2" w14:textId="77777777" w:rsidR="00CD4FA5" w:rsidRPr="00213FDD" w:rsidRDefault="00CD4FA5" w:rsidP="00595707">
            <w:pPr>
              <w:spacing w:before="60" w:after="60" w:line="288" w:lineRule="auto"/>
              <w:jc w:val="center"/>
              <w:rPr>
                <w:sz w:val="28"/>
                <w:szCs w:val="28"/>
              </w:rPr>
            </w:pPr>
            <w:r w:rsidRPr="00213FDD">
              <w:rPr>
                <w:sz w:val="28"/>
                <w:szCs w:val="28"/>
              </w:rPr>
              <w:t>1</w:t>
            </w:r>
          </w:p>
        </w:tc>
        <w:tc>
          <w:tcPr>
            <w:tcW w:w="1941" w:type="dxa"/>
          </w:tcPr>
          <w:p w14:paraId="4C96C0F5" w14:textId="77777777" w:rsidR="00CD4FA5" w:rsidRPr="00213FDD" w:rsidRDefault="00CD4FA5" w:rsidP="00595707">
            <w:pPr>
              <w:spacing w:before="60" w:after="60" w:line="288" w:lineRule="auto"/>
              <w:rPr>
                <w:sz w:val="28"/>
                <w:szCs w:val="28"/>
              </w:rPr>
            </w:pPr>
            <w:r w:rsidRPr="00213FDD">
              <w:rPr>
                <w:sz w:val="28"/>
                <w:szCs w:val="28"/>
              </w:rPr>
              <w:t>FeSO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1437" w:type="dxa"/>
            <w:vAlign w:val="center"/>
          </w:tcPr>
          <w:p w14:paraId="4E755989" w14:textId="77777777" w:rsidR="00CD4FA5" w:rsidRPr="00213FDD" w:rsidRDefault="00CD4FA5" w:rsidP="00595707">
            <w:pPr>
              <w:spacing w:before="60" w:after="60" w:line="288" w:lineRule="auto"/>
              <w:jc w:val="center"/>
              <w:rPr>
                <w:sz w:val="28"/>
                <w:szCs w:val="28"/>
              </w:rPr>
            </w:pPr>
            <w:r w:rsidRPr="00213FDD">
              <w:rPr>
                <w:sz w:val="28"/>
                <w:szCs w:val="28"/>
              </w:rPr>
              <w:t>27.85</w:t>
            </w:r>
          </w:p>
        </w:tc>
        <w:tc>
          <w:tcPr>
            <w:tcW w:w="2511" w:type="dxa"/>
          </w:tcPr>
          <w:p w14:paraId="06F8B125" w14:textId="77777777" w:rsidR="00CD4FA5" w:rsidRPr="00213FDD" w:rsidRDefault="00CD4FA5" w:rsidP="00595707">
            <w:pPr>
              <w:spacing w:before="60" w:after="60" w:line="288" w:lineRule="auto"/>
              <w:jc w:val="center"/>
              <w:rPr>
                <w:sz w:val="28"/>
                <w:szCs w:val="28"/>
              </w:rPr>
            </w:pPr>
            <w:r w:rsidRPr="00213FDD">
              <w:rPr>
                <w:sz w:val="28"/>
                <w:szCs w:val="28"/>
              </w:rPr>
              <w:t>5570</w:t>
            </w:r>
          </w:p>
        </w:tc>
        <w:tc>
          <w:tcPr>
            <w:tcW w:w="2261" w:type="dxa"/>
          </w:tcPr>
          <w:p w14:paraId="0DB079CA" w14:textId="77777777" w:rsidR="00CD4FA5" w:rsidRPr="00213FDD" w:rsidRDefault="00CD4FA5" w:rsidP="00595707">
            <w:pPr>
              <w:spacing w:before="60" w:after="60" w:line="288" w:lineRule="auto"/>
              <w:jc w:val="center"/>
              <w:rPr>
                <w:sz w:val="28"/>
                <w:szCs w:val="28"/>
              </w:rPr>
            </w:pPr>
            <w:r w:rsidRPr="00213FDD">
              <w:rPr>
                <w:sz w:val="28"/>
                <w:szCs w:val="28"/>
              </w:rPr>
              <w:t>5 ml</w:t>
            </w:r>
          </w:p>
        </w:tc>
      </w:tr>
      <w:tr w:rsidR="00CD4FA5" w:rsidRPr="00213FDD" w14:paraId="1847B54B" w14:textId="77777777" w:rsidTr="00F85CBA">
        <w:trPr>
          <w:jc w:val="center"/>
        </w:trPr>
        <w:tc>
          <w:tcPr>
            <w:tcW w:w="706" w:type="dxa"/>
          </w:tcPr>
          <w:p w14:paraId="2983CDD9" w14:textId="77777777" w:rsidR="00CD4FA5" w:rsidRPr="00213FDD" w:rsidRDefault="00CD4FA5" w:rsidP="00595707">
            <w:pPr>
              <w:spacing w:before="60" w:after="60" w:line="288" w:lineRule="auto"/>
              <w:jc w:val="center"/>
              <w:rPr>
                <w:sz w:val="28"/>
                <w:szCs w:val="28"/>
              </w:rPr>
            </w:pPr>
            <w:r w:rsidRPr="00213FDD">
              <w:rPr>
                <w:sz w:val="28"/>
                <w:szCs w:val="28"/>
              </w:rPr>
              <w:t>2</w:t>
            </w:r>
          </w:p>
        </w:tc>
        <w:tc>
          <w:tcPr>
            <w:tcW w:w="1941" w:type="dxa"/>
          </w:tcPr>
          <w:p w14:paraId="407CBE1F" w14:textId="77777777" w:rsidR="00CD4FA5" w:rsidRPr="00213FDD" w:rsidRDefault="00CD4FA5" w:rsidP="00595707">
            <w:pPr>
              <w:spacing w:before="60" w:after="60" w:line="288" w:lineRule="auto"/>
              <w:rPr>
                <w:sz w:val="28"/>
                <w:szCs w:val="28"/>
              </w:rPr>
            </w:pPr>
            <w:r w:rsidRPr="00213FDD">
              <w:rPr>
                <w:sz w:val="28"/>
                <w:szCs w:val="28"/>
              </w:rPr>
              <w:t>Na</w:t>
            </w:r>
            <w:r w:rsidRPr="00213FDD">
              <w:rPr>
                <w:sz w:val="28"/>
                <w:szCs w:val="28"/>
                <w:vertAlign w:val="subscript"/>
              </w:rPr>
              <w:t>2</w:t>
            </w:r>
            <w:r w:rsidRPr="00213FDD">
              <w:rPr>
                <w:sz w:val="28"/>
                <w:szCs w:val="28"/>
              </w:rPr>
              <w:t xml:space="preserve"> – EDTA</w:t>
            </w:r>
          </w:p>
        </w:tc>
        <w:tc>
          <w:tcPr>
            <w:tcW w:w="1437" w:type="dxa"/>
            <w:vAlign w:val="center"/>
          </w:tcPr>
          <w:p w14:paraId="0C967F43" w14:textId="77777777" w:rsidR="00CD4FA5" w:rsidRPr="00213FDD" w:rsidRDefault="00CD4FA5" w:rsidP="00595707">
            <w:pPr>
              <w:spacing w:before="60" w:after="60" w:line="288" w:lineRule="auto"/>
              <w:jc w:val="center"/>
              <w:rPr>
                <w:sz w:val="28"/>
                <w:szCs w:val="28"/>
              </w:rPr>
            </w:pPr>
            <w:r w:rsidRPr="00213FDD">
              <w:rPr>
                <w:sz w:val="28"/>
                <w:szCs w:val="28"/>
              </w:rPr>
              <w:t>37.25</w:t>
            </w:r>
          </w:p>
        </w:tc>
        <w:tc>
          <w:tcPr>
            <w:tcW w:w="2511" w:type="dxa"/>
          </w:tcPr>
          <w:p w14:paraId="049CD235" w14:textId="77777777" w:rsidR="00CD4FA5" w:rsidRPr="00213FDD" w:rsidRDefault="00CD4FA5" w:rsidP="00595707">
            <w:pPr>
              <w:spacing w:before="60" w:after="60" w:line="288" w:lineRule="auto"/>
              <w:jc w:val="center"/>
              <w:rPr>
                <w:sz w:val="28"/>
                <w:szCs w:val="28"/>
              </w:rPr>
            </w:pPr>
            <w:r w:rsidRPr="00213FDD">
              <w:rPr>
                <w:sz w:val="28"/>
                <w:szCs w:val="28"/>
              </w:rPr>
              <w:t>7450</w:t>
            </w:r>
          </w:p>
        </w:tc>
        <w:tc>
          <w:tcPr>
            <w:tcW w:w="2261" w:type="dxa"/>
          </w:tcPr>
          <w:p w14:paraId="0F38FCD2" w14:textId="77777777" w:rsidR="00CD4FA5" w:rsidRPr="00213FDD" w:rsidRDefault="00CD4FA5" w:rsidP="00595707">
            <w:pPr>
              <w:spacing w:before="60" w:after="60" w:line="288" w:lineRule="auto"/>
              <w:jc w:val="center"/>
              <w:rPr>
                <w:sz w:val="28"/>
                <w:szCs w:val="28"/>
              </w:rPr>
            </w:pPr>
            <w:r w:rsidRPr="00213FDD">
              <w:rPr>
                <w:sz w:val="28"/>
                <w:szCs w:val="28"/>
              </w:rPr>
              <w:t>5 ml</w:t>
            </w:r>
          </w:p>
        </w:tc>
      </w:tr>
      <w:tr w:rsidR="00CD4FA5" w:rsidRPr="00213FDD" w14:paraId="10DA9BBD" w14:textId="77777777" w:rsidTr="00F85CBA">
        <w:trPr>
          <w:jc w:val="center"/>
        </w:trPr>
        <w:tc>
          <w:tcPr>
            <w:tcW w:w="706" w:type="dxa"/>
          </w:tcPr>
          <w:p w14:paraId="1202D025" w14:textId="77777777" w:rsidR="00CD4FA5" w:rsidRPr="00213FDD" w:rsidRDefault="00CD4FA5" w:rsidP="00595707">
            <w:pPr>
              <w:spacing w:before="60" w:after="60" w:line="288" w:lineRule="auto"/>
              <w:jc w:val="center"/>
              <w:rPr>
                <w:b/>
                <w:sz w:val="28"/>
                <w:szCs w:val="28"/>
              </w:rPr>
            </w:pPr>
            <w:r w:rsidRPr="00213FDD">
              <w:rPr>
                <w:b/>
                <w:sz w:val="28"/>
                <w:szCs w:val="28"/>
              </w:rPr>
              <w:t>IV</w:t>
            </w:r>
          </w:p>
        </w:tc>
        <w:tc>
          <w:tcPr>
            <w:tcW w:w="8150" w:type="dxa"/>
            <w:gridSpan w:val="4"/>
          </w:tcPr>
          <w:p w14:paraId="10F7E360" w14:textId="77777777" w:rsidR="00CD4FA5" w:rsidRPr="00213FDD" w:rsidRDefault="00CD4FA5" w:rsidP="00595707">
            <w:pPr>
              <w:spacing w:before="60" w:after="60" w:line="288" w:lineRule="auto"/>
              <w:jc w:val="center"/>
              <w:rPr>
                <w:b/>
                <w:sz w:val="28"/>
                <w:szCs w:val="28"/>
              </w:rPr>
            </w:pPr>
            <w:r w:rsidRPr="00213FDD">
              <w:rPr>
                <w:b/>
                <w:sz w:val="28"/>
                <w:szCs w:val="28"/>
              </w:rPr>
              <w:t>STOCK VI hay MS 6 (Pha đậm đặc 1000 lần trong 1000ml nước)</w:t>
            </w:r>
          </w:p>
        </w:tc>
      </w:tr>
      <w:tr w:rsidR="00CD4FA5" w:rsidRPr="00213FDD" w14:paraId="5B5613B0" w14:textId="77777777" w:rsidTr="00F85CBA">
        <w:trPr>
          <w:jc w:val="center"/>
        </w:trPr>
        <w:tc>
          <w:tcPr>
            <w:tcW w:w="706" w:type="dxa"/>
          </w:tcPr>
          <w:p w14:paraId="2D956E8A" w14:textId="77777777" w:rsidR="00CD4FA5" w:rsidRPr="00213FDD" w:rsidRDefault="00CD4FA5" w:rsidP="00595707">
            <w:pPr>
              <w:spacing w:before="60" w:after="60" w:line="288" w:lineRule="auto"/>
              <w:jc w:val="center"/>
              <w:rPr>
                <w:sz w:val="28"/>
                <w:szCs w:val="28"/>
              </w:rPr>
            </w:pPr>
            <w:r w:rsidRPr="00213FDD">
              <w:rPr>
                <w:sz w:val="28"/>
                <w:szCs w:val="28"/>
              </w:rPr>
              <w:t>1</w:t>
            </w:r>
          </w:p>
        </w:tc>
        <w:tc>
          <w:tcPr>
            <w:tcW w:w="1941" w:type="dxa"/>
          </w:tcPr>
          <w:p w14:paraId="58BE658B" w14:textId="77777777" w:rsidR="00CD4FA5" w:rsidRPr="00213FDD" w:rsidRDefault="00CD4FA5" w:rsidP="00595707">
            <w:pPr>
              <w:spacing w:before="60" w:after="60" w:line="288" w:lineRule="auto"/>
              <w:rPr>
                <w:sz w:val="28"/>
                <w:szCs w:val="28"/>
              </w:rPr>
            </w:pPr>
            <w:r w:rsidRPr="00213FDD">
              <w:rPr>
                <w:sz w:val="28"/>
                <w:szCs w:val="28"/>
              </w:rPr>
              <w:t>CoCl</w:t>
            </w:r>
            <w:r w:rsidRPr="00213FDD">
              <w:rPr>
                <w:sz w:val="28"/>
                <w:szCs w:val="28"/>
                <w:vertAlign w:val="subscript"/>
              </w:rPr>
              <w:t>2</w:t>
            </w:r>
            <w:r w:rsidRPr="00213FDD">
              <w:rPr>
                <w:sz w:val="28"/>
                <w:szCs w:val="28"/>
              </w:rPr>
              <w:t>.6H</w:t>
            </w:r>
            <w:r w:rsidRPr="00213FDD">
              <w:rPr>
                <w:sz w:val="28"/>
                <w:szCs w:val="28"/>
                <w:vertAlign w:val="subscript"/>
              </w:rPr>
              <w:t>2</w:t>
            </w:r>
            <w:r w:rsidRPr="00213FDD">
              <w:rPr>
                <w:sz w:val="28"/>
                <w:szCs w:val="28"/>
              </w:rPr>
              <w:t>O</w:t>
            </w:r>
          </w:p>
        </w:tc>
        <w:tc>
          <w:tcPr>
            <w:tcW w:w="1437" w:type="dxa"/>
            <w:vAlign w:val="center"/>
          </w:tcPr>
          <w:p w14:paraId="1B4A754B" w14:textId="77777777" w:rsidR="00CD4FA5" w:rsidRPr="00213FDD" w:rsidRDefault="00CD4FA5" w:rsidP="00595707">
            <w:pPr>
              <w:spacing w:before="60" w:after="60" w:line="288" w:lineRule="auto"/>
              <w:jc w:val="center"/>
              <w:rPr>
                <w:sz w:val="28"/>
                <w:szCs w:val="28"/>
              </w:rPr>
            </w:pPr>
            <w:r w:rsidRPr="00213FDD">
              <w:rPr>
                <w:sz w:val="28"/>
                <w:szCs w:val="28"/>
              </w:rPr>
              <w:t>0.025</w:t>
            </w:r>
          </w:p>
        </w:tc>
        <w:tc>
          <w:tcPr>
            <w:tcW w:w="2511" w:type="dxa"/>
          </w:tcPr>
          <w:p w14:paraId="12827206" w14:textId="77777777" w:rsidR="00CD4FA5" w:rsidRPr="00213FDD" w:rsidRDefault="00CD4FA5" w:rsidP="00595707">
            <w:pPr>
              <w:spacing w:before="60" w:after="60" w:line="288" w:lineRule="auto"/>
              <w:jc w:val="center"/>
              <w:rPr>
                <w:sz w:val="28"/>
                <w:szCs w:val="28"/>
              </w:rPr>
            </w:pPr>
            <w:r w:rsidRPr="00213FDD">
              <w:rPr>
                <w:sz w:val="28"/>
                <w:szCs w:val="28"/>
              </w:rPr>
              <w:t>25</w:t>
            </w:r>
          </w:p>
        </w:tc>
        <w:tc>
          <w:tcPr>
            <w:tcW w:w="2261" w:type="dxa"/>
          </w:tcPr>
          <w:p w14:paraId="315D175D" w14:textId="77777777" w:rsidR="00CD4FA5" w:rsidRPr="00213FDD" w:rsidRDefault="00CD4FA5" w:rsidP="00595707">
            <w:pPr>
              <w:spacing w:before="60" w:after="60" w:line="288" w:lineRule="auto"/>
              <w:jc w:val="center"/>
              <w:rPr>
                <w:sz w:val="28"/>
                <w:szCs w:val="28"/>
              </w:rPr>
            </w:pPr>
            <w:r w:rsidRPr="00213FDD">
              <w:rPr>
                <w:sz w:val="28"/>
                <w:szCs w:val="28"/>
              </w:rPr>
              <w:t>1 ml</w:t>
            </w:r>
          </w:p>
        </w:tc>
      </w:tr>
      <w:tr w:rsidR="00CD4FA5" w:rsidRPr="00213FDD" w14:paraId="73CCF8F6" w14:textId="77777777" w:rsidTr="00F85CBA">
        <w:trPr>
          <w:jc w:val="center"/>
        </w:trPr>
        <w:tc>
          <w:tcPr>
            <w:tcW w:w="706" w:type="dxa"/>
          </w:tcPr>
          <w:p w14:paraId="103E3D07" w14:textId="77777777" w:rsidR="00CD4FA5" w:rsidRPr="00213FDD" w:rsidRDefault="00CD4FA5" w:rsidP="00595707">
            <w:pPr>
              <w:spacing w:before="60" w:after="60" w:line="288" w:lineRule="auto"/>
              <w:jc w:val="center"/>
              <w:rPr>
                <w:sz w:val="28"/>
                <w:szCs w:val="28"/>
              </w:rPr>
            </w:pPr>
            <w:r w:rsidRPr="00213FDD">
              <w:rPr>
                <w:sz w:val="28"/>
                <w:szCs w:val="28"/>
              </w:rPr>
              <w:t>2</w:t>
            </w:r>
          </w:p>
        </w:tc>
        <w:tc>
          <w:tcPr>
            <w:tcW w:w="1941" w:type="dxa"/>
          </w:tcPr>
          <w:p w14:paraId="3EB7F336" w14:textId="77777777" w:rsidR="00CD4FA5" w:rsidRPr="00213FDD" w:rsidRDefault="00CD4FA5" w:rsidP="00595707">
            <w:pPr>
              <w:spacing w:before="60" w:after="60" w:line="288" w:lineRule="auto"/>
              <w:rPr>
                <w:sz w:val="28"/>
                <w:szCs w:val="28"/>
              </w:rPr>
            </w:pPr>
            <w:r w:rsidRPr="00213FDD">
              <w:rPr>
                <w:sz w:val="28"/>
                <w:szCs w:val="28"/>
              </w:rPr>
              <w:t>CuSO</w:t>
            </w:r>
            <w:r w:rsidRPr="00213FDD">
              <w:rPr>
                <w:sz w:val="28"/>
                <w:szCs w:val="28"/>
                <w:vertAlign w:val="subscript"/>
              </w:rPr>
              <w:t>4</w:t>
            </w:r>
            <w:r w:rsidRPr="00213FDD">
              <w:rPr>
                <w:sz w:val="28"/>
                <w:szCs w:val="28"/>
              </w:rPr>
              <w:t>.5H</w:t>
            </w:r>
            <w:r w:rsidRPr="00213FDD">
              <w:rPr>
                <w:sz w:val="28"/>
                <w:szCs w:val="28"/>
                <w:vertAlign w:val="subscript"/>
              </w:rPr>
              <w:t>2</w:t>
            </w:r>
            <w:r w:rsidRPr="00213FDD">
              <w:rPr>
                <w:sz w:val="28"/>
                <w:szCs w:val="28"/>
              </w:rPr>
              <w:t>O</w:t>
            </w:r>
          </w:p>
        </w:tc>
        <w:tc>
          <w:tcPr>
            <w:tcW w:w="1437" w:type="dxa"/>
            <w:vAlign w:val="center"/>
          </w:tcPr>
          <w:p w14:paraId="31FA24E7" w14:textId="77777777" w:rsidR="00CD4FA5" w:rsidRPr="00213FDD" w:rsidRDefault="00CD4FA5" w:rsidP="00595707">
            <w:pPr>
              <w:spacing w:before="60" w:after="60" w:line="288" w:lineRule="auto"/>
              <w:jc w:val="center"/>
              <w:rPr>
                <w:sz w:val="28"/>
                <w:szCs w:val="28"/>
              </w:rPr>
            </w:pPr>
            <w:r w:rsidRPr="00213FDD">
              <w:rPr>
                <w:sz w:val="28"/>
                <w:szCs w:val="28"/>
              </w:rPr>
              <w:t>0.025</w:t>
            </w:r>
          </w:p>
        </w:tc>
        <w:tc>
          <w:tcPr>
            <w:tcW w:w="2511" w:type="dxa"/>
          </w:tcPr>
          <w:p w14:paraId="646673EE" w14:textId="77777777" w:rsidR="00CD4FA5" w:rsidRPr="00213FDD" w:rsidRDefault="00CD4FA5" w:rsidP="00595707">
            <w:pPr>
              <w:spacing w:before="60" w:after="60" w:line="288" w:lineRule="auto"/>
              <w:jc w:val="center"/>
              <w:rPr>
                <w:sz w:val="28"/>
                <w:szCs w:val="28"/>
              </w:rPr>
            </w:pPr>
            <w:r w:rsidRPr="00213FDD">
              <w:rPr>
                <w:sz w:val="28"/>
                <w:szCs w:val="28"/>
              </w:rPr>
              <w:t>25</w:t>
            </w:r>
          </w:p>
        </w:tc>
        <w:tc>
          <w:tcPr>
            <w:tcW w:w="2261" w:type="dxa"/>
          </w:tcPr>
          <w:p w14:paraId="497A4C46" w14:textId="77777777" w:rsidR="00CD4FA5" w:rsidRPr="00213FDD" w:rsidRDefault="00CD4FA5" w:rsidP="00595707">
            <w:pPr>
              <w:spacing w:before="60" w:after="60" w:line="288" w:lineRule="auto"/>
              <w:jc w:val="center"/>
              <w:rPr>
                <w:sz w:val="28"/>
                <w:szCs w:val="28"/>
              </w:rPr>
            </w:pPr>
            <w:r w:rsidRPr="00213FDD">
              <w:rPr>
                <w:sz w:val="28"/>
                <w:szCs w:val="28"/>
              </w:rPr>
              <w:t>1 ml</w:t>
            </w:r>
          </w:p>
        </w:tc>
      </w:tr>
    </w:tbl>
    <w:p w14:paraId="1977E5EA" w14:textId="77777777" w:rsidR="00F85CBA"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p>
    <w:p w14:paraId="27BBEEE4" w14:textId="77777777" w:rsidR="00CD4FA5" w:rsidRPr="00213FDD" w:rsidRDefault="00F85CBA"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sz w:val="28"/>
          <w:szCs w:val="28"/>
        </w:rPr>
        <w:tab/>
      </w:r>
      <w:r w:rsidRPr="00213FDD">
        <w:rPr>
          <w:rFonts w:ascii="Times New Roman" w:eastAsia="Times New Roman" w:hAnsi="Times New Roman"/>
          <w:i/>
          <w:sz w:val="28"/>
          <w:szCs w:val="28"/>
        </w:rPr>
        <w:t>3.1.2.3.</w:t>
      </w:r>
      <w:r w:rsidRPr="00213FDD">
        <w:rPr>
          <w:rFonts w:ascii="Times New Roman" w:eastAsia="Times New Roman" w:hAnsi="Times New Roman"/>
          <w:b/>
          <w:i/>
          <w:sz w:val="28"/>
          <w:szCs w:val="28"/>
        </w:rPr>
        <w:t xml:space="preserve"> </w:t>
      </w:r>
      <w:r w:rsidR="00CD4FA5" w:rsidRPr="00213FDD">
        <w:rPr>
          <w:rFonts w:ascii="Times New Roman" w:eastAsia="Times New Roman" w:hAnsi="Times New Roman"/>
          <w:i/>
          <w:sz w:val="28"/>
          <w:szCs w:val="28"/>
        </w:rPr>
        <w:t xml:space="preserve">Các </w:t>
      </w:r>
      <w:r w:rsidRPr="00213FDD">
        <w:rPr>
          <w:rFonts w:ascii="Times New Roman" w:eastAsia="Times New Roman" w:hAnsi="Times New Roman"/>
          <w:i/>
          <w:sz w:val="28"/>
          <w:szCs w:val="28"/>
        </w:rPr>
        <w:t>Vitamine</w:t>
      </w:r>
    </w:p>
    <w:p w14:paraId="6FC87319" w14:textId="77777777" w:rsidR="00795D01" w:rsidRPr="00213FDD" w:rsidRDefault="00795D0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Phương pháp bảo quản: Vitamine được pha với nồng độ gấp 200 hoặc 1000 lần so với dung dịch chuẩn và cất trữ trong điều kiện lạnh sâu hơn so với các dung dịch mẹ khác. Bởi vì dung dịch mẹ của các vitamine dễ bị nhiễm nấm, tạp khuẩn vì vậy nhất thiết phải lưu giữ ở nhiệt độ dưới 0</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C.</w:t>
      </w:r>
    </w:p>
    <w:p w14:paraId="77F470DA" w14:textId="77777777" w:rsidR="00CD4FA5" w:rsidRPr="00213FDD" w:rsidRDefault="00795D0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i/>
          <w:sz w:val="28"/>
          <w:szCs w:val="28"/>
        </w:rPr>
        <w:tab/>
      </w:r>
      <w:r w:rsidR="00CD4FA5" w:rsidRPr="00213FDD">
        <w:rPr>
          <w:rFonts w:ascii="Times New Roman" w:eastAsia="Times New Roman" w:hAnsi="Times New Roman"/>
          <w:sz w:val="28"/>
          <w:szCs w:val="28"/>
        </w:rPr>
        <w:t xml:space="preserve">Thành phần: (Đối với môi trường MS) </w:t>
      </w:r>
    </w:p>
    <w:p w14:paraId="779A5540" w14:textId="77777777" w:rsidR="00795D01" w:rsidRPr="00213FDD" w:rsidRDefault="00795D01" w:rsidP="00595707">
      <w:pPr>
        <w:spacing w:before="60" w:after="60" w:line="288" w:lineRule="auto"/>
        <w:jc w:val="both"/>
        <w:rPr>
          <w:rFonts w:ascii="Times New Roman" w:eastAsia="Times New Roman" w:hAnsi="Times New Roman"/>
          <w:sz w:val="28"/>
          <w:szCs w:val="28"/>
        </w:rPr>
      </w:pPr>
    </w:p>
    <w:tbl>
      <w:tblPr>
        <w:tblStyle w:val="TableGrid"/>
        <w:tblW w:w="0" w:type="auto"/>
        <w:jc w:val="center"/>
        <w:tblLook w:val="01E0" w:firstRow="1" w:lastRow="1" w:firstColumn="1" w:lastColumn="1" w:noHBand="0" w:noVBand="0"/>
      </w:tblPr>
      <w:tblGrid>
        <w:gridCol w:w="746"/>
        <w:gridCol w:w="1941"/>
        <w:gridCol w:w="1440"/>
        <w:gridCol w:w="2520"/>
        <w:gridCol w:w="2268"/>
      </w:tblGrid>
      <w:tr w:rsidR="00CD4FA5" w:rsidRPr="00213FDD" w14:paraId="6DD4B304" w14:textId="77777777" w:rsidTr="00F85CBA">
        <w:trPr>
          <w:jc w:val="center"/>
        </w:trPr>
        <w:tc>
          <w:tcPr>
            <w:tcW w:w="687" w:type="dxa"/>
            <w:vAlign w:val="center"/>
          </w:tcPr>
          <w:p w14:paraId="76C57467" w14:textId="77777777" w:rsidR="00CD4FA5" w:rsidRPr="00213FDD" w:rsidRDefault="00CD4FA5" w:rsidP="00595707">
            <w:pPr>
              <w:spacing w:before="60" w:after="60" w:line="288" w:lineRule="auto"/>
              <w:jc w:val="center"/>
              <w:rPr>
                <w:b/>
                <w:sz w:val="28"/>
                <w:szCs w:val="28"/>
              </w:rPr>
            </w:pPr>
            <w:r w:rsidRPr="00213FDD">
              <w:rPr>
                <w:b/>
                <w:sz w:val="28"/>
                <w:szCs w:val="28"/>
              </w:rPr>
              <w:t>STT</w:t>
            </w:r>
          </w:p>
        </w:tc>
        <w:tc>
          <w:tcPr>
            <w:tcW w:w="1941" w:type="dxa"/>
            <w:vAlign w:val="center"/>
          </w:tcPr>
          <w:p w14:paraId="100F92E0" w14:textId="77777777" w:rsidR="00CD4FA5" w:rsidRPr="00213FDD" w:rsidRDefault="00CD4FA5" w:rsidP="00595707">
            <w:pPr>
              <w:spacing w:before="60" w:after="60" w:line="288" w:lineRule="auto"/>
              <w:jc w:val="center"/>
              <w:rPr>
                <w:b/>
                <w:sz w:val="28"/>
                <w:szCs w:val="28"/>
              </w:rPr>
            </w:pPr>
            <w:r w:rsidRPr="00213FDD">
              <w:rPr>
                <w:b/>
                <w:sz w:val="28"/>
                <w:szCs w:val="28"/>
              </w:rPr>
              <w:t>Tên hoá chất</w:t>
            </w:r>
          </w:p>
        </w:tc>
        <w:tc>
          <w:tcPr>
            <w:tcW w:w="1440" w:type="dxa"/>
            <w:vAlign w:val="center"/>
          </w:tcPr>
          <w:p w14:paraId="40824DCD" w14:textId="77777777" w:rsidR="00CD4FA5" w:rsidRPr="00213FDD" w:rsidRDefault="00CD4FA5" w:rsidP="00595707">
            <w:pPr>
              <w:spacing w:before="60" w:after="60" w:line="288" w:lineRule="auto"/>
              <w:jc w:val="center"/>
              <w:rPr>
                <w:b/>
                <w:sz w:val="28"/>
                <w:szCs w:val="28"/>
              </w:rPr>
            </w:pPr>
            <w:r w:rsidRPr="00213FDD">
              <w:rPr>
                <w:b/>
                <w:sz w:val="28"/>
                <w:szCs w:val="28"/>
              </w:rPr>
              <w:t>Nồng độ chuẩn (mg/l)</w:t>
            </w:r>
          </w:p>
        </w:tc>
        <w:tc>
          <w:tcPr>
            <w:tcW w:w="2520" w:type="dxa"/>
            <w:vAlign w:val="center"/>
          </w:tcPr>
          <w:p w14:paraId="61EF94AD" w14:textId="77777777" w:rsidR="00CD4FA5" w:rsidRPr="00213FDD" w:rsidRDefault="00CD4FA5" w:rsidP="00595707">
            <w:pPr>
              <w:spacing w:before="60" w:after="60" w:line="288" w:lineRule="auto"/>
              <w:jc w:val="center"/>
              <w:rPr>
                <w:b/>
                <w:sz w:val="28"/>
                <w:szCs w:val="28"/>
              </w:rPr>
            </w:pPr>
            <w:r w:rsidRPr="00213FDD">
              <w:rPr>
                <w:b/>
                <w:sz w:val="28"/>
                <w:szCs w:val="28"/>
              </w:rPr>
              <w:t>Nồng độ (ml/l) pha đậm đặc 20 lần trong 1000ml nước</w:t>
            </w:r>
          </w:p>
        </w:tc>
        <w:tc>
          <w:tcPr>
            <w:tcW w:w="2268" w:type="dxa"/>
            <w:vAlign w:val="center"/>
          </w:tcPr>
          <w:p w14:paraId="3F279D92" w14:textId="77777777" w:rsidR="00CD4FA5" w:rsidRPr="00213FDD" w:rsidRDefault="00CD4FA5" w:rsidP="00595707">
            <w:pPr>
              <w:spacing w:before="60" w:after="60" w:line="288" w:lineRule="auto"/>
              <w:jc w:val="center"/>
              <w:rPr>
                <w:b/>
                <w:sz w:val="28"/>
                <w:szCs w:val="28"/>
              </w:rPr>
            </w:pPr>
            <w:r w:rsidRPr="00213FDD">
              <w:rPr>
                <w:b/>
                <w:sz w:val="28"/>
                <w:szCs w:val="28"/>
              </w:rPr>
              <w:t>Số ml sử dụng cho 1 lít môi trường làm việc</w:t>
            </w:r>
          </w:p>
        </w:tc>
      </w:tr>
      <w:tr w:rsidR="00CD4FA5" w:rsidRPr="00213FDD" w14:paraId="4CC0393E" w14:textId="77777777" w:rsidTr="00F85CBA">
        <w:trPr>
          <w:jc w:val="center"/>
        </w:trPr>
        <w:tc>
          <w:tcPr>
            <w:tcW w:w="687" w:type="dxa"/>
          </w:tcPr>
          <w:p w14:paraId="13E49D83" w14:textId="77777777" w:rsidR="00CD4FA5" w:rsidRPr="00213FDD" w:rsidRDefault="00CD4FA5" w:rsidP="00595707">
            <w:pPr>
              <w:spacing w:before="60" w:after="60" w:line="288" w:lineRule="auto"/>
              <w:jc w:val="center"/>
              <w:rPr>
                <w:b/>
                <w:sz w:val="28"/>
                <w:szCs w:val="28"/>
              </w:rPr>
            </w:pPr>
            <w:r w:rsidRPr="00213FDD">
              <w:rPr>
                <w:b/>
                <w:sz w:val="28"/>
                <w:szCs w:val="28"/>
              </w:rPr>
              <w:t>I</w:t>
            </w:r>
          </w:p>
        </w:tc>
        <w:tc>
          <w:tcPr>
            <w:tcW w:w="8169" w:type="dxa"/>
            <w:gridSpan w:val="4"/>
          </w:tcPr>
          <w:p w14:paraId="447B6436" w14:textId="77777777" w:rsidR="00CD4FA5" w:rsidRPr="00213FDD" w:rsidRDefault="00CD4FA5" w:rsidP="00595707">
            <w:pPr>
              <w:spacing w:before="60" w:after="60" w:line="288" w:lineRule="auto"/>
              <w:jc w:val="center"/>
              <w:rPr>
                <w:b/>
                <w:sz w:val="28"/>
                <w:szCs w:val="28"/>
              </w:rPr>
            </w:pPr>
            <w:r w:rsidRPr="00213FDD">
              <w:rPr>
                <w:b/>
                <w:sz w:val="28"/>
                <w:szCs w:val="28"/>
              </w:rPr>
              <w:t>STOCK VII hay MS 7</w:t>
            </w:r>
          </w:p>
        </w:tc>
      </w:tr>
      <w:tr w:rsidR="00CD4FA5" w:rsidRPr="00213FDD" w14:paraId="44E1F163" w14:textId="77777777" w:rsidTr="00F85CBA">
        <w:trPr>
          <w:jc w:val="center"/>
        </w:trPr>
        <w:tc>
          <w:tcPr>
            <w:tcW w:w="687" w:type="dxa"/>
          </w:tcPr>
          <w:p w14:paraId="0560E042" w14:textId="77777777" w:rsidR="00CD4FA5" w:rsidRPr="00213FDD" w:rsidRDefault="00CD4FA5" w:rsidP="00595707">
            <w:pPr>
              <w:spacing w:before="60" w:after="60" w:line="288" w:lineRule="auto"/>
              <w:jc w:val="center"/>
              <w:rPr>
                <w:sz w:val="28"/>
                <w:szCs w:val="28"/>
              </w:rPr>
            </w:pPr>
            <w:r w:rsidRPr="00213FDD">
              <w:rPr>
                <w:sz w:val="28"/>
                <w:szCs w:val="28"/>
              </w:rPr>
              <w:t>1</w:t>
            </w:r>
          </w:p>
        </w:tc>
        <w:tc>
          <w:tcPr>
            <w:tcW w:w="1941" w:type="dxa"/>
          </w:tcPr>
          <w:p w14:paraId="70880A8E" w14:textId="77777777" w:rsidR="00CD4FA5" w:rsidRPr="00213FDD" w:rsidRDefault="00CD4FA5" w:rsidP="00595707">
            <w:pPr>
              <w:spacing w:before="60" w:after="60" w:line="288" w:lineRule="auto"/>
              <w:rPr>
                <w:sz w:val="28"/>
                <w:szCs w:val="28"/>
              </w:rPr>
            </w:pPr>
            <w:r w:rsidRPr="00213FDD">
              <w:rPr>
                <w:sz w:val="28"/>
                <w:szCs w:val="28"/>
              </w:rPr>
              <w:t>Myo – Inositol</w:t>
            </w:r>
          </w:p>
        </w:tc>
        <w:tc>
          <w:tcPr>
            <w:tcW w:w="1440" w:type="dxa"/>
            <w:vAlign w:val="center"/>
          </w:tcPr>
          <w:p w14:paraId="2E09EDD6" w14:textId="77777777" w:rsidR="00CD4FA5" w:rsidRPr="00213FDD" w:rsidRDefault="00CD4FA5" w:rsidP="00595707">
            <w:pPr>
              <w:spacing w:before="60" w:after="60" w:line="288" w:lineRule="auto"/>
              <w:jc w:val="center"/>
              <w:rPr>
                <w:sz w:val="28"/>
                <w:szCs w:val="28"/>
              </w:rPr>
            </w:pPr>
            <w:r w:rsidRPr="00213FDD">
              <w:rPr>
                <w:sz w:val="28"/>
                <w:szCs w:val="28"/>
              </w:rPr>
              <w:t>100</w:t>
            </w:r>
          </w:p>
        </w:tc>
        <w:tc>
          <w:tcPr>
            <w:tcW w:w="2520" w:type="dxa"/>
          </w:tcPr>
          <w:p w14:paraId="4DF5F525" w14:textId="77777777" w:rsidR="00CD4FA5" w:rsidRPr="00213FDD" w:rsidRDefault="00CD4FA5" w:rsidP="00595707">
            <w:pPr>
              <w:spacing w:before="60" w:after="60" w:line="288" w:lineRule="auto"/>
              <w:jc w:val="center"/>
              <w:rPr>
                <w:sz w:val="28"/>
                <w:szCs w:val="28"/>
              </w:rPr>
            </w:pPr>
            <w:r w:rsidRPr="00213FDD">
              <w:rPr>
                <w:sz w:val="28"/>
                <w:szCs w:val="28"/>
              </w:rPr>
              <w:t>20.000</w:t>
            </w:r>
          </w:p>
        </w:tc>
        <w:tc>
          <w:tcPr>
            <w:tcW w:w="2268" w:type="dxa"/>
          </w:tcPr>
          <w:p w14:paraId="6FCA7470" w14:textId="77777777" w:rsidR="00CD4FA5" w:rsidRPr="00213FDD" w:rsidRDefault="00CD4FA5" w:rsidP="00595707">
            <w:pPr>
              <w:spacing w:before="60" w:after="60" w:line="288" w:lineRule="auto"/>
              <w:jc w:val="center"/>
              <w:rPr>
                <w:sz w:val="28"/>
                <w:szCs w:val="28"/>
              </w:rPr>
            </w:pPr>
            <w:r w:rsidRPr="00213FDD">
              <w:rPr>
                <w:sz w:val="28"/>
                <w:szCs w:val="28"/>
              </w:rPr>
              <w:t>5 ml</w:t>
            </w:r>
          </w:p>
        </w:tc>
      </w:tr>
      <w:tr w:rsidR="00CD4FA5" w:rsidRPr="00213FDD" w14:paraId="53BE321C" w14:textId="77777777" w:rsidTr="00F85CBA">
        <w:trPr>
          <w:jc w:val="center"/>
        </w:trPr>
        <w:tc>
          <w:tcPr>
            <w:tcW w:w="687" w:type="dxa"/>
          </w:tcPr>
          <w:p w14:paraId="2AF630D1" w14:textId="77777777" w:rsidR="00CD4FA5" w:rsidRPr="00213FDD" w:rsidRDefault="00CD4FA5" w:rsidP="00595707">
            <w:pPr>
              <w:spacing w:before="60" w:after="60" w:line="288" w:lineRule="auto"/>
              <w:jc w:val="center"/>
              <w:rPr>
                <w:b/>
                <w:sz w:val="28"/>
                <w:szCs w:val="28"/>
              </w:rPr>
            </w:pPr>
            <w:r w:rsidRPr="00213FDD">
              <w:rPr>
                <w:b/>
                <w:sz w:val="28"/>
                <w:szCs w:val="28"/>
              </w:rPr>
              <w:t>II</w:t>
            </w:r>
          </w:p>
        </w:tc>
        <w:tc>
          <w:tcPr>
            <w:tcW w:w="8169" w:type="dxa"/>
            <w:gridSpan w:val="4"/>
          </w:tcPr>
          <w:p w14:paraId="41BB9133" w14:textId="77777777" w:rsidR="00CD4FA5" w:rsidRPr="00213FDD" w:rsidRDefault="00CD4FA5" w:rsidP="00595707">
            <w:pPr>
              <w:spacing w:before="60" w:after="60" w:line="288" w:lineRule="auto"/>
              <w:jc w:val="center"/>
              <w:rPr>
                <w:b/>
                <w:sz w:val="28"/>
                <w:szCs w:val="28"/>
              </w:rPr>
            </w:pPr>
            <w:r w:rsidRPr="00213FDD">
              <w:rPr>
                <w:b/>
                <w:sz w:val="28"/>
                <w:szCs w:val="28"/>
              </w:rPr>
              <w:t>STOCK VII hay MS 8</w:t>
            </w:r>
          </w:p>
        </w:tc>
      </w:tr>
      <w:tr w:rsidR="00CD4FA5" w:rsidRPr="00213FDD" w14:paraId="6E50061B" w14:textId="77777777" w:rsidTr="00F85CBA">
        <w:trPr>
          <w:jc w:val="center"/>
        </w:trPr>
        <w:tc>
          <w:tcPr>
            <w:tcW w:w="687" w:type="dxa"/>
          </w:tcPr>
          <w:p w14:paraId="42953B2E" w14:textId="77777777" w:rsidR="00CD4FA5" w:rsidRPr="00213FDD" w:rsidRDefault="00CD4FA5" w:rsidP="00595707">
            <w:pPr>
              <w:spacing w:before="60" w:after="60" w:line="288" w:lineRule="auto"/>
              <w:jc w:val="center"/>
              <w:rPr>
                <w:sz w:val="28"/>
                <w:szCs w:val="28"/>
              </w:rPr>
            </w:pPr>
            <w:r w:rsidRPr="00213FDD">
              <w:rPr>
                <w:sz w:val="28"/>
                <w:szCs w:val="28"/>
              </w:rPr>
              <w:t>1</w:t>
            </w:r>
          </w:p>
        </w:tc>
        <w:tc>
          <w:tcPr>
            <w:tcW w:w="1941" w:type="dxa"/>
          </w:tcPr>
          <w:p w14:paraId="720C39D6" w14:textId="77777777" w:rsidR="00CD4FA5" w:rsidRPr="00213FDD" w:rsidRDefault="00CD4FA5" w:rsidP="00595707">
            <w:pPr>
              <w:spacing w:before="60" w:after="60" w:line="288" w:lineRule="auto"/>
              <w:rPr>
                <w:sz w:val="28"/>
                <w:szCs w:val="28"/>
              </w:rPr>
            </w:pPr>
            <w:r w:rsidRPr="00213FDD">
              <w:rPr>
                <w:sz w:val="28"/>
                <w:szCs w:val="28"/>
              </w:rPr>
              <w:t xml:space="preserve">Glycine </w:t>
            </w:r>
          </w:p>
        </w:tc>
        <w:tc>
          <w:tcPr>
            <w:tcW w:w="1440" w:type="dxa"/>
            <w:vAlign w:val="center"/>
          </w:tcPr>
          <w:p w14:paraId="5A13B6AF" w14:textId="77777777" w:rsidR="00CD4FA5" w:rsidRPr="00213FDD" w:rsidRDefault="00CD4FA5" w:rsidP="00595707">
            <w:pPr>
              <w:spacing w:before="60" w:after="60" w:line="288" w:lineRule="auto"/>
              <w:jc w:val="center"/>
              <w:rPr>
                <w:sz w:val="28"/>
                <w:szCs w:val="28"/>
              </w:rPr>
            </w:pPr>
            <w:r w:rsidRPr="00213FDD">
              <w:rPr>
                <w:sz w:val="28"/>
                <w:szCs w:val="28"/>
              </w:rPr>
              <w:t>2.0</w:t>
            </w:r>
          </w:p>
        </w:tc>
        <w:tc>
          <w:tcPr>
            <w:tcW w:w="2520" w:type="dxa"/>
          </w:tcPr>
          <w:p w14:paraId="41543FCD" w14:textId="77777777" w:rsidR="00CD4FA5" w:rsidRPr="00213FDD" w:rsidRDefault="00CD4FA5" w:rsidP="00595707">
            <w:pPr>
              <w:spacing w:before="60" w:after="60" w:line="288" w:lineRule="auto"/>
              <w:jc w:val="center"/>
              <w:rPr>
                <w:sz w:val="28"/>
                <w:szCs w:val="28"/>
              </w:rPr>
            </w:pPr>
            <w:r w:rsidRPr="00213FDD">
              <w:rPr>
                <w:sz w:val="28"/>
                <w:szCs w:val="28"/>
              </w:rPr>
              <w:t>400</w:t>
            </w:r>
          </w:p>
        </w:tc>
        <w:tc>
          <w:tcPr>
            <w:tcW w:w="2268" w:type="dxa"/>
          </w:tcPr>
          <w:p w14:paraId="58206859" w14:textId="77777777" w:rsidR="00CD4FA5" w:rsidRPr="00213FDD" w:rsidRDefault="00CD4FA5" w:rsidP="00595707">
            <w:pPr>
              <w:spacing w:before="60" w:after="60" w:line="288" w:lineRule="auto"/>
              <w:jc w:val="center"/>
              <w:rPr>
                <w:sz w:val="28"/>
                <w:szCs w:val="28"/>
              </w:rPr>
            </w:pPr>
            <w:r w:rsidRPr="00213FDD">
              <w:rPr>
                <w:sz w:val="28"/>
                <w:szCs w:val="28"/>
              </w:rPr>
              <w:t>5ml</w:t>
            </w:r>
          </w:p>
        </w:tc>
      </w:tr>
      <w:tr w:rsidR="00CD4FA5" w:rsidRPr="00213FDD" w14:paraId="57388124" w14:textId="77777777" w:rsidTr="00F85CBA">
        <w:trPr>
          <w:jc w:val="center"/>
        </w:trPr>
        <w:tc>
          <w:tcPr>
            <w:tcW w:w="687" w:type="dxa"/>
          </w:tcPr>
          <w:p w14:paraId="0F07299B" w14:textId="77777777" w:rsidR="00CD4FA5" w:rsidRPr="00213FDD" w:rsidRDefault="00CD4FA5" w:rsidP="00595707">
            <w:pPr>
              <w:spacing w:before="60" w:after="60" w:line="288" w:lineRule="auto"/>
              <w:jc w:val="center"/>
              <w:rPr>
                <w:sz w:val="28"/>
                <w:szCs w:val="28"/>
              </w:rPr>
            </w:pPr>
            <w:r w:rsidRPr="00213FDD">
              <w:rPr>
                <w:sz w:val="28"/>
                <w:szCs w:val="28"/>
              </w:rPr>
              <w:t>2</w:t>
            </w:r>
          </w:p>
        </w:tc>
        <w:tc>
          <w:tcPr>
            <w:tcW w:w="1941" w:type="dxa"/>
          </w:tcPr>
          <w:p w14:paraId="20D3D316" w14:textId="77777777" w:rsidR="00CD4FA5" w:rsidRPr="00213FDD" w:rsidRDefault="00CD4FA5" w:rsidP="00595707">
            <w:pPr>
              <w:spacing w:before="60" w:after="60" w:line="288" w:lineRule="auto"/>
              <w:rPr>
                <w:sz w:val="28"/>
                <w:szCs w:val="28"/>
              </w:rPr>
            </w:pPr>
            <w:r w:rsidRPr="00213FDD">
              <w:rPr>
                <w:sz w:val="28"/>
                <w:szCs w:val="28"/>
              </w:rPr>
              <w:t>Thiamine HCl</w:t>
            </w:r>
          </w:p>
        </w:tc>
        <w:tc>
          <w:tcPr>
            <w:tcW w:w="1440" w:type="dxa"/>
            <w:vAlign w:val="center"/>
          </w:tcPr>
          <w:p w14:paraId="7955BA2C" w14:textId="77777777" w:rsidR="00CD4FA5" w:rsidRPr="00213FDD" w:rsidRDefault="00CD4FA5" w:rsidP="00595707">
            <w:pPr>
              <w:spacing w:before="60" w:after="60" w:line="288" w:lineRule="auto"/>
              <w:jc w:val="center"/>
              <w:rPr>
                <w:sz w:val="28"/>
                <w:szCs w:val="28"/>
              </w:rPr>
            </w:pPr>
            <w:r w:rsidRPr="00213FDD">
              <w:rPr>
                <w:sz w:val="28"/>
                <w:szCs w:val="28"/>
              </w:rPr>
              <w:t>0.1</w:t>
            </w:r>
          </w:p>
        </w:tc>
        <w:tc>
          <w:tcPr>
            <w:tcW w:w="2520" w:type="dxa"/>
          </w:tcPr>
          <w:p w14:paraId="68D41940" w14:textId="77777777" w:rsidR="00CD4FA5" w:rsidRPr="00213FDD" w:rsidRDefault="00CD4FA5" w:rsidP="00595707">
            <w:pPr>
              <w:spacing w:before="60" w:after="60" w:line="288" w:lineRule="auto"/>
              <w:jc w:val="center"/>
              <w:rPr>
                <w:sz w:val="28"/>
                <w:szCs w:val="28"/>
              </w:rPr>
            </w:pPr>
            <w:r w:rsidRPr="00213FDD">
              <w:rPr>
                <w:sz w:val="28"/>
                <w:szCs w:val="28"/>
              </w:rPr>
              <w:t>20</w:t>
            </w:r>
          </w:p>
        </w:tc>
        <w:tc>
          <w:tcPr>
            <w:tcW w:w="2268" w:type="dxa"/>
          </w:tcPr>
          <w:p w14:paraId="2BD9A26A" w14:textId="77777777" w:rsidR="00CD4FA5" w:rsidRPr="00213FDD" w:rsidRDefault="00CD4FA5" w:rsidP="00595707">
            <w:pPr>
              <w:spacing w:before="60" w:after="60" w:line="288" w:lineRule="auto"/>
              <w:jc w:val="center"/>
              <w:rPr>
                <w:sz w:val="28"/>
                <w:szCs w:val="28"/>
              </w:rPr>
            </w:pPr>
            <w:r w:rsidRPr="00213FDD">
              <w:rPr>
                <w:sz w:val="28"/>
                <w:szCs w:val="28"/>
              </w:rPr>
              <w:t>5ml</w:t>
            </w:r>
          </w:p>
        </w:tc>
      </w:tr>
      <w:tr w:rsidR="00CD4FA5" w:rsidRPr="00213FDD" w14:paraId="22CE9B3A" w14:textId="77777777" w:rsidTr="00F85CBA">
        <w:trPr>
          <w:jc w:val="center"/>
        </w:trPr>
        <w:tc>
          <w:tcPr>
            <w:tcW w:w="687" w:type="dxa"/>
          </w:tcPr>
          <w:p w14:paraId="2DBF2A9B" w14:textId="77777777" w:rsidR="00CD4FA5" w:rsidRPr="00213FDD" w:rsidRDefault="00CD4FA5" w:rsidP="00595707">
            <w:pPr>
              <w:spacing w:before="60" w:after="60" w:line="288" w:lineRule="auto"/>
              <w:jc w:val="center"/>
              <w:rPr>
                <w:sz w:val="28"/>
                <w:szCs w:val="28"/>
              </w:rPr>
            </w:pPr>
            <w:r w:rsidRPr="00213FDD">
              <w:rPr>
                <w:sz w:val="28"/>
                <w:szCs w:val="28"/>
              </w:rPr>
              <w:t>3</w:t>
            </w:r>
          </w:p>
        </w:tc>
        <w:tc>
          <w:tcPr>
            <w:tcW w:w="1941" w:type="dxa"/>
          </w:tcPr>
          <w:p w14:paraId="19D23EB3" w14:textId="77777777" w:rsidR="00CD4FA5" w:rsidRPr="00213FDD" w:rsidRDefault="00CD4FA5" w:rsidP="00595707">
            <w:pPr>
              <w:spacing w:before="60" w:after="60" w:line="288" w:lineRule="auto"/>
              <w:rPr>
                <w:sz w:val="28"/>
                <w:szCs w:val="28"/>
              </w:rPr>
            </w:pPr>
            <w:r w:rsidRPr="00213FDD">
              <w:rPr>
                <w:sz w:val="28"/>
                <w:szCs w:val="28"/>
              </w:rPr>
              <w:t>Nicotinic acid</w:t>
            </w:r>
          </w:p>
        </w:tc>
        <w:tc>
          <w:tcPr>
            <w:tcW w:w="1440" w:type="dxa"/>
            <w:vAlign w:val="center"/>
          </w:tcPr>
          <w:p w14:paraId="31BC09F5" w14:textId="77777777" w:rsidR="00CD4FA5" w:rsidRPr="00213FDD" w:rsidRDefault="00CD4FA5" w:rsidP="00595707">
            <w:pPr>
              <w:spacing w:before="60" w:after="60" w:line="288" w:lineRule="auto"/>
              <w:jc w:val="center"/>
              <w:rPr>
                <w:sz w:val="28"/>
                <w:szCs w:val="28"/>
              </w:rPr>
            </w:pPr>
            <w:r w:rsidRPr="00213FDD">
              <w:rPr>
                <w:sz w:val="28"/>
                <w:szCs w:val="28"/>
              </w:rPr>
              <w:t>0.5</w:t>
            </w:r>
          </w:p>
        </w:tc>
        <w:tc>
          <w:tcPr>
            <w:tcW w:w="2520" w:type="dxa"/>
          </w:tcPr>
          <w:p w14:paraId="15D6C6EF" w14:textId="77777777" w:rsidR="00CD4FA5" w:rsidRPr="00213FDD" w:rsidRDefault="00CD4FA5" w:rsidP="00595707">
            <w:pPr>
              <w:spacing w:before="60" w:after="60" w:line="288" w:lineRule="auto"/>
              <w:jc w:val="center"/>
              <w:rPr>
                <w:sz w:val="28"/>
                <w:szCs w:val="28"/>
              </w:rPr>
            </w:pPr>
            <w:r w:rsidRPr="00213FDD">
              <w:rPr>
                <w:sz w:val="28"/>
                <w:szCs w:val="28"/>
              </w:rPr>
              <w:t>100</w:t>
            </w:r>
          </w:p>
        </w:tc>
        <w:tc>
          <w:tcPr>
            <w:tcW w:w="2268" w:type="dxa"/>
          </w:tcPr>
          <w:p w14:paraId="6B9A8AE0" w14:textId="77777777" w:rsidR="00CD4FA5" w:rsidRPr="00213FDD" w:rsidRDefault="00CD4FA5" w:rsidP="00595707">
            <w:pPr>
              <w:spacing w:before="60" w:after="60" w:line="288" w:lineRule="auto"/>
              <w:jc w:val="center"/>
              <w:rPr>
                <w:sz w:val="28"/>
                <w:szCs w:val="28"/>
              </w:rPr>
            </w:pPr>
            <w:r w:rsidRPr="00213FDD">
              <w:rPr>
                <w:sz w:val="28"/>
                <w:szCs w:val="28"/>
              </w:rPr>
              <w:t>5ml</w:t>
            </w:r>
          </w:p>
        </w:tc>
      </w:tr>
      <w:tr w:rsidR="00CD4FA5" w:rsidRPr="00213FDD" w14:paraId="15DC05CC" w14:textId="77777777" w:rsidTr="00F85CBA">
        <w:trPr>
          <w:jc w:val="center"/>
        </w:trPr>
        <w:tc>
          <w:tcPr>
            <w:tcW w:w="687" w:type="dxa"/>
          </w:tcPr>
          <w:p w14:paraId="6B25D09E" w14:textId="77777777" w:rsidR="00CD4FA5" w:rsidRPr="00213FDD" w:rsidRDefault="00CD4FA5" w:rsidP="00595707">
            <w:pPr>
              <w:spacing w:before="60" w:after="60" w:line="288" w:lineRule="auto"/>
              <w:jc w:val="center"/>
              <w:rPr>
                <w:sz w:val="28"/>
                <w:szCs w:val="28"/>
              </w:rPr>
            </w:pPr>
            <w:r w:rsidRPr="00213FDD">
              <w:rPr>
                <w:sz w:val="28"/>
                <w:szCs w:val="28"/>
              </w:rPr>
              <w:t>4</w:t>
            </w:r>
          </w:p>
        </w:tc>
        <w:tc>
          <w:tcPr>
            <w:tcW w:w="1941" w:type="dxa"/>
          </w:tcPr>
          <w:p w14:paraId="24C1215B" w14:textId="77777777" w:rsidR="00CD4FA5" w:rsidRPr="00213FDD" w:rsidRDefault="00CD4FA5" w:rsidP="00595707">
            <w:pPr>
              <w:spacing w:before="60" w:after="60" w:line="288" w:lineRule="auto"/>
              <w:rPr>
                <w:sz w:val="28"/>
                <w:szCs w:val="28"/>
              </w:rPr>
            </w:pPr>
            <w:r w:rsidRPr="00213FDD">
              <w:rPr>
                <w:sz w:val="28"/>
                <w:szCs w:val="28"/>
              </w:rPr>
              <w:t>Pirydoxine HCl</w:t>
            </w:r>
          </w:p>
        </w:tc>
        <w:tc>
          <w:tcPr>
            <w:tcW w:w="1440" w:type="dxa"/>
            <w:vAlign w:val="center"/>
          </w:tcPr>
          <w:p w14:paraId="20295F86" w14:textId="77777777" w:rsidR="00CD4FA5" w:rsidRPr="00213FDD" w:rsidRDefault="00CD4FA5" w:rsidP="00595707">
            <w:pPr>
              <w:spacing w:before="60" w:after="60" w:line="288" w:lineRule="auto"/>
              <w:jc w:val="center"/>
              <w:rPr>
                <w:sz w:val="28"/>
                <w:szCs w:val="28"/>
              </w:rPr>
            </w:pPr>
            <w:r w:rsidRPr="00213FDD">
              <w:rPr>
                <w:sz w:val="28"/>
                <w:szCs w:val="28"/>
              </w:rPr>
              <w:t>0.5</w:t>
            </w:r>
          </w:p>
        </w:tc>
        <w:tc>
          <w:tcPr>
            <w:tcW w:w="2520" w:type="dxa"/>
          </w:tcPr>
          <w:p w14:paraId="6E426BBF" w14:textId="77777777" w:rsidR="00CD4FA5" w:rsidRPr="00213FDD" w:rsidRDefault="00CD4FA5" w:rsidP="00595707">
            <w:pPr>
              <w:spacing w:before="60" w:after="60" w:line="288" w:lineRule="auto"/>
              <w:jc w:val="center"/>
              <w:rPr>
                <w:sz w:val="28"/>
                <w:szCs w:val="28"/>
              </w:rPr>
            </w:pPr>
            <w:r w:rsidRPr="00213FDD">
              <w:rPr>
                <w:sz w:val="28"/>
                <w:szCs w:val="28"/>
              </w:rPr>
              <w:t>100</w:t>
            </w:r>
          </w:p>
        </w:tc>
        <w:tc>
          <w:tcPr>
            <w:tcW w:w="2268" w:type="dxa"/>
          </w:tcPr>
          <w:p w14:paraId="052C76F3" w14:textId="77777777" w:rsidR="00CD4FA5" w:rsidRPr="00213FDD" w:rsidRDefault="00CD4FA5" w:rsidP="00595707">
            <w:pPr>
              <w:spacing w:before="60" w:after="60" w:line="288" w:lineRule="auto"/>
              <w:jc w:val="center"/>
              <w:rPr>
                <w:sz w:val="28"/>
                <w:szCs w:val="28"/>
              </w:rPr>
            </w:pPr>
            <w:r w:rsidRPr="00213FDD">
              <w:rPr>
                <w:sz w:val="28"/>
                <w:szCs w:val="28"/>
              </w:rPr>
              <w:t>5ml</w:t>
            </w:r>
          </w:p>
        </w:tc>
      </w:tr>
    </w:tbl>
    <w:p w14:paraId="34D71B75" w14:textId="77777777" w:rsidR="00795D01" w:rsidRPr="00213FDD" w:rsidRDefault="00795D01" w:rsidP="00595707">
      <w:pPr>
        <w:spacing w:before="60" w:after="60" w:line="288" w:lineRule="auto"/>
        <w:jc w:val="both"/>
        <w:rPr>
          <w:rFonts w:ascii="Times New Roman" w:eastAsia="Times New Roman" w:hAnsi="Times New Roman"/>
          <w:sz w:val="28"/>
          <w:szCs w:val="28"/>
        </w:rPr>
      </w:pPr>
    </w:p>
    <w:p w14:paraId="3B4521C2" w14:textId="77777777" w:rsidR="00CD4FA5" w:rsidRPr="00213FDD" w:rsidRDefault="00F85CBA" w:rsidP="00882452">
      <w:pPr>
        <w:pStyle w:val="Heading3"/>
        <w:rPr>
          <w:rFonts w:eastAsia="Times New Roman" w:cs="Times New Roman"/>
          <w:b/>
          <w:szCs w:val="28"/>
        </w:rPr>
      </w:pPr>
      <w:bookmarkStart w:id="77" w:name="_Toc529352239"/>
      <w:r w:rsidRPr="00213FDD">
        <w:rPr>
          <w:rFonts w:eastAsia="Times New Roman" w:cs="Times New Roman"/>
          <w:szCs w:val="28"/>
        </w:rPr>
        <w:t>3.1.2.4.</w:t>
      </w:r>
      <w:r w:rsidRPr="00213FDD">
        <w:rPr>
          <w:rFonts w:eastAsia="Times New Roman" w:cs="Times New Roman"/>
          <w:b/>
          <w:szCs w:val="28"/>
        </w:rPr>
        <w:t xml:space="preserve"> </w:t>
      </w:r>
      <w:r w:rsidR="00CD4FA5" w:rsidRPr="00213FDD">
        <w:rPr>
          <w:rFonts w:eastAsia="Times New Roman" w:cs="Times New Roman"/>
          <w:szCs w:val="28"/>
        </w:rPr>
        <w:t>Các chất điều hoà sinh trưởng.</w:t>
      </w:r>
      <w:bookmarkEnd w:id="77"/>
    </w:p>
    <w:p w14:paraId="662CE98A"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Thông thường người ta pha các dung dịch mẹ chất điều hoà sinh trưởng có nồng độ cao gấp 1000 lần dung dịch làm việc. Do một số chất điều hoà sinh trưởng có thể tan trong nước và một số khác lại không tan trong nước mà tan trong dung môi. </w:t>
      </w:r>
    </w:p>
    <w:p w14:paraId="640839B5"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Chẳng hạn các dung dịch mẹ nhóm auxin thường được chuẩn bị bằng cách cân 100mg auxin (NAA, IAA, IBA, 2,4 - D) cho vào cốc đong, sau đó thêm vài giọt NaOH hoặc KOH 1N cho đến khi các tinh thể tan hoàn toàn. Tiếp theo nhanh chóng thêm vào cốc đong 90ml nước cất hai lần, sau đó tiếp tục dùng nước cất để chỉnh dung dịch về đúng vạch 100ml. Ngoài ra, người ta có thể sử dụng cồn 98</w:t>
      </w:r>
      <w:r w:rsidR="00CD4FA5" w:rsidRPr="00213FDD">
        <w:rPr>
          <w:rFonts w:ascii="Times New Roman" w:eastAsia="Times New Roman" w:hAnsi="Times New Roman"/>
          <w:sz w:val="28"/>
          <w:szCs w:val="28"/>
          <w:vertAlign w:val="superscript"/>
        </w:rPr>
        <w:t>O</w:t>
      </w:r>
      <w:r w:rsidR="00CD4FA5" w:rsidRPr="00213FDD">
        <w:rPr>
          <w:rFonts w:ascii="Times New Roman" w:eastAsia="Times New Roman" w:hAnsi="Times New Roman"/>
          <w:sz w:val="28"/>
          <w:szCs w:val="28"/>
        </w:rPr>
        <w:t xml:space="preserve"> để làm dung môi hoà tan cho nhóm auxin nêu trên.</w:t>
      </w:r>
    </w:p>
    <w:p w14:paraId="2A9AC825"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 </w:t>
      </w: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Tương tự như vậy các chất ĐHST khác như GA</w:t>
      </w:r>
      <w:r w:rsidR="00CD4FA5" w:rsidRPr="00213FDD">
        <w:rPr>
          <w:rFonts w:ascii="Times New Roman" w:eastAsia="Times New Roman" w:hAnsi="Times New Roman"/>
          <w:sz w:val="28"/>
          <w:szCs w:val="28"/>
          <w:vertAlign w:val="subscript"/>
        </w:rPr>
        <w:t>3</w:t>
      </w:r>
      <w:r w:rsidR="00CD4FA5" w:rsidRPr="00213FDD">
        <w:rPr>
          <w:rFonts w:ascii="Times New Roman" w:eastAsia="Times New Roman" w:hAnsi="Times New Roman"/>
          <w:sz w:val="28"/>
          <w:szCs w:val="28"/>
        </w:rPr>
        <w:t xml:space="preserve"> và cytokynine cũng pha tương tự nhưng đối với các chất ĐHST nhóm auxin nhưng sử dụng HCL 1N thay thế cho NaOH 1N và cần thêm vài giọt nước cất vào cốc đong trước khi cho các chất ĐHST vào.</w:t>
      </w:r>
    </w:p>
    <w:p w14:paraId="0EFD02CB"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Bảo quản các dung dịch mẹ chất ĐHST trong lọ kín (riêng IAA bảo quản trong lọ màu nâu) và lưu giữ trong tủ lạnh. Trong số các chất ĐHST thì IAA và GA</w:t>
      </w:r>
      <w:r w:rsidR="00CD4FA5" w:rsidRPr="00213FDD">
        <w:rPr>
          <w:rFonts w:ascii="Times New Roman" w:eastAsia="Times New Roman" w:hAnsi="Times New Roman"/>
          <w:sz w:val="28"/>
          <w:szCs w:val="28"/>
          <w:vertAlign w:val="subscript"/>
        </w:rPr>
        <w:t>3</w:t>
      </w:r>
      <w:r w:rsidR="00CD4FA5" w:rsidRPr="00213FDD">
        <w:rPr>
          <w:rFonts w:ascii="Times New Roman" w:eastAsia="Times New Roman" w:hAnsi="Times New Roman"/>
          <w:sz w:val="28"/>
          <w:szCs w:val="28"/>
        </w:rPr>
        <w:t xml:space="preserve"> là không bền vững trong quá trình hấp vô trùng bởi không bền vững trong điều kiện nhiệt độ cao.</w:t>
      </w:r>
    </w:p>
    <w:p w14:paraId="1B60E6F0"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i/>
          <w:sz w:val="28"/>
          <w:szCs w:val="28"/>
        </w:rPr>
        <w:tab/>
      </w:r>
      <w:r w:rsidRPr="00213FDD">
        <w:rPr>
          <w:rFonts w:ascii="Times New Roman" w:eastAsia="Times New Roman" w:hAnsi="Times New Roman"/>
          <w:i/>
          <w:sz w:val="28"/>
          <w:szCs w:val="28"/>
          <w:u w:val="single"/>
        </w:rPr>
        <w:t>Chú ý</w:t>
      </w:r>
      <w:r w:rsidRPr="00213FDD">
        <w:rPr>
          <w:rFonts w:ascii="Times New Roman" w:eastAsia="Times New Roman" w:hAnsi="Times New Roman"/>
          <w:i/>
          <w:sz w:val="28"/>
          <w:szCs w:val="28"/>
        </w:rPr>
        <w:t>:</w:t>
      </w:r>
      <w:r w:rsidRPr="00213FDD">
        <w:rPr>
          <w:rFonts w:ascii="Times New Roman" w:eastAsia="Times New Roman" w:hAnsi="Times New Roman"/>
          <w:sz w:val="28"/>
          <w:szCs w:val="28"/>
        </w:rPr>
        <w:t xml:space="preserve"> </w:t>
      </w:r>
      <w:r w:rsidRPr="00213FDD">
        <w:rPr>
          <w:rFonts w:ascii="Times New Roman" w:eastAsia="Times New Roman" w:hAnsi="Times New Roman"/>
          <w:i/>
          <w:sz w:val="28"/>
          <w:szCs w:val="28"/>
        </w:rPr>
        <w:t>Các chất ĐHST có thể tác động lên mô nuôi cấy ở nồng độ rất thấp vì vậy cần  dùng pipet riêng cho từng loại chất ĐHST</w:t>
      </w:r>
    </w:p>
    <w:p w14:paraId="6F8839B6" w14:textId="77777777" w:rsidR="00CD4FA5" w:rsidRPr="00213FDD" w:rsidRDefault="00CD4FA5" w:rsidP="00882452">
      <w:pPr>
        <w:pStyle w:val="Heading2"/>
        <w:rPr>
          <w:szCs w:val="28"/>
        </w:rPr>
      </w:pPr>
      <w:bookmarkStart w:id="78" w:name="_Toc529352240"/>
      <w:r w:rsidRPr="00213FDD">
        <w:rPr>
          <w:szCs w:val="28"/>
        </w:rPr>
        <w:t>3.</w:t>
      </w:r>
      <w:r w:rsidR="002B137C" w:rsidRPr="00213FDD">
        <w:rPr>
          <w:szCs w:val="28"/>
        </w:rPr>
        <w:t xml:space="preserve"> </w:t>
      </w:r>
      <w:r w:rsidRPr="00213FDD">
        <w:rPr>
          <w:szCs w:val="28"/>
        </w:rPr>
        <w:t>2. Phương pháp pha chế dung dịch làm việc</w:t>
      </w:r>
      <w:bookmarkEnd w:id="78"/>
      <w:r w:rsidRPr="00213FDD">
        <w:rPr>
          <w:szCs w:val="28"/>
        </w:rPr>
        <w:t xml:space="preserve"> </w:t>
      </w:r>
    </w:p>
    <w:p w14:paraId="581AE19E" w14:textId="77777777" w:rsidR="004A415F" w:rsidRPr="00213FDD" w:rsidRDefault="004A415F"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i/>
          <w:sz w:val="28"/>
          <w:szCs w:val="28"/>
        </w:rPr>
        <w:t xml:space="preserve">3.2.1. Bước 1: </w:t>
      </w:r>
    </w:p>
    <w:p w14:paraId="1A4E56D3" w14:textId="77777777" w:rsidR="00CD4FA5" w:rsidRPr="00213FDD" w:rsidRDefault="004A415F"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Sử dụng các dung dịch mẹ đậm đặc (stock) và dụng cụ pha chế để pha chế môi trường làm việc. Sử dụng các dung dịch làm việc để đưa mô nuôi cấy vào môi trường. Trước hết lấy ống đong 1 lít cho vào :</w:t>
      </w:r>
    </w:p>
    <w:p w14:paraId="4A6589C2" w14:textId="77777777" w:rsidR="00CD4FA5" w:rsidRPr="00213FDD" w:rsidRDefault="00CD4FA5"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 xml:space="preserve"> </w:t>
      </w:r>
      <w:r w:rsidRPr="00213FDD">
        <w:rPr>
          <w:rFonts w:ascii="Times New Roman" w:eastAsia="Times New Roman" w:hAnsi="Times New Roman"/>
          <w:sz w:val="28"/>
          <w:szCs w:val="28"/>
        </w:rPr>
        <w:tab/>
        <w:t>+ 800 ml nước cất và sau đó lần lượt hút:</w:t>
      </w:r>
    </w:p>
    <w:p w14:paraId="3462BEA7" w14:textId="77777777" w:rsidR="00CD4FA5" w:rsidRPr="00213FDD" w:rsidRDefault="00CD4FA5"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 xml:space="preserve"> </w:t>
      </w:r>
      <w:r w:rsidRPr="00213FDD">
        <w:rPr>
          <w:rFonts w:ascii="Times New Roman" w:eastAsia="Times New Roman" w:hAnsi="Times New Roman"/>
          <w:sz w:val="28"/>
          <w:szCs w:val="28"/>
        </w:rPr>
        <w:tab/>
        <w:t>+ 50 ml của Stock I hay dung dịch mẹ MS1</w:t>
      </w:r>
    </w:p>
    <w:p w14:paraId="4B38EB14" w14:textId="77777777" w:rsidR="00CD4FA5" w:rsidRPr="00213FDD" w:rsidRDefault="00CD4FA5"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 xml:space="preserve"> </w:t>
      </w:r>
      <w:r w:rsidRPr="00213FDD">
        <w:rPr>
          <w:rFonts w:ascii="Times New Roman" w:eastAsia="Times New Roman" w:hAnsi="Times New Roman"/>
          <w:sz w:val="28"/>
          <w:szCs w:val="28"/>
        </w:rPr>
        <w:tab/>
        <w:t>+ 50 ml của Stock II hay  dung dịch mẹ MS 2</w:t>
      </w:r>
    </w:p>
    <w:p w14:paraId="619F3302" w14:textId="77777777" w:rsidR="00CD4FA5" w:rsidRPr="00213FDD" w:rsidRDefault="00CD4FA5"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+ 5 ml của Stock III hay dung dịch mẹ MS 3</w:t>
      </w:r>
    </w:p>
    <w:p w14:paraId="3374BE47" w14:textId="77777777" w:rsidR="00CD4FA5" w:rsidRPr="00213FDD" w:rsidRDefault="00CD4FA5"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 xml:space="preserve">  </w:t>
      </w:r>
      <w:r w:rsidRPr="00213FDD">
        <w:rPr>
          <w:rFonts w:ascii="Times New Roman" w:eastAsia="Times New Roman" w:hAnsi="Times New Roman"/>
          <w:sz w:val="28"/>
          <w:szCs w:val="28"/>
        </w:rPr>
        <w:tab/>
        <w:t>+ 5 ml của Stock IV hay dung dịch mẹ MS 4</w:t>
      </w:r>
    </w:p>
    <w:p w14:paraId="20B46883" w14:textId="77777777" w:rsidR="00CD4FA5" w:rsidRPr="00213FDD" w:rsidRDefault="00CD4FA5"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+ 5 ml của Stock V hay dung dịch mẹ MS 5</w:t>
      </w:r>
    </w:p>
    <w:p w14:paraId="441A1E57" w14:textId="77777777" w:rsidR="00CD4FA5" w:rsidRPr="00213FDD" w:rsidRDefault="00CD4FA5" w:rsidP="00595707">
      <w:pPr>
        <w:spacing w:before="60" w:after="60" w:line="288" w:lineRule="auto"/>
        <w:rPr>
          <w:rFonts w:ascii="Times New Roman" w:eastAsia="Times New Roman" w:hAnsi="Times New Roman"/>
          <w:sz w:val="28"/>
          <w:szCs w:val="28"/>
          <w:lang w:val="sv-SE"/>
        </w:rPr>
      </w:pPr>
      <w:r w:rsidRPr="00213FDD">
        <w:rPr>
          <w:rFonts w:ascii="Times New Roman" w:eastAsia="Times New Roman" w:hAnsi="Times New Roman"/>
          <w:sz w:val="28"/>
          <w:szCs w:val="28"/>
        </w:rPr>
        <w:tab/>
      </w:r>
      <w:r w:rsidRPr="00213FDD">
        <w:rPr>
          <w:rFonts w:ascii="Times New Roman" w:eastAsia="Times New Roman" w:hAnsi="Times New Roman"/>
          <w:sz w:val="28"/>
          <w:szCs w:val="28"/>
          <w:lang w:val="sv-SE"/>
        </w:rPr>
        <w:t>+ 1 ml của Stock VI hay dung dịch mẹ MS 6</w:t>
      </w:r>
    </w:p>
    <w:p w14:paraId="390AC4A6" w14:textId="77777777" w:rsidR="00CD4FA5" w:rsidRPr="00213FDD" w:rsidRDefault="00CD4FA5"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lang w:val="sv-SE"/>
        </w:rPr>
        <w:tab/>
      </w:r>
      <w:r w:rsidRPr="00213FDD">
        <w:rPr>
          <w:rFonts w:ascii="Times New Roman" w:eastAsia="Times New Roman" w:hAnsi="Times New Roman"/>
          <w:sz w:val="28"/>
          <w:szCs w:val="28"/>
        </w:rPr>
        <w:t>+ 5 ml của Stock VII hay dung dịch mẹ MS 7</w:t>
      </w:r>
    </w:p>
    <w:p w14:paraId="6D26F45C" w14:textId="77777777" w:rsidR="00CD4FA5" w:rsidRPr="00213FDD" w:rsidRDefault="00CD4FA5"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+ 5 ml của Stock VIII hay dung dịch mẹ MS 8</w:t>
      </w:r>
    </w:p>
    <w:p w14:paraId="0A796862" w14:textId="77777777" w:rsidR="00CD4FA5" w:rsidRPr="00213FDD" w:rsidRDefault="00CD4FA5"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Tổng thể tích sau khi cho các dung dịch mẹ và nước vào ống đong là: 926 ml và sau đó bổ sung nước vào cho đủ 1000ml (1lít).</w:t>
      </w:r>
    </w:p>
    <w:p w14:paraId="6EA62DEC" w14:textId="77777777" w:rsidR="00F85CBA" w:rsidRPr="00213FDD" w:rsidRDefault="004A415F"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i/>
          <w:sz w:val="28"/>
          <w:szCs w:val="28"/>
        </w:rPr>
        <w:t xml:space="preserve">3.2.2. Bước 2: </w:t>
      </w:r>
      <w:r w:rsidRPr="00213FDD">
        <w:rPr>
          <w:rFonts w:ascii="Times New Roman" w:eastAsia="Times New Roman" w:hAnsi="Times New Roman"/>
          <w:sz w:val="28"/>
          <w:szCs w:val="28"/>
        </w:rPr>
        <w:t xml:space="preserve">Chuẩn </w:t>
      </w:r>
      <w:r w:rsidR="00CD4FA5" w:rsidRPr="00213FDD">
        <w:rPr>
          <w:rFonts w:ascii="Times New Roman" w:eastAsia="Times New Roman" w:hAnsi="Times New Roman"/>
          <w:sz w:val="28"/>
          <w:szCs w:val="28"/>
        </w:rPr>
        <w:t xml:space="preserve">độ giá trị pH của môi trường. pH thích hợp cho nuôi cấy in vitro là </w:t>
      </w:r>
      <w:r w:rsidR="00F85CBA" w:rsidRPr="00213FDD">
        <w:rPr>
          <w:rFonts w:ascii="Times New Roman" w:eastAsia="Times New Roman" w:hAnsi="Times New Roman"/>
          <w:sz w:val="28"/>
          <w:szCs w:val="28"/>
        </w:rPr>
        <w:t>5,6 – 5,8. Nếu:</w:t>
      </w:r>
    </w:p>
    <w:p w14:paraId="783CAB05" w14:textId="77777777" w:rsidR="00CD4FA5" w:rsidRPr="00213FDD" w:rsidRDefault="00F85CBA"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w:t>
      </w:r>
      <w:r w:rsidR="00CD4FA5" w:rsidRPr="00213FDD">
        <w:rPr>
          <w:rFonts w:ascii="Times New Roman" w:eastAsia="Times New Roman" w:hAnsi="Times New Roman"/>
          <w:sz w:val="28"/>
          <w:szCs w:val="28"/>
        </w:rPr>
        <w:t xml:space="preserve"> pH chua sử dụng dung dịch NaOH 1N</w:t>
      </w:r>
      <w:r w:rsidR="004A415F" w:rsidRPr="00213FDD">
        <w:rPr>
          <w:rFonts w:ascii="Times New Roman" w:eastAsia="Times New Roman" w:hAnsi="Times New Roman"/>
          <w:sz w:val="28"/>
          <w:szCs w:val="28"/>
        </w:rPr>
        <w:t xml:space="preserve"> </w:t>
      </w:r>
      <w:r w:rsidR="00CD4FA5" w:rsidRPr="00213FDD">
        <w:rPr>
          <w:rFonts w:ascii="Times New Roman" w:eastAsia="Times New Roman" w:hAnsi="Times New Roman"/>
          <w:sz w:val="28"/>
          <w:szCs w:val="28"/>
        </w:rPr>
        <w:t>(0,1N) để điều chỉnh.</w:t>
      </w:r>
    </w:p>
    <w:p w14:paraId="4A79DB6C" w14:textId="77777777" w:rsidR="00CD4FA5" w:rsidRPr="00213FDD" w:rsidRDefault="00F85CBA"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 xml:space="preserve">- </w:t>
      </w:r>
      <w:r w:rsidR="00CD4FA5" w:rsidRPr="00213FDD">
        <w:rPr>
          <w:rFonts w:ascii="Times New Roman" w:eastAsia="Times New Roman" w:hAnsi="Times New Roman"/>
          <w:sz w:val="28"/>
          <w:szCs w:val="28"/>
        </w:rPr>
        <w:t xml:space="preserve"> pH kiềm sử dụng dung dịch HCl 1N</w:t>
      </w:r>
      <w:r w:rsidR="004A415F" w:rsidRPr="00213FDD">
        <w:rPr>
          <w:rFonts w:ascii="Times New Roman" w:eastAsia="Times New Roman" w:hAnsi="Times New Roman"/>
          <w:sz w:val="28"/>
          <w:szCs w:val="28"/>
        </w:rPr>
        <w:t xml:space="preserve"> </w:t>
      </w:r>
      <w:r w:rsidR="00CD4FA5" w:rsidRPr="00213FDD">
        <w:rPr>
          <w:rFonts w:ascii="Times New Roman" w:eastAsia="Times New Roman" w:hAnsi="Times New Roman"/>
          <w:sz w:val="28"/>
          <w:szCs w:val="28"/>
        </w:rPr>
        <w:t>(0,1N) để điều chỉnh.</w:t>
      </w:r>
    </w:p>
    <w:p w14:paraId="3FE39AC5" w14:textId="77777777" w:rsidR="00CD4FA5" w:rsidRPr="00213FDD" w:rsidRDefault="004A415F"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i/>
          <w:sz w:val="28"/>
          <w:szCs w:val="28"/>
        </w:rPr>
        <w:tab/>
      </w:r>
      <w:r w:rsidR="00CD4FA5" w:rsidRPr="00213FDD">
        <w:rPr>
          <w:rFonts w:ascii="Times New Roman" w:eastAsia="Times New Roman" w:hAnsi="Times New Roman"/>
          <w:i/>
          <w:sz w:val="28"/>
          <w:szCs w:val="28"/>
        </w:rPr>
        <w:t>Lưu ý</w:t>
      </w:r>
      <w:r w:rsidR="00CD4FA5" w:rsidRPr="00213FDD">
        <w:rPr>
          <w:rFonts w:ascii="Times New Roman" w:eastAsia="Times New Roman" w:hAnsi="Times New Roman"/>
          <w:sz w:val="28"/>
          <w:szCs w:val="28"/>
        </w:rPr>
        <w:t>: Nếu chuẩn độ giá trị pH không chính xác thì môi trường sẽ không đông. Ngoài ra, môi trường không đông có thể do:</w:t>
      </w:r>
    </w:p>
    <w:p w14:paraId="19B55DEC" w14:textId="77777777" w:rsidR="00CD4FA5" w:rsidRPr="00213FDD" w:rsidRDefault="00F85CBA"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 xml:space="preserve"> </w:t>
      </w:r>
      <w:r w:rsidRPr="00213FDD">
        <w:rPr>
          <w:rFonts w:ascii="Times New Roman" w:eastAsia="Times New Roman" w:hAnsi="Times New Roman"/>
          <w:sz w:val="28"/>
          <w:szCs w:val="28"/>
        </w:rPr>
        <w:t>- Ố</w:t>
      </w:r>
      <w:r w:rsidR="00CD4FA5" w:rsidRPr="00213FDD">
        <w:rPr>
          <w:rFonts w:ascii="Times New Roman" w:eastAsia="Times New Roman" w:hAnsi="Times New Roman"/>
          <w:sz w:val="28"/>
          <w:szCs w:val="28"/>
        </w:rPr>
        <w:t>ng nghiệm và bình nuôi cấy sử dụng không sạch</w:t>
      </w:r>
    </w:p>
    <w:p w14:paraId="5DE0DEDB" w14:textId="77777777" w:rsidR="00CD4FA5" w:rsidRPr="00213FDD" w:rsidRDefault="00F85CBA"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 xml:space="preserve"> - </w:t>
      </w:r>
      <w:r w:rsidR="00CD4FA5" w:rsidRPr="00213FDD">
        <w:rPr>
          <w:rFonts w:ascii="Times New Roman" w:eastAsia="Times New Roman" w:hAnsi="Times New Roman"/>
          <w:sz w:val="28"/>
          <w:szCs w:val="28"/>
        </w:rPr>
        <w:t>Agar không đạt chất lượng.</w:t>
      </w:r>
    </w:p>
    <w:p w14:paraId="16D25346" w14:textId="77777777" w:rsidR="00CD4FA5" w:rsidRPr="00213FDD" w:rsidRDefault="00F85CBA"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r>
      <w:r w:rsidR="00CD4FA5" w:rsidRPr="00213FDD">
        <w:rPr>
          <w:rFonts w:ascii="Times New Roman" w:eastAsia="Times New Roman" w:hAnsi="Times New Roman"/>
          <w:sz w:val="28"/>
          <w:szCs w:val="28"/>
        </w:rPr>
        <w:t xml:space="preserve"> </w:t>
      </w:r>
      <w:r w:rsidRPr="00213FDD">
        <w:rPr>
          <w:rFonts w:ascii="Times New Roman" w:eastAsia="Times New Roman" w:hAnsi="Times New Roman"/>
          <w:sz w:val="28"/>
          <w:szCs w:val="28"/>
        </w:rPr>
        <w:t xml:space="preserve">- </w:t>
      </w:r>
      <w:r w:rsidR="00CD4FA5" w:rsidRPr="00213FDD">
        <w:rPr>
          <w:rFonts w:ascii="Times New Roman" w:eastAsia="Times New Roman" w:hAnsi="Times New Roman"/>
          <w:sz w:val="28"/>
          <w:szCs w:val="28"/>
        </w:rPr>
        <w:t>Thời gian khử trùng không chính xác.</w:t>
      </w:r>
    </w:p>
    <w:p w14:paraId="1DD1647F" w14:textId="77777777" w:rsidR="004A415F" w:rsidRPr="00213FDD" w:rsidRDefault="004A415F"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i/>
          <w:sz w:val="28"/>
          <w:szCs w:val="28"/>
        </w:rPr>
        <w:t>3.2.3. Bước 3</w:t>
      </w:r>
    </w:p>
    <w:p w14:paraId="05091B3B" w14:textId="77777777" w:rsidR="00CD4FA5" w:rsidRPr="00213FDD" w:rsidRDefault="004A415F"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Cân </w:t>
      </w:r>
      <w:r w:rsidR="00CD4FA5" w:rsidRPr="00213FDD">
        <w:rPr>
          <w:rFonts w:ascii="Times New Roman" w:eastAsia="Times New Roman" w:hAnsi="Times New Roman"/>
          <w:sz w:val="28"/>
          <w:szCs w:val="28"/>
        </w:rPr>
        <w:t>30g đường và 6 – 8g agar trộn lại, đun sôi cho đến lúc agar tan ra. Tiếp theo chia dung dịch đun sôi đó sang bình tam giác, ống nghiệm hay túi nilon. Thể tích môi trường chiết ra các bình nuôi cấy là tuỳ thuộc vào nhu cầu và mục đích nuôi cấy</w:t>
      </w:r>
    </w:p>
    <w:p w14:paraId="496657A9" w14:textId="77777777" w:rsidR="004A415F" w:rsidRPr="00213FDD" w:rsidRDefault="004A415F" w:rsidP="00595707">
      <w:pPr>
        <w:spacing w:before="60" w:after="60" w:line="288" w:lineRule="auto"/>
        <w:rPr>
          <w:rFonts w:ascii="Times New Roman" w:eastAsia="Times New Roman" w:hAnsi="Times New Roman"/>
          <w:i/>
          <w:sz w:val="28"/>
          <w:szCs w:val="28"/>
        </w:rPr>
      </w:pPr>
      <w:r w:rsidRPr="00213FDD">
        <w:rPr>
          <w:rFonts w:ascii="Times New Roman" w:eastAsia="Times New Roman" w:hAnsi="Times New Roman"/>
          <w:i/>
          <w:sz w:val="28"/>
          <w:szCs w:val="28"/>
        </w:rPr>
        <w:t xml:space="preserve">3.2.4. Bước 4. </w:t>
      </w:r>
    </w:p>
    <w:p w14:paraId="763DD531" w14:textId="77777777" w:rsidR="00CD4FA5" w:rsidRPr="00213FDD" w:rsidRDefault="004A415F"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i/>
          <w:sz w:val="28"/>
          <w:szCs w:val="28"/>
        </w:rPr>
        <w:tab/>
      </w:r>
      <w:r w:rsidR="00CD4FA5" w:rsidRPr="00213FDD">
        <w:rPr>
          <w:rFonts w:ascii="Times New Roman" w:eastAsia="Times New Roman" w:hAnsi="Times New Roman"/>
          <w:sz w:val="28"/>
          <w:szCs w:val="28"/>
        </w:rPr>
        <w:t>Cuối cùng là cho các bình nuôi cấy đã có môi trường vào nồi hấp triệt trung (autoclave) để khử trùng, với nhiệt độ 121</w:t>
      </w:r>
      <w:r w:rsidR="00CD4FA5" w:rsidRPr="00213FDD">
        <w:rPr>
          <w:rFonts w:ascii="Times New Roman" w:eastAsia="Times New Roman" w:hAnsi="Times New Roman"/>
          <w:sz w:val="28"/>
          <w:szCs w:val="28"/>
          <w:vertAlign w:val="superscript"/>
        </w:rPr>
        <w:t>O</w:t>
      </w:r>
      <w:r w:rsidR="00CD4FA5" w:rsidRPr="00213FDD">
        <w:rPr>
          <w:rFonts w:ascii="Times New Roman" w:eastAsia="Times New Roman" w:hAnsi="Times New Roman"/>
          <w:sz w:val="28"/>
          <w:szCs w:val="28"/>
        </w:rPr>
        <w:t>C, 1atm trong thời gian từ 30 – 40 phút.</w:t>
      </w:r>
    </w:p>
    <w:p w14:paraId="3D28C119" w14:textId="77777777" w:rsidR="00DD3192" w:rsidRPr="00213FDD" w:rsidRDefault="00DD3192" w:rsidP="00595707">
      <w:pPr>
        <w:spacing w:before="60" w:after="60" w:line="288" w:lineRule="auto"/>
        <w:rPr>
          <w:rFonts w:ascii="Times New Roman" w:eastAsia="Times New Roman" w:hAnsi="Times New Roman"/>
          <w:b/>
          <w:sz w:val="28"/>
          <w:szCs w:val="28"/>
        </w:rPr>
      </w:pPr>
    </w:p>
    <w:p w14:paraId="5F849F24" w14:textId="77777777" w:rsidR="00475F7E" w:rsidRPr="00213FDD" w:rsidRDefault="00475F7E" w:rsidP="00595707">
      <w:pPr>
        <w:spacing w:before="60" w:after="60" w:line="288" w:lineRule="auto"/>
        <w:rPr>
          <w:rFonts w:ascii="Times New Roman" w:eastAsia="Times New Roman" w:hAnsi="Times New Roman"/>
          <w:b/>
          <w:sz w:val="28"/>
          <w:szCs w:val="28"/>
        </w:rPr>
      </w:pPr>
      <w:r w:rsidRPr="00213FDD">
        <w:rPr>
          <w:rFonts w:ascii="Times New Roman" w:eastAsia="Times New Roman" w:hAnsi="Times New Roman"/>
          <w:b/>
          <w:sz w:val="28"/>
          <w:szCs w:val="28"/>
        </w:rPr>
        <w:br w:type="page"/>
      </w:r>
    </w:p>
    <w:p w14:paraId="7DDA17B8" w14:textId="77777777" w:rsidR="00DD3192" w:rsidRPr="00213FDD" w:rsidRDefault="00DD3192"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NỘI DUNG GHI NHỚ BÀI 3</w:t>
      </w:r>
    </w:p>
    <w:p w14:paraId="32CCE069" w14:textId="77777777" w:rsidR="00CD4FA5" w:rsidRPr="00213FDD" w:rsidRDefault="00CD4FA5" w:rsidP="00595707">
      <w:pPr>
        <w:spacing w:before="60" w:after="60" w:line="288" w:lineRule="auto"/>
        <w:jc w:val="both"/>
        <w:rPr>
          <w:rFonts w:ascii="Times New Roman" w:eastAsia="Times New Roman" w:hAnsi="Times New Roman"/>
          <w:sz w:val="28"/>
          <w:szCs w:val="28"/>
        </w:rPr>
      </w:pPr>
    </w:p>
    <w:p w14:paraId="78C9EBA4"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Thành phần môi trường nuôi cấy tế bào và mô thực vật thay đổi tuỳ theo loài, bộ phận nuôi cấy, mục đích nuôi cấy và nhiều yếu tố khác. Tuy vậy, tất cả các môi trường nuôi cấy bao giờ cũng gồm 5 thành phần chính sau:</w:t>
      </w:r>
    </w:p>
    <w:p w14:paraId="7561E810"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Các muối khoáng đa lượng.</w:t>
      </w:r>
    </w:p>
    <w:p w14:paraId="4810A6D2"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Các muối khoáng vi lượng.</w:t>
      </w:r>
    </w:p>
    <w:p w14:paraId="41DCAD9E"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Các vitamine.</w:t>
      </w:r>
    </w:p>
    <w:p w14:paraId="49FD4C62"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Đường làm nguồn carbon.</w:t>
      </w:r>
    </w:p>
    <w:p w14:paraId="1568181B"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Các chất điều hoà sinh trưởng thực vật.</w:t>
      </w:r>
    </w:p>
    <w:p w14:paraId="557188BE"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Ngoài ra, người ta còn thường thêm vào môi trường nuôi cấy một số chất hữu cơ thành phần hoá học xác định (amino acid, EDTA,…) hoặc không xác định (nước dừa, nước chiết nấm men, khoai tây,…)</w:t>
      </w:r>
    </w:p>
    <w:p w14:paraId="7F97BF0E"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Khi bắt đầu công tác nuôi cấy mô tế bào thực vật đối với một số đối tượng nhất định thì vấn đề khó khăn đặt ra là chọn môi trường nào thích hợp và trên cơ sở nào để phối hợp các tỷ lệ chất dinh dưỡng</w:t>
      </w:r>
    </w:p>
    <w:p w14:paraId="7B897AB6"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Việc pha chế môi trường nuôi cấy đòi hỏi phải có dụng cụ thuỷ tinh sạch, nước có chất lượng cao, hoá chất tinh khiết, cân đong cẩn thận tất cả các thành phần của môi trường. Môi trường nuôi cấy phải gồm có khoáng đa lượng, vi lượng, nguồn carbon, vitamine, agar, chất ĐHST và một số chất phụ gia khác.</w:t>
      </w:r>
    </w:p>
    <w:p w14:paraId="6435976B" w14:textId="77777777" w:rsidR="00DD3192" w:rsidRPr="00213FDD" w:rsidRDefault="00DD3192" w:rsidP="00595707">
      <w:pPr>
        <w:spacing w:before="60" w:after="60" w:line="288" w:lineRule="auto"/>
        <w:jc w:val="both"/>
        <w:rPr>
          <w:rFonts w:ascii="Times New Roman" w:hAnsi="Times New Roman"/>
          <w:sz w:val="28"/>
          <w:szCs w:val="28"/>
        </w:rPr>
      </w:pPr>
      <w:r w:rsidRPr="00213FDD">
        <w:rPr>
          <w:rFonts w:ascii="Times New Roman" w:eastAsia="Times New Roman" w:hAnsi="Times New Roman"/>
          <w:sz w:val="28"/>
          <w:szCs w:val="28"/>
        </w:rPr>
        <w:tab/>
        <w:t>Bảo quản các dung dịch mẹ chất ĐHST trong lọ kín (riêng IAA bảo quản trong lọ màu nâu) và lưu giữ trong tủ lạnh. Trong số các chất ĐHST thì IAA và GA</w:t>
      </w:r>
      <w:r w:rsidRPr="00213FDD">
        <w:rPr>
          <w:rFonts w:ascii="Times New Roman" w:eastAsia="Times New Roman" w:hAnsi="Times New Roman"/>
          <w:sz w:val="28"/>
          <w:szCs w:val="28"/>
          <w:vertAlign w:val="subscript"/>
        </w:rPr>
        <w:t>3</w:t>
      </w:r>
      <w:r w:rsidRPr="00213FDD">
        <w:rPr>
          <w:rFonts w:ascii="Times New Roman" w:eastAsia="Times New Roman" w:hAnsi="Times New Roman"/>
          <w:sz w:val="28"/>
          <w:szCs w:val="28"/>
        </w:rPr>
        <w:t xml:space="preserve"> là không bền vững trong quá trình hấp vô trùng bởi không bền vững trong điều kiện nhiệt độ cao</w:t>
      </w:r>
    </w:p>
    <w:p w14:paraId="76FED516" w14:textId="77777777" w:rsidR="00DD3192" w:rsidRPr="00213FDD" w:rsidRDefault="00DD3192"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Thông thường người ta pha các dung dịch mẹ chất điều hoà sinh trưởng có nồng độ cao gấp 1000 lần dung dịch làm việc. Do một số chất điều hoà sinh trưởng có thể tan trong nước và một số khác lại không tan trong nước mà tan trong dung môi. </w:t>
      </w:r>
    </w:p>
    <w:p w14:paraId="29419871" w14:textId="77777777" w:rsidR="00F76F6E" w:rsidRPr="00213FDD" w:rsidRDefault="00F76F6E" w:rsidP="00595707">
      <w:pPr>
        <w:spacing w:before="60" w:after="60" w:line="288" w:lineRule="auto"/>
        <w:jc w:val="both"/>
        <w:rPr>
          <w:rFonts w:ascii="Times New Roman" w:hAnsi="Times New Roman"/>
          <w:sz w:val="28"/>
          <w:szCs w:val="28"/>
        </w:rPr>
      </w:pPr>
    </w:p>
    <w:p w14:paraId="5481ECCF" w14:textId="77777777" w:rsidR="00DD3192" w:rsidRPr="00213FDD" w:rsidRDefault="00DD3192" w:rsidP="00595707">
      <w:pPr>
        <w:spacing w:before="60" w:after="60" w:line="288" w:lineRule="auto"/>
        <w:jc w:val="both"/>
        <w:rPr>
          <w:rFonts w:ascii="Times New Roman" w:eastAsia="Times New Roman" w:hAnsi="Times New Roman"/>
          <w:sz w:val="28"/>
          <w:szCs w:val="28"/>
        </w:rPr>
      </w:pPr>
    </w:p>
    <w:p w14:paraId="17669F29" w14:textId="77777777" w:rsidR="00DD3192" w:rsidRPr="00213FDD" w:rsidRDefault="00DD3192" w:rsidP="00595707">
      <w:pPr>
        <w:spacing w:before="60" w:after="60" w:line="288" w:lineRule="auto"/>
        <w:jc w:val="both"/>
        <w:rPr>
          <w:rFonts w:ascii="Times New Roman" w:eastAsia="Times New Roman" w:hAnsi="Times New Roman"/>
          <w:sz w:val="28"/>
          <w:szCs w:val="28"/>
        </w:rPr>
      </w:pPr>
    </w:p>
    <w:p w14:paraId="56F4B931" w14:textId="77777777" w:rsidR="00CD4FA5" w:rsidRPr="00213FDD" w:rsidRDefault="00CD4FA5" w:rsidP="00595707">
      <w:pPr>
        <w:spacing w:before="60" w:after="60" w:line="288" w:lineRule="auto"/>
        <w:jc w:val="both"/>
        <w:rPr>
          <w:rFonts w:ascii="Times New Roman" w:eastAsia="Times New Roman" w:hAnsi="Times New Roman"/>
          <w:sz w:val="28"/>
          <w:szCs w:val="28"/>
        </w:rPr>
      </w:pPr>
    </w:p>
    <w:p w14:paraId="057169B7" w14:textId="77777777" w:rsidR="00CD4FA5" w:rsidRPr="00213FDD" w:rsidRDefault="00F76F6E" w:rsidP="00595707">
      <w:pPr>
        <w:spacing w:before="60" w:after="60" w:line="288" w:lineRule="auto"/>
        <w:jc w:val="center"/>
        <w:rPr>
          <w:rFonts w:ascii="Times New Roman" w:eastAsia="Times New Roman" w:hAnsi="Times New Roman"/>
          <w:b/>
          <w:bCs/>
          <w:sz w:val="28"/>
          <w:szCs w:val="28"/>
          <w:lang w:val="de-DE"/>
        </w:rPr>
      </w:pPr>
      <w:r w:rsidRPr="00213FDD">
        <w:rPr>
          <w:rFonts w:ascii="Times New Roman" w:eastAsia="Times New Roman" w:hAnsi="Times New Roman"/>
          <w:b/>
          <w:bCs/>
          <w:sz w:val="28"/>
          <w:szCs w:val="28"/>
          <w:lang w:val="de-DE"/>
        </w:rPr>
        <w:t>CÂU HỎI ÔN TẬP</w:t>
      </w:r>
    </w:p>
    <w:p w14:paraId="6AF14DF2" w14:textId="77777777" w:rsidR="00B563CE" w:rsidRPr="00213FDD" w:rsidRDefault="00B563CE" w:rsidP="00595707">
      <w:pPr>
        <w:spacing w:before="60" w:after="60" w:line="288" w:lineRule="auto"/>
        <w:jc w:val="center"/>
        <w:rPr>
          <w:rFonts w:ascii="Times New Roman" w:eastAsia="Times New Roman" w:hAnsi="Times New Roman"/>
          <w:b/>
          <w:bCs/>
          <w:sz w:val="28"/>
          <w:szCs w:val="28"/>
          <w:lang w:val="de-DE"/>
        </w:rPr>
      </w:pPr>
    </w:p>
    <w:p w14:paraId="46482D28" w14:textId="77777777" w:rsidR="00F76F6E" w:rsidRPr="00213FDD" w:rsidRDefault="00F76F6E"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1. </w:t>
      </w:r>
      <w:r w:rsidR="00B563CE" w:rsidRPr="00213FDD">
        <w:rPr>
          <w:rFonts w:ascii="Times New Roman" w:eastAsia="Times New Roman" w:hAnsi="Times New Roman"/>
          <w:sz w:val="28"/>
          <w:szCs w:val="28"/>
        </w:rPr>
        <w:t>Trình bày các thành phần môi trường nuôi cấ mô tế bào ?</w:t>
      </w:r>
    </w:p>
    <w:p w14:paraId="59F93544" w14:textId="77777777" w:rsidR="00B563CE" w:rsidRPr="00213FDD" w:rsidRDefault="00F76F6E"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2. </w:t>
      </w:r>
      <w:r w:rsidR="00B563CE" w:rsidRPr="00213FDD">
        <w:rPr>
          <w:rFonts w:ascii="Times New Roman" w:eastAsia="Times New Roman" w:hAnsi="Times New Roman"/>
          <w:sz w:val="28"/>
          <w:szCs w:val="28"/>
        </w:rPr>
        <w:t xml:space="preserve">Trình bày phương pháp pha chế môi trường. </w:t>
      </w:r>
    </w:p>
    <w:p w14:paraId="487D5475" w14:textId="77777777" w:rsidR="00F76F6E" w:rsidRPr="00213FDD" w:rsidRDefault="00B563CE" w:rsidP="00595707">
      <w:pPr>
        <w:spacing w:before="60" w:after="60" w:line="288" w:lineRule="auto"/>
        <w:jc w:val="both"/>
        <w:rPr>
          <w:rFonts w:ascii="Times New Roman" w:eastAsia="Times New Roman" w:hAnsi="Times New Roman"/>
          <w:b/>
          <w:sz w:val="28"/>
          <w:szCs w:val="28"/>
        </w:rPr>
      </w:pPr>
      <w:r w:rsidRPr="00213FDD">
        <w:rPr>
          <w:rFonts w:ascii="Times New Roman" w:eastAsia="Times New Roman" w:hAnsi="Times New Roman"/>
          <w:sz w:val="28"/>
          <w:szCs w:val="28"/>
        </w:rPr>
        <w:t xml:space="preserve">3. Bài tập TH: Pha chế một </w:t>
      </w:r>
      <w:r w:rsidR="00F76F6E" w:rsidRPr="00213FDD">
        <w:rPr>
          <w:rFonts w:ascii="Times New Roman" w:eastAsia="Times New Roman" w:hAnsi="Times New Roman"/>
          <w:sz w:val="28"/>
          <w:szCs w:val="28"/>
        </w:rPr>
        <w:t>số môi trường nuôi cấy cơ bản và cách chọn lựa môi trường nuôi cấy</w:t>
      </w:r>
      <w:r w:rsidR="00F76F6E" w:rsidRPr="00213FDD">
        <w:rPr>
          <w:rFonts w:ascii="Times New Roman" w:eastAsia="Times New Roman" w:hAnsi="Times New Roman"/>
          <w:b/>
          <w:sz w:val="28"/>
          <w:szCs w:val="28"/>
        </w:rPr>
        <w:t>.</w:t>
      </w:r>
    </w:p>
    <w:p w14:paraId="0B1DF5C8" w14:textId="77777777" w:rsidR="00F76F6E" w:rsidRPr="00213FDD" w:rsidRDefault="00F76F6E" w:rsidP="00595707">
      <w:pPr>
        <w:spacing w:before="60" w:after="60" w:line="288" w:lineRule="auto"/>
        <w:jc w:val="both"/>
        <w:rPr>
          <w:rFonts w:ascii="Times New Roman" w:eastAsia="Times New Roman" w:hAnsi="Times New Roman"/>
          <w:b/>
          <w:sz w:val="28"/>
          <w:szCs w:val="28"/>
          <w:lang w:eastAsia="vi-VN"/>
        </w:rPr>
      </w:pPr>
      <w:r w:rsidRPr="00213FDD">
        <w:rPr>
          <w:rFonts w:ascii="Times New Roman" w:eastAsia="Times New Roman" w:hAnsi="Times New Roman"/>
          <w:b/>
          <w:sz w:val="28"/>
          <w:szCs w:val="28"/>
          <w:lang w:eastAsia="vi-VN"/>
        </w:rPr>
        <w:br w:type="page"/>
      </w:r>
    </w:p>
    <w:p w14:paraId="176AB501" w14:textId="77777777" w:rsidR="002B137C" w:rsidRPr="00213FDD" w:rsidRDefault="00B05B2D" w:rsidP="000273FE">
      <w:pPr>
        <w:pStyle w:val="Heading1"/>
        <w:jc w:val="center"/>
        <w:rPr>
          <w:rFonts w:cs="Times New Roman"/>
          <w:lang w:eastAsia="vi-VN"/>
        </w:rPr>
      </w:pPr>
      <w:bookmarkStart w:id="79" w:name="_Toc529352241"/>
      <w:r w:rsidRPr="00213FDD">
        <w:rPr>
          <w:rFonts w:cs="Times New Roman"/>
          <w:lang w:eastAsia="vi-VN"/>
        </w:rPr>
        <w:t>BÀI 4. CÁC GIAI  ĐOẠN CHÍNH CỦA KỸ THUẬT</w:t>
      </w:r>
      <w:bookmarkEnd w:id="79"/>
    </w:p>
    <w:p w14:paraId="73AE9571" w14:textId="77777777" w:rsidR="00B05B2D" w:rsidRPr="00213FDD" w:rsidRDefault="00B05B2D" w:rsidP="000273FE">
      <w:pPr>
        <w:pStyle w:val="Heading1"/>
        <w:jc w:val="center"/>
        <w:rPr>
          <w:rFonts w:cs="Times New Roman"/>
          <w:lang w:eastAsia="vi-VN"/>
        </w:rPr>
      </w:pPr>
      <w:bookmarkStart w:id="80" w:name="_Toc529352242"/>
      <w:r w:rsidRPr="00213FDD">
        <w:rPr>
          <w:rFonts w:cs="Times New Roman"/>
          <w:lang w:eastAsia="vi-VN"/>
        </w:rPr>
        <w:t>NHÂN GIỐNG INVITRO.</w:t>
      </w:r>
      <w:bookmarkEnd w:id="80"/>
    </w:p>
    <w:p w14:paraId="0BA80518" w14:textId="77777777" w:rsidR="00611A2C" w:rsidRPr="00213FDD" w:rsidRDefault="00611A2C" w:rsidP="00611A2C">
      <w:pPr>
        <w:pStyle w:val="NoSpacing"/>
        <w:outlineLvl w:val="0"/>
        <w:rPr>
          <w:szCs w:val="28"/>
        </w:rPr>
      </w:pPr>
      <w:bookmarkStart w:id="81" w:name="_Toc529352243"/>
      <w:r w:rsidRPr="00213FDD">
        <w:rPr>
          <w:szCs w:val="28"/>
        </w:rPr>
        <w:t xml:space="preserve">MÃ BÀI : </w:t>
      </w:r>
      <w:r w:rsidR="0058701A" w:rsidRPr="00213FDD">
        <w:rPr>
          <w:szCs w:val="28"/>
        </w:rPr>
        <w:t xml:space="preserve">MĐ 13 </w:t>
      </w:r>
      <w:r w:rsidRPr="00213FDD">
        <w:rPr>
          <w:szCs w:val="28"/>
        </w:rPr>
        <w:t>- 04</w:t>
      </w:r>
      <w:bookmarkEnd w:id="81"/>
    </w:p>
    <w:p w14:paraId="47D812B4" w14:textId="77777777" w:rsidR="00611A2C" w:rsidRPr="00213FDD" w:rsidRDefault="00611A2C" w:rsidP="00611A2C">
      <w:pPr>
        <w:rPr>
          <w:rFonts w:ascii="Times New Roman" w:hAnsi="Times New Roman"/>
          <w:sz w:val="28"/>
          <w:szCs w:val="28"/>
          <w:lang w:eastAsia="vi-VN"/>
        </w:rPr>
      </w:pPr>
    </w:p>
    <w:p w14:paraId="47526AF1" w14:textId="77777777" w:rsidR="00586E16" w:rsidRPr="00213FDD" w:rsidRDefault="00586E16" w:rsidP="000273FE">
      <w:pPr>
        <w:pStyle w:val="Heading1"/>
        <w:jc w:val="center"/>
        <w:rPr>
          <w:rFonts w:eastAsia="Times New Roman" w:cs="Times New Roman"/>
          <w:lang w:eastAsia="vi-VN"/>
        </w:rPr>
      </w:pPr>
    </w:p>
    <w:p w14:paraId="3FDD7A70" w14:textId="77777777" w:rsidR="00B05B2D" w:rsidRPr="00213FDD" w:rsidRDefault="00B05B2D" w:rsidP="00595707">
      <w:pPr>
        <w:spacing w:before="60" w:after="60" w:line="288" w:lineRule="auto"/>
        <w:jc w:val="both"/>
        <w:rPr>
          <w:rFonts w:ascii="Times New Roman" w:eastAsia="Times New Roman" w:hAnsi="Times New Roman"/>
          <w:b/>
          <w:sz w:val="28"/>
          <w:szCs w:val="28"/>
          <w:lang w:eastAsia="vi-VN"/>
        </w:rPr>
      </w:pPr>
      <w:r w:rsidRPr="00213FDD">
        <w:rPr>
          <w:rFonts w:ascii="Times New Roman" w:eastAsia="Times New Roman" w:hAnsi="Times New Roman"/>
          <w:b/>
          <w:sz w:val="28"/>
          <w:szCs w:val="28"/>
          <w:lang w:eastAsia="vi-VN"/>
        </w:rPr>
        <w:t xml:space="preserve">Giới thiệu: </w:t>
      </w:r>
      <w:r w:rsidR="00586E16" w:rsidRPr="00213FDD">
        <w:rPr>
          <w:rFonts w:ascii="Times New Roman" w:eastAsia="Times New Roman" w:hAnsi="Times New Roman"/>
          <w:sz w:val="28"/>
          <w:szCs w:val="28"/>
          <w:lang w:eastAsia="vi-VN"/>
        </w:rPr>
        <w:t xml:space="preserve">Bài </w:t>
      </w:r>
      <w:r w:rsidRPr="00213FDD">
        <w:rPr>
          <w:rFonts w:ascii="Times New Roman" w:eastAsia="Times New Roman" w:hAnsi="Times New Roman"/>
          <w:sz w:val="28"/>
          <w:szCs w:val="28"/>
          <w:lang w:eastAsia="vi-VN"/>
        </w:rPr>
        <w:t>học giới thiệu, đi sâu về các giai đoạn chính trong quy trình nhân giống bằng kỹ thuật nuôi cấy mô tế bào thực vật</w:t>
      </w:r>
    </w:p>
    <w:p w14:paraId="2EAF0131" w14:textId="77777777" w:rsidR="00B05B2D" w:rsidRPr="00213FDD" w:rsidRDefault="00B05B2D" w:rsidP="00595707">
      <w:pPr>
        <w:spacing w:before="60" w:after="60" w:line="288" w:lineRule="auto"/>
        <w:jc w:val="both"/>
        <w:rPr>
          <w:rFonts w:ascii="Times New Roman" w:eastAsia="Times New Roman" w:hAnsi="Times New Roman"/>
          <w:b/>
          <w:sz w:val="28"/>
          <w:szCs w:val="28"/>
          <w:lang w:eastAsia="vi-VN"/>
        </w:rPr>
      </w:pPr>
      <w:r w:rsidRPr="00213FDD">
        <w:rPr>
          <w:rFonts w:ascii="Times New Roman" w:eastAsia="Times New Roman" w:hAnsi="Times New Roman"/>
          <w:b/>
          <w:sz w:val="28"/>
          <w:szCs w:val="28"/>
          <w:lang w:eastAsia="vi-VN"/>
        </w:rPr>
        <w:t xml:space="preserve">Mục tiêu: </w:t>
      </w:r>
      <w:r w:rsidRPr="00213FDD">
        <w:rPr>
          <w:rFonts w:ascii="Times New Roman" w:eastAsia="Times New Roman" w:hAnsi="Times New Roman"/>
          <w:sz w:val="28"/>
          <w:szCs w:val="28"/>
          <w:lang w:eastAsia="vi-VN"/>
        </w:rPr>
        <w:t>Sau khi học xong bài này, học sinh có khả năng</w:t>
      </w:r>
    </w:p>
    <w:p w14:paraId="0ACD7ADD" w14:textId="77777777" w:rsidR="00B05B2D" w:rsidRPr="00213FDD" w:rsidRDefault="00B05B2D" w:rsidP="00595707">
      <w:pPr>
        <w:spacing w:before="60" w:after="60" w:line="288" w:lineRule="auto"/>
        <w:ind w:firstLine="720"/>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 Hiểu và nắm vững các giai đoạn chính trong quy trình nhân giống bằng kỹ thuật nuôi cấy mô tế bào thực vật.</w:t>
      </w:r>
    </w:p>
    <w:p w14:paraId="07EF1D65" w14:textId="77777777" w:rsidR="00B05B2D" w:rsidRPr="00213FDD" w:rsidRDefault="00B05B2D"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Biết và nhận định được trong giai đoạn chuẩn bị vật liệu nuôi cấy ban đầu thì đòi hỏi những yêu cầu nào để có nguồn mẫu ban đầu thích hợp.</w:t>
      </w:r>
    </w:p>
    <w:p w14:paraId="7B476C80" w14:textId="77777777" w:rsidR="00B05B2D" w:rsidRPr="00213FDD" w:rsidRDefault="00B05B2D"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Hiểu và vận dụng được các thao thác cơ bản trong giai đoạn xử lý vô trùng mẫu. Các yêu cầu cơ bản trong xử lý mẫu cây là gì?</w:t>
      </w:r>
    </w:p>
    <w:p w14:paraId="7E1A6F45" w14:textId="77777777" w:rsidR="00B05B2D" w:rsidRPr="00213FDD" w:rsidRDefault="00B05B2D"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xml:space="preserve">- Hiểu và giải thích được vì sao trong quy trình nhân giống </w:t>
      </w:r>
      <w:r w:rsidRPr="00213FDD">
        <w:rPr>
          <w:rFonts w:ascii="Times New Roman" w:eastAsia="MS Mincho" w:hAnsi="Times New Roman"/>
          <w:iCs/>
          <w:sz w:val="28"/>
          <w:szCs w:val="28"/>
          <w:lang w:val="vi-VN" w:eastAsia="vi-VN"/>
        </w:rPr>
        <w:t>in vitro</w:t>
      </w:r>
      <w:r w:rsidRPr="00213FDD">
        <w:rPr>
          <w:rFonts w:ascii="Times New Roman" w:eastAsia="MS Mincho" w:hAnsi="Times New Roman"/>
          <w:sz w:val="28"/>
          <w:szCs w:val="28"/>
          <w:lang w:val="vi-VN" w:eastAsia="vi-VN"/>
        </w:rPr>
        <w:t xml:space="preserve"> cần phải trải qua giai đoạn tăng sinh khối mô nuôi cấy.</w:t>
      </w:r>
    </w:p>
    <w:p w14:paraId="572BA52C" w14:textId="77777777" w:rsidR="00B05B2D" w:rsidRPr="00213FDD" w:rsidRDefault="00B05B2D"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xml:space="preserve">- Hiểu và giải tích được sự ra rễ trong ống nghiệm để tạo cây hoàn chỉnh và sự ra rễ này chịu ảnh hưởng của những điều kiện nào. </w:t>
      </w:r>
    </w:p>
    <w:p w14:paraId="406C739C" w14:textId="77777777" w:rsidR="00B05B2D" w:rsidRPr="00213FDD" w:rsidRDefault="00B05B2D" w:rsidP="00595707">
      <w:pPr>
        <w:spacing w:before="60" w:after="60" w:line="288" w:lineRule="auto"/>
        <w:jc w:val="both"/>
        <w:rPr>
          <w:rFonts w:ascii="Times New Roman" w:eastAsia="MS Mincho" w:hAnsi="Times New Roman"/>
          <w:sz w:val="28"/>
          <w:szCs w:val="28"/>
          <w:lang w:eastAsia="vi-VN"/>
        </w:rPr>
      </w:pPr>
      <w:r w:rsidRPr="00213FDD">
        <w:rPr>
          <w:rFonts w:ascii="Times New Roman" w:eastAsia="MS Mincho" w:hAnsi="Times New Roman"/>
          <w:sz w:val="28"/>
          <w:szCs w:val="28"/>
          <w:lang w:val="vi-VN" w:eastAsia="vi-VN"/>
        </w:rPr>
        <w:tab/>
        <w:t xml:space="preserve">- Hiểu và giải thích được mối liên quan giữa cây ở điều kiện in vitro và cây ở điều kiện ex vitro. Các điều kiện cần thiết khi đưa cây từ trong ống nghiệm ra vườn ươm là gì. </w:t>
      </w:r>
    </w:p>
    <w:p w14:paraId="1B9BED5C" w14:textId="77777777" w:rsidR="00B05B2D" w:rsidRPr="00213FDD" w:rsidRDefault="00B05B2D" w:rsidP="00595707">
      <w:pPr>
        <w:spacing w:before="60" w:after="60" w:line="288" w:lineRule="auto"/>
        <w:jc w:val="both"/>
        <w:rPr>
          <w:rFonts w:ascii="Times New Roman" w:eastAsia="Times New Roman" w:hAnsi="Times New Roman"/>
          <w:b/>
          <w:sz w:val="28"/>
          <w:szCs w:val="28"/>
          <w:lang w:val="de-DE"/>
        </w:rPr>
      </w:pPr>
      <w:r w:rsidRPr="00213FDD">
        <w:rPr>
          <w:rFonts w:ascii="Times New Roman" w:eastAsia="Times New Roman" w:hAnsi="Times New Roman"/>
          <w:b/>
          <w:sz w:val="28"/>
          <w:szCs w:val="28"/>
          <w:lang w:eastAsia="vi-VN"/>
        </w:rPr>
        <w:t>Nội dung</w:t>
      </w:r>
    </w:p>
    <w:p w14:paraId="47ED930D" w14:textId="77777777" w:rsidR="00C20584" w:rsidRPr="00213FDD" w:rsidRDefault="00C20584" w:rsidP="00882452">
      <w:pPr>
        <w:pStyle w:val="Heading1"/>
        <w:rPr>
          <w:rFonts w:eastAsia="Times New Roman" w:cs="Times New Roman"/>
        </w:rPr>
      </w:pPr>
      <w:bookmarkStart w:id="82" w:name="_Toc529352244"/>
      <w:r w:rsidRPr="00213FDD">
        <w:rPr>
          <w:rFonts w:eastAsia="Times New Roman" w:cs="Times New Roman"/>
        </w:rPr>
        <w:t>1. Chuẩn bị vật liệu nuôi cấy ban đầu (cây mẹ)</w:t>
      </w:r>
      <w:bookmarkEnd w:id="82"/>
      <w:r w:rsidRPr="00213FDD">
        <w:rPr>
          <w:rFonts w:eastAsia="Times New Roman" w:cs="Times New Roman"/>
        </w:rPr>
        <w:t xml:space="preserve"> </w:t>
      </w:r>
    </w:p>
    <w:p w14:paraId="002F2F25"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sz w:val="28"/>
          <w:szCs w:val="28"/>
        </w:rPr>
        <w:tab/>
      </w:r>
      <w:r w:rsidRPr="00213FDD">
        <w:rPr>
          <w:rFonts w:ascii="Times New Roman" w:eastAsia="Times New Roman" w:hAnsi="Times New Roman"/>
          <w:sz w:val="28"/>
          <w:szCs w:val="28"/>
        </w:rPr>
        <w:t>Khi chọn cây mẹ phải chú ý xác định đúng cây cần nhân giống và các yêu cầu khác:</w:t>
      </w:r>
    </w:p>
    <w:p w14:paraId="2D30549E"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Cây mẹ phải sạch bệnh virus</w:t>
      </w:r>
    </w:p>
    <w:p w14:paraId="322AF164"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Cây mẹ phải được trồng trong nhà kính cách ly.</w:t>
      </w:r>
    </w:p>
    <w:p w14:paraId="347B4FD6"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Cây mẹ phải có sức sinh trưởng và phát triển tốt. </w:t>
      </w:r>
    </w:p>
    <w:p w14:paraId="79B29BA8" w14:textId="77777777" w:rsidR="00C20584" w:rsidRPr="00213FDD" w:rsidRDefault="00C20584" w:rsidP="00882452">
      <w:pPr>
        <w:pStyle w:val="Heading1"/>
        <w:rPr>
          <w:rFonts w:eastAsia="Times New Roman" w:cs="Times New Roman"/>
        </w:rPr>
      </w:pPr>
      <w:bookmarkStart w:id="83" w:name="_Toc529352245"/>
      <w:r w:rsidRPr="00213FDD">
        <w:rPr>
          <w:rFonts w:eastAsia="Times New Roman" w:cs="Times New Roman"/>
        </w:rPr>
        <w:t>2. Khử trùng mẫu cấy.</w:t>
      </w:r>
      <w:bookmarkEnd w:id="83"/>
    </w:p>
    <w:p w14:paraId="540A70D8"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Hầu hết các mô hay cơ quan thực vật đều có thể sử dụng để nuôi cấy nhưng mức độ thành công phụ thuộc vào các yếu tố sau:</w:t>
      </w:r>
    </w:p>
    <w:p w14:paraId="2F97EF34"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4A415F" w:rsidRPr="00213FDD">
        <w:rPr>
          <w:rFonts w:ascii="Times New Roman" w:eastAsia="Times New Roman" w:hAnsi="Times New Roman"/>
          <w:sz w:val="28"/>
          <w:szCs w:val="28"/>
        </w:rPr>
        <w:tab/>
      </w:r>
      <w:r w:rsidRPr="00213FDD">
        <w:rPr>
          <w:rFonts w:ascii="Times New Roman" w:eastAsia="Times New Roman" w:hAnsi="Times New Roman"/>
          <w:sz w:val="28"/>
          <w:szCs w:val="28"/>
        </w:rPr>
        <w:t>+ Hệ thống môi trường sử dụng.</w:t>
      </w:r>
    </w:p>
    <w:p w14:paraId="72C06478"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4A415F" w:rsidRPr="00213FDD">
        <w:rPr>
          <w:rFonts w:ascii="Times New Roman" w:eastAsia="Times New Roman" w:hAnsi="Times New Roman"/>
          <w:sz w:val="28"/>
          <w:szCs w:val="28"/>
        </w:rPr>
        <w:tab/>
      </w:r>
      <w:r w:rsidRPr="00213FDD">
        <w:rPr>
          <w:rFonts w:ascii="Times New Roman" w:eastAsia="Times New Roman" w:hAnsi="Times New Roman"/>
          <w:sz w:val="28"/>
          <w:szCs w:val="28"/>
        </w:rPr>
        <w:t>+ Loài thực vật được nuôi cấy.</w:t>
      </w:r>
    </w:p>
    <w:p w14:paraId="59DB53D7"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4A415F" w:rsidRPr="00213FDD">
        <w:rPr>
          <w:rFonts w:ascii="Times New Roman" w:eastAsia="Times New Roman" w:hAnsi="Times New Roman"/>
          <w:sz w:val="28"/>
          <w:szCs w:val="28"/>
        </w:rPr>
        <w:tab/>
      </w:r>
      <w:r w:rsidRPr="00213FDD">
        <w:rPr>
          <w:rFonts w:ascii="Times New Roman" w:eastAsia="Times New Roman" w:hAnsi="Times New Roman"/>
          <w:sz w:val="28"/>
          <w:szCs w:val="28"/>
        </w:rPr>
        <w:t>+ Kỹ thuật khử trùng.</w:t>
      </w:r>
    </w:p>
    <w:p w14:paraId="4E2C4FDF"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Quá trình khử trùng mẫu cấy thành công là phải thỏa mãn các yêu cầu sau:</w:t>
      </w:r>
    </w:p>
    <w:p w14:paraId="15010604" w14:textId="77777777" w:rsidR="00C20584" w:rsidRPr="00213FDD" w:rsidRDefault="00C20584" w:rsidP="00595707">
      <w:pPr>
        <w:spacing w:before="60" w:after="60" w:line="288" w:lineRule="auto"/>
        <w:ind w:left="1440"/>
        <w:jc w:val="both"/>
        <w:rPr>
          <w:rFonts w:ascii="Times New Roman" w:eastAsia="Times New Roman" w:hAnsi="Times New Roman"/>
          <w:sz w:val="28"/>
          <w:szCs w:val="28"/>
        </w:rPr>
      </w:pPr>
      <w:r w:rsidRPr="00213FDD">
        <w:rPr>
          <w:rFonts w:ascii="Times New Roman" w:eastAsia="Times New Roman" w:hAnsi="Times New Roman"/>
          <w:sz w:val="28"/>
          <w:szCs w:val="28"/>
        </w:rPr>
        <w:t>+ Tỷ lệ nhiễm thấp.</w:t>
      </w:r>
    </w:p>
    <w:p w14:paraId="63507F6C" w14:textId="77777777" w:rsidR="00C20584" w:rsidRPr="00213FDD" w:rsidRDefault="00C20584" w:rsidP="00595707">
      <w:pPr>
        <w:spacing w:before="60" w:after="60" w:line="288" w:lineRule="auto"/>
        <w:ind w:left="1440"/>
        <w:jc w:val="both"/>
        <w:rPr>
          <w:rFonts w:ascii="Times New Roman" w:eastAsia="Times New Roman" w:hAnsi="Times New Roman"/>
          <w:sz w:val="28"/>
          <w:szCs w:val="28"/>
        </w:rPr>
      </w:pPr>
      <w:r w:rsidRPr="00213FDD">
        <w:rPr>
          <w:rFonts w:ascii="Times New Roman" w:eastAsia="Times New Roman" w:hAnsi="Times New Roman"/>
          <w:sz w:val="28"/>
          <w:szCs w:val="28"/>
        </w:rPr>
        <w:t>+ Tỷ lệ sống cao.</w:t>
      </w:r>
    </w:p>
    <w:p w14:paraId="22354660" w14:textId="77777777" w:rsidR="00C20584" w:rsidRPr="00213FDD" w:rsidRDefault="00C20584" w:rsidP="00595707">
      <w:pPr>
        <w:spacing w:before="60" w:after="60" w:line="288" w:lineRule="auto"/>
        <w:ind w:left="1440"/>
        <w:jc w:val="both"/>
        <w:rPr>
          <w:rFonts w:ascii="Times New Roman" w:eastAsia="Times New Roman" w:hAnsi="Times New Roman"/>
          <w:sz w:val="28"/>
          <w:szCs w:val="28"/>
        </w:rPr>
      </w:pPr>
      <w:r w:rsidRPr="00213FDD">
        <w:rPr>
          <w:rFonts w:ascii="Times New Roman" w:eastAsia="Times New Roman" w:hAnsi="Times New Roman"/>
          <w:sz w:val="28"/>
          <w:szCs w:val="28"/>
        </w:rPr>
        <w:t>+ Tốc độ sinh trưởng mạnh.</w:t>
      </w:r>
    </w:p>
    <w:p w14:paraId="70D9992E"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Kết quả giai đoạn này phụ thuộc rất nhiều vào cách lấy mẫu: đỉnh sinh trưởng, chồi nách, hoa, đoạn thân, mảnh lá, rễ,… và chọn đúng phương pháp khử trùng sẽ đưa lại tỷ lệ sống cao và môi trường thích hợp sẽ đạt được tốc độ sinh trưởng nhanh.</w:t>
      </w:r>
    </w:p>
    <w:p w14:paraId="66D65E6A" w14:textId="77777777" w:rsidR="004A415F" w:rsidRPr="00213FDD" w:rsidRDefault="004A415F"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Tiến trình khử trùng mẫu cấy:</w:t>
      </w:r>
    </w:p>
    <w:p w14:paraId="48F0E724" w14:textId="77777777" w:rsidR="00C20584" w:rsidRPr="00213FDD" w:rsidRDefault="004A415F"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Bước 1: Thu </w:t>
      </w:r>
      <w:r w:rsidR="00C20584" w:rsidRPr="00213FDD">
        <w:rPr>
          <w:rFonts w:ascii="Times New Roman" w:eastAsia="Times New Roman" w:hAnsi="Times New Roman"/>
          <w:sz w:val="28"/>
          <w:szCs w:val="28"/>
        </w:rPr>
        <w:t>mẫu cấy từ cây mẹ và rửa dưới vòi nước chảy từ 30phút đến 2giờ</w:t>
      </w:r>
    </w:p>
    <w:p w14:paraId="5CE039BA" w14:textId="77777777" w:rsidR="00C20584" w:rsidRPr="00213FDD" w:rsidRDefault="004A415F"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Bước 2: Rửa </w:t>
      </w:r>
      <w:r w:rsidR="00C20584" w:rsidRPr="00213FDD">
        <w:rPr>
          <w:rFonts w:ascii="Times New Roman" w:eastAsia="Times New Roman" w:hAnsi="Times New Roman"/>
          <w:sz w:val="28"/>
          <w:szCs w:val="28"/>
        </w:rPr>
        <w:t>mẫu bằng xà phòng bột sẽ làm giảm đáng kể nguồn gây nhiễm và một số trường hợp thì phải lắc mẫu cấy trong dung dịch thuốc trừ nấm loãng.</w:t>
      </w:r>
    </w:p>
    <w:p w14:paraId="211372C2" w14:textId="77777777" w:rsidR="00C20584" w:rsidRPr="00213FDD" w:rsidRDefault="004A415F"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Bước 3: </w:t>
      </w:r>
      <w:r w:rsidR="00C20584" w:rsidRPr="00213FDD">
        <w:rPr>
          <w:rFonts w:ascii="Times New Roman" w:eastAsia="Times New Roman" w:hAnsi="Times New Roman"/>
          <w:sz w:val="28"/>
          <w:szCs w:val="28"/>
        </w:rPr>
        <w:t xml:space="preserve"> Rửa mẫu lại bằng nước cất.</w:t>
      </w:r>
    </w:p>
    <w:p w14:paraId="02263C52" w14:textId="77777777" w:rsidR="00C20584" w:rsidRPr="00213FDD" w:rsidRDefault="004A415F"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Bước 4:  Khử </w:t>
      </w:r>
      <w:r w:rsidR="00C20584" w:rsidRPr="00213FDD">
        <w:rPr>
          <w:rFonts w:ascii="Times New Roman" w:eastAsia="Times New Roman" w:hAnsi="Times New Roman"/>
          <w:sz w:val="28"/>
          <w:szCs w:val="28"/>
        </w:rPr>
        <w:t>trùng nhanh bề mặt mẫu cấy bằng dung dịch cồn 70</w:t>
      </w:r>
      <w:r w:rsidR="00C20584" w:rsidRPr="00213FDD">
        <w:rPr>
          <w:rFonts w:ascii="Times New Roman" w:eastAsia="Times New Roman" w:hAnsi="Times New Roman"/>
          <w:sz w:val="28"/>
          <w:szCs w:val="28"/>
          <w:vertAlign w:val="superscript"/>
        </w:rPr>
        <w:t>0</w:t>
      </w:r>
      <w:r w:rsidR="00C20584" w:rsidRPr="00213FDD">
        <w:rPr>
          <w:rFonts w:ascii="Times New Roman" w:eastAsia="Times New Roman" w:hAnsi="Times New Roman"/>
          <w:sz w:val="28"/>
          <w:szCs w:val="28"/>
        </w:rPr>
        <w:t xml:space="preserve"> trong vòng 30 giây.</w:t>
      </w:r>
    </w:p>
    <w:p w14:paraId="0FE4BFFA" w14:textId="77777777" w:rsidR="00C20584" w:rsidRPr="00213FDD" w:rsidRDefault="004A415F"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Bước 5:  </w:t>
      </w:r>
      <w:r w:rsidR="00C20584" w:rsidRPr="00213FDD">
        <w:rPr>
          <w:rFonts w:ascii="Times New Roman" w:eastAsia="Times New Roman" w:hAnsi="Times New Roman"/>
          <w:sz w:val="28"/>
          <w:szCs w:val="28"/>
        </w:rPr>
        <w:t>Sau đó rửa mẫu cấy lại bằng nước cất vô trùng từ 2 – 3 lần.</w:t>
      </w:r>
    </w:p>
    <w:p w14:paraId="55A5976A" w14:textId="77777777" w:rsidR="00C20584" w:rsidRPr="00213FDD" w:rsidRDefault="004A415F"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Bước 6:  Khử </w:t>
      </w:r>
      <w:r w:rsidR="00C20584" w:rsidRPr="00213FDD">
        <w:rPr>
          <w:rFonts w:ascii="Times New Roman" w:eastAsia="Times New Roman" w:hAnsi="Times New Roman"/>
          <w:sz w:val="28"/>
          <w:szCs w:val="28"/>
        </w:rPr>
        <w:t>trùng mẫu cấy bằng các dung dịch khử trùng bề mặt như cồn, hypochlorite calcium, oxyl già, nitrate bạc, dung dịch bromine, chlorua thủy ngân …với thời gian và nồng độ tối thích. Bên cạnh đó cần bổ sung thêm Tween 20 vào dung dịch khử trùng thì sẽ làm tăng hiệu quả khử trùng vì Tween 20 làm giảm sức căng bề mặt giữa nước và mô thực vật chính vì vậy bề mặt mẫu cấy tiếp xúc với chất khử trùng tốt hơn.</w:t>
      </w:r>
    </w:p>
    <w:p w14:paraId="4CAE93D3" w14:textId="77777777" w:rsidR="00C20584" w:rsidRPr="00213FDD" w:rsidRDefault="004A415F"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Bước 7:  Rửa </w:t>
      </w:r>
      <w:r w:rsidR="00C20584" w:rsidRPr="00213FDD">
        <w:rPr>
          <w:rFonts w:ascii="Times New Roman" w:eastAsia="Times New Roman" w:hAnsi="Times New Roman"/>
          <w:sz w:val="28"/>
          <w:szCs w:val="28"/>
        </w:rPr>
        <w:t xml:space="preserve">lại </w:t>
      </w:r>
      <w:r w:rsidRPr="00213FDD">
        <w:rPr>
          <w:rFonts w:ascii="Times New Roman" w:eastAsia="Times New Roman" w:hAnsi="Times New Roman"/>
          <w:sz w:val="28"/>
          <w:szCs w:val="28"/>
        </w:rPr>
        <w:t xml:space="preserve">mẫu cấy </w:t>
      </w:r>
      <w:r w:rsidR="00C20584" w:rsidRPr="00213FDD">
        <w:rPr>
          <w:rFonts w:ascii="Times New Roman" w:eastAsia="Times New Roman" w:hAnsi="Times New Roman"/>
          <w:sz w:val="28"/>
          <w:szCs w:val="28"/>
        </w:rPr>
        <w:t xml:space="preserve">bằng nước cất vô trùng từ 3 – 4 lần để rửa sạch các chất khử trùng còn bám trên bề mặt mẫu cấy. </w:t>
      </w:r>
    </w:p>
    <w:p w14:paraId="6069E915" w14:textId="77777777" w:rsidR="00C20584" w:rsidRPr="00213FDD" w:rsidRDefault="004A415F"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Bước 8:</w:t>
      </w:r>
      <w:r w:rsidR="00C20584" w:rsidRPr="00213FDD">
        <w:rPr>
          <w:rFonts w:ascii="Times New Roman" w:eastAsia="Times New Roman" w:hAnsi="Times New Roman"/>
          <w:sz w:val="28"/>
          <w:szCs w:val="28"/>
        </w:rPr>
        <w:t xml:space="preserve"> </w:t>
      </w:r>
      <w:r w:rsidRPr="00213FDD">
        <w:rPr>
          <w:rFonts w:ascii="Times New Roman" w:eastAsia="Times New Roman" w:hAnsi="Times New Roman"/>
          <w:sz w:val="28"/>
          <w:szCs w:val="28"/>
        </w:rPr>
        <w:t xml:space="preserve">Làm </w:t>
      </w:r>
      <w:r w:rsidR="00C20584" w:rsidRPr="00213FDD">
        <w:rPr>
          <w:rFonts w:ascii="Times New Roman" w:eastAsia="Times New Roman" w:hAnsi="Times New Roman"/>
          <w:sz w:val="28"/>
          <w:szCs w:val="28"/>
        </w:rPr>
        <w:t>khô mẫu bằng giấy thấm và tách mẫu để nuôi cấy trên môi trường thích hợp.</w:t>
      </w:r>
    </w:p>
    <w:p w14:paraId="5A1FA5E4"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i/>
          <w:sz w:val="28"/>
          <w:szCs w:val="28"/>
        </w:rPr>
        <w:t xml:space="preserve">* </w:t>
      </w:r>
      <w:r w:rsidRPr="00213FDD">
        <w:rPr>
          <w:rFonts w:ascii="Times New Roman" w:eastAsia="Times New Roman" w:hAnsi="Times New Roman"/>
          <w:i/>
          <w:sz w:val="28"/>
          <w:szCs w:val="28"/>
          <w:u w:val="single"/>
        </w:rPr>
        <w:t xml:space="preserve">Lưu </w:t>
      </w:r>
      <w:r w:rsidR="004A415F" w:rsidRPr="00213FDD">
        <w:rPr>
          <w:rFonts w:ascii="Times New Roman" w:eastAsia="Times New Roman" w:hAnsi="Times New Roman"/>
          <w:i/>
          <w:sz w:val="28"/>
          <w:szCs w:val="28"/>
          <w:u w:val="single"/>
        </w:rPr>
        <w:t>ý</w:t>
      </w:r>
      <w:r w:rsidRPr="00213FDD">
        <w:rPr>
          <w:rFonts w:ascii="Times New Roman" w:eastAsia="Times New Roman" w:hAnsi="Times New Roman"/>
          <w:i/>
          <w:sz w:val="28"/>
          <w:szCs w:val="28"/>
        </w:rPr>
        <w:t>:</w:t>
      </w:r>
      <w:r w:rsidRPr="00213FDD">
        <w:rPr>
          <w:rFonts w:ascii="Times New Roman" w:eastAsia="Times New Roman" w:hAnsi="Times New Roman"/>
          <w:sz w:val="28"/>
          <w:szCs w:val="28"/>
        </w:rPr>
        <w:t xml:space="preserve"> Khi tách mẫu cấy để nuôi cấy thì những phần mẫu cấy bị tổn thương bởi chất khử trùng thì phải được cắt bỏ.</w:t>
      </w:r>
    </w:p>
    <w:p w14:paraId="0B2BFED0"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Nếu như mẫu cấy bị nhiễm thì sẽ dễ dàng nhận ra sau 3 đến 7 ngày kể từ khi bắt đầu nuôi cấy.</w:t>
      </w:r>
    </w:p>
    <w:p w14:paraId="31DB2304" w14:textId="77777777" w:rsidR="00C20584" w:rsidRPr="00213FDD" w:rsidRDefault="00C20584" w:rsidP="00882452">
      <w:pPr>
        <w:pStyle w:val="Heading1"/>
        <w:rPr>
          <w:rFonts w:eastAsia="Times New Roman" w:cs="Times New Roman"/>
        </w:rPr>
      </w:pPr>
      <w:bookmarkStart w:id="84" w:name="_Toc529352246"/>
      <w:r w:rsidRPr="00213FDD">
        <w:rPr>
          <w:rFonts w:eastAsia="Times New Roman" w:cs="Times New Roman"/>
        </w:rPr>
        <w:t>3. Tăng sinh khối mô nuôi cấy.</w:t>
      </w:r>
      <w:bookmarkEnd w:id="84"/>
    </w:p>
    <w:p w14:paraId="3EDB25CC"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Ở giai đoạn này kích thích tạo cơ quan phụ hoặc cấu trúc khác mà từ đó cây hoàn chỉnh có thể phát sinh. Những khả năng tạo cây đó là:</w:t>
      </w:r>
    </w:p>
    <w:p w14:paraId="7845D8AD" w14:textId="77777777" w:rsidR="00C20584" w:rsidRPr="00213FDD" w:rsidRDefault="00C20584" w:rsidP="00882452">
      <w:pPr>
        <w:pStyle w:val="Heading2"/>
        <w:rPr>
          <w:szCs w:val="28"/>
        </w:rPr>
      </w:pPr>
      <w:bookmarkStart w:id="85" w:name="_Toc529352247"/>
      <w:r w:rsidRPr="00213FDD">
        <w:rPr>
          <w:szCs w:val="28"/>
        </w:rPr>
        <w:t>3.1. Tạo phôi soma.</w:t>
      </w:r>
      <w:bookmarkEnd w:id="85"/>
    </w:p>
    <w:p w14:paraId="2A964F53"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Việc tạo ra các tế bào có khả năng phát sinh phôi giúp cho việc nhân dòng thực vật một cách nhanh chóng. Trong quá trình này, một tế bào đơn có thể được cảm ứng trở thành một phôi và từ đó phát triển thành một cây nguyên vẹn. </w:t>
      </w:r>
    </w:p>
    <w:p w14:paraId="636DDAF9" w14:textId="77777777" w:rsidR="00C20584" w:rsidRPr="00213FDD" w:rsidRDefault="00C20584" w:rsidP="00882452">
      <w:pPr>
        <w:pStyle w:val="Heading2"/>
        <w:rPr>
          <w:szCs w:val="28"/>
        </w:rPr>
      </w:pPr>
      <w:bookmarkStart w:id="86" w:name="_Toc529352248"/>
      <w:r w:rsidRPr="00213FDD">
        <w:rPr>
          <w:szCs w:val="28"/>
        </w:rPr>
        <w:t>3.2. Tăng cường phát triển chồi bên.</w:t>
      </w:r>
      <w:bookmarkEnd w:id="86"/>
    </w:p>
    <w:p w14:paraId="087668AA"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Chồi bên và chồi ngọn có thể được cảm ứng phát triển </w:t>
      </w:r>
      <w:r w:rsidRPr="00213FDD">
        <w:rPr>
          <w:rFonts w:ascii="Times New Roman" w:eastAsia="Times New Roman" w:hAnsi="Times New Roman"/>
          <w:i/>
          <w:sz w:val="28"/>
          <w:szCs w:val="28"/>
        </w:rPr>
        <w:t>in vitro</w:t>
      </w:r>
      <w:r w:rsidRPr="00213FDD">
        <w:rPr>
          <w:rFonts w:ascii="Times New Roman" w:eastAsia="Times New Roman" w:hAnsi="Times New Roman"/>
          <w:sz w:val="28"/>
          <w:szCs w:val="28"/>
        </w:rPr>
        <w:t xml:space="preserve"> bằng cách làm tăng sự phát triển của những chồi đang hiện hữu. Một mẫu cấy có mang một chồi đơn sẽ phát triển thành một chồi hay thành một cụm chồi tùy thuộc vào loài thực vật và môi trường nuôi cấy. Đây là phương pháp được áp dụng rộng rãi đối với nhiều loài thực vật.</w:t>
      </w:r>
    </w:p>
    <w:p w14:paraId="4199EBF1" w14:textId="77777777" w:rsidR="00C20584" w:rsidRPr="00213FDD" w:rsidRDefault="00C20584" w:rsidP="00882452">
      <w:pPr>
        <w:pStyle w:val="Heading2"/>
        <w:rPr>
          <w:szCs w:val="28"/>
        </w:rPr>
      </w:pPr>
      <w:bookmarkStart w:id="87" w:name="_Toc529352249"/>
      <w:r w:rsidRPr="00213FDD">
        <w:rPr>
          <w:szCs w:val="28"/>
        </w:rPr>
        <w:t>3.3. Sự phát triển chồi bất định.</w:t>
      </w:r>
      <w:bookmarkEnd w:id="87"/>
    </w:p>
    <w:p w14:paraId="48FD6081" w14:textId="77777777" w:rsidR="004A415F" w:rsidRPr="00213FDD" w:rsidRDefault="004A415F"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C</w:t>
      </w:r>
      <w:r w:rsidR="00C20584" w:rsidRPr="00213FDD">
        <w:rPr>
          <w:rFonts w:ascii="Times New Roman" w:eastAsia="Times New Roman" w:hAnsi="Times New Roman"/>
          <w:sz w:val="28"/>
          <w:szCs w:val="28"/>
        </w:rPr>
        <w:t>hồi bất định và những mô có liên quan là những cấu trúc có nguồn gốc từ những vùng không phải là trục lá hoặc chồi ngọn. Chồi bất định, rễ, vi củ và các cấu trúc đặc biệt khác có thể có nguồn gốc từ thân,</w:t>
      </w:r>
      <w:r w:rsidRPr="00213FDD">
        <w:rPr>
          <w:rFonts w:ascii="Times New Roman" w:eastAsia="Times New Roman" w:hAnsi="Times New Roman"/>
          <w:sz w:val="28"/>
          <w:szCs w:val="28"/>
        </w:rPr>
        <w:t xml:space="preserve"> lá, củ, rễ. </w:t>
      </w:r>
    </w:p>
    <w:p w14:paraId="3B6C1A8B" w14:textId="77777777" w:rsidR="00C20584" w:rsidRPr="00213FDD" w:rsidRDefault="004A415F"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Chồi hoặc rễ bất định có thể có nguồn gốc từ mô sẹo và mô sẹo được coi như là thể trung gian giữa mẫu cấy và cây con. Số lượng cụm chồi/ mô sẹo được tăng lên qua những lần phân cắt khi cấy chuyền. Cây con có thể được chuyển sang giai đoạn 4 để tạo rễ.</w:t>
      </w:r>
    </w:p>
    <w:p w14:paraId="3D430CA1"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i/>
          <w:sz w:val="28"/>
          <w:szCs w:val="28"/>
          <w:u w:val="single"/>
        </w:rPr>
        <w:t>Lưu ý</w:t>
      </w:r>
      <w:r w:rsidRPr="00213FDD">
        <w:rPr>
          <w:rFonts w:ascii="Times New Roman" w:eastAsia="Times New Roman" w:hAnsi="Times New Roman"/>
          <w:b/>
          <w:i/>
          <w:sz w:val="28"/>
          <w:szCs w:val="28"/>
        </w:rPr>
        <w:t>:</w:t>
      </w:r>
      <w:r w:rsidRPr="00213FDD">
        <w:rPr>
          <w:rFonts w:ascii="Times New Roman" w:eastAsia="Times New Roman" w:hAnsi="Times New Roman"/>
          <w:sz w:val="28"/>
          <w:szCs w:val="28"/>
        </w:rPr>
        <w:t xml:space="preserve"> Trong giai đoạn tăng sinh khối mô nuôi cấy, cần chú ý một số yêu cầu sau:</w:t>
      </w:r>
    </w:p>
    <w:p w14:paraId="504856ED"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Bổ sung các chất ĐHST vào môi trường nuôi cấy theo chức năng và  cần chú ý tỷ lệ auxin/cytokinine.</w:t>
      </w:r>
    </w:p>
    <w:p w14:paraId="023BA528"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Tăng thời gian và cường độ chiếu sáng theo nhu cầu sinh lý của từng loại cây.</w:t>
      </w:r>
    </w:p>
    <w:p w14:paraId="453BA7F4"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Bảo đảm nhiệt độ phòng thích hợp từ 20 – 28</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 xml:space="preserve">C. </w:t>
      </w:r>
    </w:p>
    <w:p w14:paraId="1CA70CDE" w14:textId="77777777" w:rsidR="00C20584" w:rsidRPr="00213FDD" w:rsidRDefault="00C20584" w:rsidP="00882452">
      <w:pPr>
        <w:pStyle w:val="Heading1"/>
        <w:rPr>
          <w:rFonts w:eastAsia="Times New Roman" w:cs="Times New Roman"/>
        </w:rPr>
      </w:pPr>
      <w:bookmarkStart w:id="88" w:name="_Toc529352250"/>
      <w:r w:rsidRPr="00213FDD">
        <w:rPr>
          <w:rFonts w:eastAsia="Times New Roman" w:cs="Times New Roman"/>
        </w:rPr>
        <w:t xml:space="preserve">3. Sự ra rễ </w:t>
      </w:r>
      <w:r w:rsidRPr="00213FDD">
        <w:rPr>
          <w:rFonts w:eastAsia="Times New Roman" w:cs="Times New Roman"/>
          <w:i/>
        </w:rPr>
        <w:t>in vitro</w:t>
      </w:r>
      <w:r w:rsidRPr="00213FDD">
        <w:rPr>
          <w:rFonts w:eastAsia="Times New Roman" w:cs="Times New Roman"/>
        </w:rPr>
        <w:t xml:space="preserve"> và các điều kiện ra rễ.</w:t>
      </w:r>
      <w:bookmarkEnd w:id="88"/>
    </w:p>
    <w:p w14:paraId="4FA5673B" w14:textId="77777777" w:rsidR="00C20584" w:rsidRPr="00213FDD" w:rsidRDefault="00C20584" w:rsidP="00882452">
      <w:pPr>
        <w:pStyle w:val="Heading2"/>
        <w:rPr>
          <w:szCs w:val="28"/>
          <w:lang w:val="sv-SE"/>
        </w:rPr>
      </w:pPr>
      <w:bookmarkStart w:id="89" w:name="_Toc529352251"/>
      <w:r w:rsidRPr="00213FDD">
        <w:rPr>
          <w:szCs w:val="28"/>
          <w:lang w:val="sv-SE"/>
        </w:rPr>
        <w:t>3.1. Sự ra rễ In Vitro.</w:t>
      </w:r>
      <w:bookmarkEnd w:id="89"/>
    </w:p>
    <w:p w14:paraId="17762052"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 xml:space="preserve">Ở giai đoạn ra rễ </w:t>
      </w:r>
      <w:r w:rsidRPr="00213FDD">
        <w:rPr>
          <w:rFonts w:ascii="Times New Roman" w:eastAsia="Times New Roman" w:hAnsi="Times New Roman"/>
          <w:i/>
          <w:sz w:val="28"/>
          <w:szCs w:val="28"/>
          <w:lang w:val="sv-SE"/>
        </w:rPr>
        <w:t>in vitro</w:t>
      </w:r>
      <w:r w:rsidRPr="00213FDD">
        <w:rPr>
          <w:rFonts w:ascii="Times New Roman" w:eastAsia="Times New Roman" w:hAnsi="Times New Roman"/>
          <w:sz w:val="28"/>
          <w:szCs w:val="28"/>
          <w:lang w:val="sv-SE"/>
        </w:rPr>
        <w:t xml:space="preserve"> chồi được cấy chuyền thành từ cụm, nhưng trước khi chuyển chồi sang môi trường ra rễ thì chồi phải được tách ra thành những đơn vị riêng rẽ. Tuy nhiên có một số trường hợp thì chuyển cả cụm chồi sang môi trường ra rễ thì lại tốt hơn. </w:t>
      </w:r>
    </w:p>
    <w:p w14:paraId="29C2B41F"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b/>
          <w:i/>
          <w:sz w:val="28"/>
          <w:szCs w:val="28"/>
          <w:u w:val="single"/>
        </w:rPr>
        <w:t>Ví dụ</w:t>
      </w:r>
      <w:r w:rsidRPr="00213FDD">
        <w:rPr>
          <w:rFonts w:ascii="Times New Roman" w:eastAsia="Times New Roman" w:hAnsi="Times New Roman"/>
          <w:sz w:val="28"/>
          <w:szCs w:val="28"/>
        </w:rPr>
        <w:t>: cây dâu tây, Layơn,..</w:t>
      </w:r>
    </w:p>
    <w:p w14:paraId="2D84C3EF"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Đây là giai đoạn mà các chồi hay cụm chồi được chuyển sang môi trường cảm ứng ra rễ để trở thành cây con hoàn chỉnh. Giai đoạn này có thể kéo dài từ 2 – 6 tuần và chất ĐHST cũng như nồng độ sử dụng để kích thích ra rễ là phụ thuộc vào từng loài thực vật nhưng nhóm chất ĐHST thường được sử dụng là nhóm auxin (trừ chất 2,4-D).</w:t>
      </w:r>
    </w:p>
    <w:p w14:paraId="595D63EA"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Có một số đối tượng cây trồng thì có thể trực tiếp tạo rễ ngay trong điều kiện </w:t>
      </w:r>
      <w:r w:rsidRPr="00213FDD">
        <w:rPr>
          <w:rFonts w:ascii="Times New Roman" w:eastAsia="Times New Roman" w:hAnsi="Times New Roman"/>
          <w:i/>
          <w:sz w:val="28"/>
          <w:szCs w:val="28"/>
        </w:rPr>
        <w:t>in vitro</w:t>
      </w:r>
      <w:r w:rsidRPr="00213FDD">
        <w:rPr>
          <w:rFonts w:ascii="Times New Roman" w:eastAsia="Times New Roman" w:hAnsi="Times New Roman"/>
          <w:sz w:val="28"/>
          <w:szCs w:val="28"/>
        </w:rPr>
        <w:t xml:space="preserve"> và một số khác thì ngược lại. Sau khi nhân chồi thì chuyển ra môi trường giá thể ẩm để kích thích tạo rễ. Phương pháp này có rất nhiều ưu điểm về mặt chất lượng rễ cũng như về mặt hiệu quả kinh tế.</w:t>
      </w:r>
    </w:p>
    <w:p w14:paraId="6ECEFBC5" w14:textId="77777777" w:rsidR="00C20584" w:rsidRPr="00213FDD" w:rsidRDefault="00C20584" w:rsidP="00882452">
      <w:pPr>
        <w:pStyle w:val="Heading2"/>
        <w:rPr>
          <w:szCs w:val="28"/>
        </w:rPr>
      </w:pPr>
      <w:bookmarkStart w:id="90" w:name="_Toc529352252"/>
      <w:r w:rsidRPr="00213FDD">
        <w:rPr>
          <w:szCs w:val="28"/>
        </w:rPr>
        <w:t>3.2. Những điều kiện của sự ra rễ in vitro:</w:t>
      </w:r>
      <w:bookmarkEnd w:id="90"/>
    </w:p>
    <w:p w14:paraId="159DA6C3" w14:textId="77777777" w:rsidR="00C20584" w:rsidRPr="00213FDD" w:rsidRDefault="004A415F" w:rsidP="00882452">
      <w:pPr>
        <w:pStyle w:val="Heading3"/>
        <w:rPr>
          <w:rFonts w:eastAsia="Times New Roman" w:cs="Times New Roman"/>
          <w:szCs w:val="28"/>
        </w:rPr>
      </w:pPr>
      <w:bookmarkStart w:id="91" w:name="_Toc529352253"/>
      <w:r w:rsidRPr="00213FDD">
        <w:rPr>
          <w:rFonts w:eastAsia="Times New Roman" w:cs="Times New Roman"/>
          <w:szCs w:val="28"/>
        </w:rPr>
        <w:t xml:space="preserve">3.2.1. </w:t>
      </w:r>
      <w:r w:rsidR="00C20584" w:rsidRPr="00213FDD">
        <w:rPr>
          <w:rFonts w:eastAsia="Times New Roman" w:cs="Times New Roman"/>
          <w:szCs w:val="28"/>
        </w:rPr>
        <w:t>Chất điều hòa sinh trưởng</w:t>
      </w:r>
      <w:bookmarkEnd w:id="91"/>
    </w:p>
    <w:p w14:paraId="5C13336C"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 + Môi trường cảm ứng ra rễ phải có hàm lượng chất cytokynine thấp nhất hoặc hoàn toàn không có vì cytokinine sẽ ức chế sự hình thành rễ.</w:t>
      </w:r>
    </w:p>
    <w:p w14:paraId="67A892FE"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Đại đa số rễ của các loài khi hình thành bắt buộc đòi hỏi trong môi trường nuôi cấy phải có sự hiện diện một trong những chất ĐHST thuộc nhóm auxin.</w:t>
      </w:r>
    </w:p>
    <w:p w14:paraId="491C1588" w14:textId="77777777" w:rsidR="00C20584" w:rsidRPr="00213FDD" w:rsidRDefault="004A415F" w:rsidP="00882452">
      <w:pPr>
        <w:pStyle w:val="Heading3"/>
        <w:rPr>
          <w:rFonts w:eastAsia="Times New Roman" w:cs="Times New Roman"/>
          <w:szCs w:val="28"/>
        </w:rPr>
      </w:pPr>
      <w:bookmarkStart w:id="92" w:name="_Toc529352254"/>
      <w:r w:rsidRPr="00213FDD">
        <w:rPr>
          <w:rFonts w:eastAsia="Times New Roman" w:cs="Times New Roman"/>
          <w:szCs w:val="28"/>
        </w:rPr>
        <w:t xml:space="preserve">3.2.2. </w:t>
      </w:r>
      <w:r w:rsidR="00C20584" w:rsidRPr="00213FDD">
        <w:rPr>
          <w:rFonts w:eastAsia="Times New Roman" w:cs="Times New Roman"/>
          <w:szCs w:val="28"/>
        </w:rPr>
        <w:t>Các khoáng đa lượng và  vi lượng.</w:t>
      </w:r>
      <w:bookmarkEnd w:id="92"/>
    </w:p>
    <w:p w14:paraId="5572D487"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Môi trường cảm ứng ra rễ thông thường thì nghèo về khoáng đa </w:t>
      </w:r>
    </w:p>
    <w:p w14:paraId="31501BE1"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lượng, vi lượng (có thể giảm xuống ½ hoặc 1/4). </w:t>
      </w:r>
    </w:p>
    <w:p w14:paraId="694A6299"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Các chất hữu cơ cũng rất cần thiết trong giai đoạn ra rễ in vitro.</w:t>
      </w:r>
    </w:p>
    <w:p w14:paraId="65B57BF2" w14:textId="77777777" w:rsidR="00C20584" w:rsidRPr="00213FDD" w:rsidRDefault="004A415F" w:rsidP="00882452">
      <w:pPr>
        <w:pStyle w:val="Heading3"/>
        <w:rPr>
          <w:rFonts w:eastAsia="Times New Roman" w:cs="Times New Roman"/>
          <w:szCs w:val="28"/>
        </w:rPr>
      </w:pPr>
      <w:bookmarkStart w:id="93" w:name="_Toc529352255"/>
      <w:r w:rsidRPr="00213FDD">
        <w:rPr>
          <w:rFonts w:eastAsia="Times New Roman" w:cs="Times New Roman"/>
          <w:szCs w:val="28"/>
        </w:rPr>
        <w:t xml:space="preserve">3.2.3. </w:t>
      </w:r>
      <w:r w:rsidR="00C20584" w:rsidRPr="00213FDD">
        <w:rPr>
          <w:rFonts w:eastAsia="Times New Roman" w:cs="Times New Roman"/>
          <w:szCs w:val="28"/>
        </w:rPr>
        <w:t>Đường.</w:t>
      </w:r>
      <w:bookmarkEnd w:id="93"/>
    </w:p>
    <w:p w14:paraId="7E60D01F"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Một số loài thực vật ra rễ mạnh trong điều kiện môi trường nuôi cấy có hàm lượng đường cao hơn so với giai đoạn nhân chồi. Nhiều nhà khoa học cho rằng đường glucose thích hợp hơn cho việc ra rễ </w:t>
      </w:r>
      <w:r w:rsidRPr="00213FDD">
        <w:rPr>
          <w:rFonts w:ascii="Times New Roman" w:eastAsia="Times New Roman" w:hAnsi="Times New Roman"/>
          <w:i/>
          <w:sz w:val="28"/>
          <w:szCs w:val="28"/>
        </w:rPr>
        <w:t>in vitro</w:t>
      </w:r>
      <w:r w:rsidRPr="00213FDD">
        <w:rPr>
          <w:rFonts w:ascii="Times New Roman" w:eastAsia="Times New Roman" w:hAnsi="Times New Roman"/>
          <w:sz w:val="28"/>
          <w:szCs w:val="28"/>
        </w:rPr>
        <w:t xml:space="preserve"> so với đường fructose và sucrose.</w:t>
      </w:r>
    </w:p>
    <w:p w14:paraId="631D33F7"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Anh sáng cũng cần thiết cho sự ra rễ ở một số loài thực vật và nhiệt độ kích thích ra rễ tốt nhất trong khoảng 25 đến 28</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C.</w:t>
      </w:r>
    </w:p>
    <w:p w14:paraId="725F6A90" w14:textId="77777777" w:rsidR="00C20584" w:rsidRPr="00213FDD" w:rsidRDefault="00C20584" w:rsidP="00882452">
      <w:pPr>
        <w:pStyle w:val="Heading1"/>
        <w:rPr>
          <w:rFonts w:eastAsia="Times New Roman" w:cs="Times New Roman"/>
        </w:rPr>
      </w:pPr>
      <w:bookmarkStart w:id="94" w:name="_Toc529352256"/>
      <w:r w:rsidRPr="00213FDD">
        <w:rPr>
          <w:rFonts w:eastAsia="Times New Roman" w:cs="Times New Roman"/>
        </w:rPr>
        <w:t xml:space="preserve">4. Giai đoạn sau </w:t>
      </w:r>
      <w:r w:rsidRPr="00213FDD">
        <w:rPr>
          <w:rFonts w:eastAsia="Times New Roman" w:cs="Times New Roman"/>
          <w:i/>
        </w:rPr>
        <w:t>in vitro (ex vitro</w:t>
      </w:r>
      <w:r w:rsidRPr="00213FDD">
        <w:rPr>
          <w:rFonts w:eastAsia="Times New Roman" w:cs="Times New Roman"/>
        </w:rPr>
        <w:t>)</w:t>
      </w:r>
      <w:bookmarkEnd w:id="94"/>
    </w:p>
    <w:p w14:paraId="5187FC5D" w14:textId="77777777" w:rsidR="00C20584" w:rsidRPr="00213FDD" w:rsidRDefault="004A415F"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 xml:space="preserve">Trước khi đưa cây đã ra rễ </w:t>
      </w:r>
      <w:r w:rsidR="00C20584" w:rsidRPr="00213FDD">
        <w:rPr>
          <w:rFonts w:ascii="Times New Roman" w:eastAsia="Times New Roman" w:hAnsi="Times New Roman"/>
          <w:i/>
          <w:sz w:val="28"/>
          <w:szCs w:val="28"/>
        </w:rPr>
        <w:t>in vitro</w:t>
      </w:r>
      <w:r w:rsidR="00C20584" w:rsidRPr="00213FDD">
        <w:rPr>
          <w:rFonts w:ascii="Times New Roman" w:eastAsia="Times New Roman" w:hAnsi="Times New Roman"/>
          <w:sz w:val="28"/>
          <w:szCs w:val="28"/>
        </w:rPr>
        <w:t xml:space="preserve"> ra điều kiện </w:t>
      </w:r>
      <w:r w:rsidR="00C20584" w:rsidRPr="00213FDD">
        <w:rPr>
          <w:rFonts w:ascii="Times New Roman" w:eastAsia="Times New Roman" w:hAnsi="Times New Roman"/>
          <w:i/>
          <w:sz w:val="28"/>
          <w:szCs w:val="28"/>
        </w:rPr>
        <w:t>ex vitro</w:t>
      </w:r>
      <w:r w:rsidR="00C20584" w:rsidRPr="00213FDD">
        <w:rPr>
          <w:rFonts w:ascii="Times New Roman" w:eastAsia="Times New Roman" w:hAnsi="Times New Roman"/>
          <w:sz w:val="28"/>
          <w:szCs w:val="28"/>
        </w:rPr>
        <w:t xml:space="preserve"> cần phải trãi qua giai đoạn huấn luyện thích nghi với điều kiện thay đổi nhiệt độ, độ ẩm, sự mất nước, sâu bệnh và chuyển cây từ trạng thái dị dưỡng sang tự dưỡng hoàn toàn. </w:t>
      </w:r>
    </w:p>
    <w:p w14:paraId="68E964E8" w14:textId="77777777" w:rsidR="00C20584" w:rsidRPr="00213FDD" w:rsidRDefault="004A415F"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Những lưu ý trong thời gian huấn luyện thích nghi hay gặp những bất lợi sau:</w:t>
      </w:r>
    </w:p>
    <w:p w14:paraId="5CD1126A" w14:textId="77777777" w:rsidR="00C20584" w:rsidRPr="00213FDD" w:rsidRDefault="00C20584"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 Mất nước nhanh làm cây bị héo.</w:t>
      </w:r>
    </w:p>
    <w:p w14:paraId="5BBC4931" w14:textId="77777777" w:rsidR="00C20584" w:rsidRPr="00213FDD" w:rsidRDefault="00C20584"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 Nhiễm vi khuẩn và nấm gây nên hiện tượng bị thối nhũn.</w:t>
      </w:r>
    </w:p>
    <w:p w14:paraId="6150D116" w14:textId="77777777" w:rsidR="00C20584" w:rsidRPr="00213FDD" w:rsidRDefault="00C20584"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 Cháy lá do nắng.</w:t>
      </w:r>
    </w:p>
    <w:p w14:paraId="74723598" w14:textId="77777777" w:rsidR="00C20584" w:rsidRPr="00213FDD" w:rsidRDefault="004A415F"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 xml:space="preserve">Sau khi huấn luyện, chồi hoặc cây đã có rễ được giâm vào trong một hỗn hợp giá thể ẩm nhằm giúp cho sự bén rễ hoặc ra rễ. </w:t>
      </w:r>
    </w:p>
    <w:p w14:paraId="5C7F0B0B"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 Hỗn hợp giá thể bao gồm than bùn, vỏ cây, khoáng chất, cát, đất, phân chuồng, tro trấu và có thể trộn thêm một lượng nhỏ phân bón. </w:t>
      </w:r>
    </w:p>
    <w:p w14:paraId="10D78488"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Phần trăm của các thành phần tạo nên giá thể là tuỳ thuộc vào từng đối tượng cây trồng.</w:t>
      </w:r>
    </w:p>
    <w:p w14:paraId="37041F96"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pH của giá thể thích hợp ở mức trung tính hoặc hơi acid.</w:t>
      </w:r>
    </w:p>
    <w:p w14:paraId="343C9097"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Tất  cả các qúa trình trên có thể tóm lược qua sơ đồ sau: </w:t>
      </w:r>
    </w:p>
    <w:p w14:paraId="1283B531" w14:textId="77777777" w:rsidR="00C20584" w:rsidRPr="00213FDD" w:rsidRDefault="00C20584" w:rsidP="00595707">
      <w:pPr>
        <w:spacing w:before="60" w:after="60" w:line="288" w:lineRule="auto"/>
        <w:jc w:val="both"/>
        <w:rPr>
          <w:rFonts w:ascii="Times New Roman" w:eastAsia="Times New Roman" w:hAnsi="Times New Roman"/>
          <w:b/>
          <w:sz w:val="28"/>
          <w:szCs w:val="28"/>
        </w:rPr>
      </w:pPr>
      <w:r w:rsidRPr="00213FDD">
        <w:rPr>
          <w:rFonts w:ascii="Times New Roman" w:eastAsia="Times New Roman" w:hAnsi="Times New Roman"/>
          <w:b/>
          <w:sz w:val="28"/>
          <w:szCs w:val="28"/>
        </w:rPr>
        <w:t xml:space="preserve">          </w:t>
      </w:r>
    </w:p>
    <w:p w14:paraId="61CAE573" w14:textId="77777777" w:rsidR="002B137C" w:rsidRPr="00213FDD" w:rsidRDefault="002B137C" w:rsidP="00595707">
      <w:pPr>
        <w:spacing w:before="60" w:after="60" w:line="288" w:lineRule="auto"/>
        <w:rPr>
          <w:rFonts w:ascii="Times New Roman" w:eastAsia="Times New Roman" w:hAnsi="Times New Roman"/>
          <w:b/>
          <w:sz w:val="28"/>
          <w:szCs w:val="28"/>
        </w:rPr>
      </w:pPr>
      <w:r w:rsidRPr="00213FDD">
        <w:rPr>
          <w:rFonts w:ascii="Times New Roman" w:eastAsia="Times New Roman" w:hAnsi="Times New Roman"/>
          <w:b/>
          <w:sz w:val="28"/>
          <w:szCs w:val="28"/>
        </w:rPr>
        <w:br w:type="page"/>
      </w:r>
    </w:p>
    <w:p w14:paraId="3FD16603" w14:textId="77777777" w:rsidR="00C20584" w:rsidRPr="00213FDD" w:rsidRDefault="002B137C" w:rsidP="00595707">
      <w:pPr>
        <w:spacing w:before="60" w:after="60" w:line="288" w:lineRule="auto"/>
        <w:jc w:val="both"/>
        <w:rPr>
          <w:rFonts w:ascii="Times New Roman" w:eastAsia="Times New Roman" w:hAnsi="Times New Roman"/>
          <w:b/>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54848" behindDoc="0" locked="0" layoutInCell="1" allowOverlap="1" wp14:anchorId="220A08DC" wp14:editId="7602B723">
                <wp:simplePos x="0" y="0"/>
                <wp:positionH relativeFrom="column">
                  <wp:posOffset>1283238</wp:posOffset>
                </wp:positionH>
                <wp:positionV relativeFrom="paragraph">
                  <wp:posOffset>198706</wp:posOffset>
                </wp:positionV>
                <wp:extent cx="0" cy="377825"/>
                <wp:effectExtent l="76200" t="0" r="95250" b="60325"/>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99" o:spid="_x0000_s1026" style="position:absolute;z-index:25185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1.05pt,15.65pt" to="101.0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">
                <v:stroke endarrow="block"/>
              </v:line>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855872" behindDoc="0" locked="0" layoutInCell="1" allowOverlap="1" wp14:anchorId="6138A409" wp14:editId="54F9E3E1">
                <wp:simplePos x="0" y="0"/>
                <wp:positionH relativeFrom="column">
                  <wp:posOffset>3832957</wp:posOffset>
                </wp:positionH>
                <wp:positionV relativeFrom="paragraph">
                  <wp:posOffset>251460</wp:posOffset>
                </wp:positionV>
                <wp:extent cx="0" cy="378069"/>
                <wp:effectExtent l="76200" t="0" r="95250" b="60325"/>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0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98" o:spid="_x0000_s1026" style="position:absolute;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8pt,19.8pt" to="301.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">
                <v:stroke endarrow="block"/>
              </v:line>
            </w:pict>
          </mc:Fallback>
        </mc:AlternateContent>
      </w:r>
      <w:r w:rsidR="00C20584" w:rsidRPr="00213FDD">
        <w:rPr>
          <w:rFonts w:ascii="Times New Roman" w:eastAsia="Times New Roman" w:hAnsi="Times New Roman"/>
          <w:b/>
          <w:sz w:val="28"/>
          <w:szCs w:val="28"/>
        </w:rPr>
        <w:t xml:space="preserve">Mô thực vật (cây mẹ)                            Nguyên liệu làm môi trường </w:t>
      </w:r>
    </w:p>
    <w:p w14:paraId="5F4356E2" w14:textId="77777777" w:rsidR="00C20584" w:rsidRPr="00213FDD" w:rsidRDefault="00C20584" w:rsidP="00595707">
      <w:pPr>
        <w:spacing w:before="60" w:after="60" w:line="288" w:lineRule="auto"/>
        <w:jc w:val="both"/>
        <w:rPr>
          <w:rFonts w:ascii="Times New Roman" w:eastAsia="Times New Roman" w:hAnsi="Times New Roman"/>
          <w:b/>
          <w:sz w:val="28"/>
          <w:szCs w:val="28"/>
        </w:rPr>
      </w:pPr>
    </w:p>
    <w:p w14:paraId="3568F51E" w14:textId="77777777" w:rsidR="00C20584"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noProof/>
          <w:sz w:val="28"/>
          <w:szCs w:val="28"/>
        </w:rPr>
        <mc:AlternateContent>
          <mc:Choice Requires="wps">
            <w:drawing>
              <wp:anchor distT="0" distB="0" distL="114300" distR="114300" simplePos="0" relativeHeight="251856896" behindDoc="0" locked="0" layoutInCell="1" allowOverlap="1" wp14:anchorId="11A81D30" wp14:editId="797463DF">
                <wp:simplePos x="0" y="0"/>
                <wp:positionH relativeFrom="column">
                  <wp:posOffset>2628900</wp:posOffset>
                </wp:positionH>
                <wp:positionV relativeFrom="paragraph">
                  <wp:posOffset>297815</wp:posOffset>
                </wp:positionV>
                <wp:extent cx="1143000" cy="571500"/>
                <wp:effectExtent l="38100" t="0" r="19050" b="57150"/>
                <wp:wrapNone/>
                <wp:docPr id="397"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97"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3.45pt" to="297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">
                <v:stroke endarrow="block"/>
              </v:line>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857920" behindDoc="0" locked="0" layoutInCell="1" allowOverlap="1" wp14:anchorId="01284D03" wp14:editId="021F2E41">
                <wp:simplePos x="0" y="0"/>
                <wp:positionH relativeFrom="column">
                  <wp:posOffset>1257300</wp:posOffset>
                </wp:positionH>
                <wp:positionV relativeFrom="paragraph">
                  <wp:posOffset>297815</wp:posOffset>
                </wp:positionV>
                <wp:extent cx="1371600" cy="571500"/>
                <wp:effectExtent l="0" t="0" r="76200" b="57150"/>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96"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3.45pt" to="207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">
                <v:stroke endarrow="block"/>
              </v:line>
            </w:pict>
          </mc:Fallback>
        </mc:AlternateContent>
      </w:r>
      <w:r w:rsidRPr="00213FDD">
        <w:rPr>
          <w:rFonts w:ascii="Times New Roman" w:eastAsia="Times New Roman" w:hAnsi="Times New Roman"/>
          <w:b/>
          <w:sz w:val="28"/>
          <w:szCs w:val="28"/>
        </w:rPr>
        <w:t>Chọn mẫu                                    Chuẩn bị môi trường</w:t>
      </w:r>
    </w:p>
    <w:p w14:paraId="169051A6" w14:textId="77777777" w:rsidR="00C20584" w:rsidRPr="00213FDD" w:rsidRDefault="00C20584" w:rsidP="00595707">
      <w:pPr>
        <w:spacing w:before="60" w:after="60" w:line="288" w:lineRule="auto"/>
        <w:jc w:val="both"/>
        <w:rPr>
          <w:rFonts w:ascii="Times New Roman" w:eastAsia="Times New Roman" w:hAnsi="Times New Roman"/>
          <w:b/>
          <w:sz w:val="28"/>
          <w:szCs w:val="28"/>
        </w:rPr>
      </w:pPr>
    </w:p>
    <w:p w14:paraId="3999074D" w14:textId="77777777" w:rsidR="00C20584" w:rsidRPr="00213FDD" w:rsidRDefault="00C20584" w:rsidP="00595707">
      <w:pPr>
        <w:spacing w:before="60" w:after="60" w:line="288" w:lineRule="auto"/>
        <w:jc w:val="center"/>
        <w:rPr>
          <w:rFonts w:ascii="Times New Roman" w:eastAsia="Times New Roman" w:hAnsi="Times New Roman"/>
          <w:b/>
          <w:sz w:val="28"/>
          <w:szCs w:val="28"/>
        </w:rPr>
      </w:pPr>
    </w:p>
    <w:p w14:paraId="3EB9DF14" w14:textId="77777777" w:rsidR="004A415F" w:rsidRPr="00213FDD" w:rsidRDefault="004A415F" w:rsidP="00595707">
      <w:pPr>
        <w:spacing w:before="60" w:after="60" w:line="288" w:lineRule="auto"/>
        <w:jc w:val="center"/>
        <w:rPr>
          <w:rFonts w:ascii="Times New Roman" w:eastAsia="Times New Roman" w:hAnsi="Times New Roman"/>
          <w:b/>
          <w:sz w:val="28"/>
          <w:szCs w:val="28"/>
        </w:rPr>
      </w:pPr>
    </w:p>
    <w:p w14:paraId="7BAFCE64" w14:textId="77777777" w:rsidR="00C20584"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 xml:space="preserve">Xử lý mẫu cấy </w:t>
      </w:r>
    </w:p>
    <w:p w14:paraId="228DC126" w14:textId="77777777" w:rsidR="00C20584"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58944" behindDoc="0" locked="0" layoutInCell="1" allowOverlap="1" wp14:anchorId="013E3601" wp14:editId="4AAA80CA">
                <wp:simplePos x="0" y="0"/>
                <wp:positionH relativeFrom="column">
                  <wp:posOffset>2704464</wp:posOffset>
                </wp:positionH>
                <wp:positionV relativeFrom="paragraph">
                  <wp:posOffset>12700</wp:posOffset>
                </wp:positionV>
                <wp:extent cx="0" cy="457200"/>
                <wp:effectExtent l="76200" t="0" r="57150" b="57150"/>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95" o:spid="_x0000_s1026" style="position:absolute;z-index:25185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95pt,1pt" to="212.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UXMgIAAFs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">
                <v:stroke endarrow="block"/>
              </v:line>
            </w:pict>
          </mc:Fallback>
        </mc:AlternateContent>
      </w:r>
    </w:p>
    <w:p w14:paraId="33379B28" w14:textId="77777777" w:rsidR="00C20584" w:rsidRPr="00213FDD" w:rsidRDefault="00C20584" w:rsidP="00595707">
      <w:pPr>
        <w:spacing w:before="60" w:after="60" w:line="288" w:lineRule="auto"/>
        <w:jc w:val="center"/>
        <w:rPr>
          <w:rFonts w:ascii="Times New Roman" w:eastAsia="Times New Roman" w:hAnsi="Times New Roman"/>
          <w:b/>
          <w:sz w:val="28"/>
          <w:szCs w:val="28"/>
        </w:rPr>
      </w:pPr>
    </w:p>
    <w:p w14:paraId="77482AE4" w14:textId="77777777" w:rsidR="004A415F"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59968" behindDoc="0" locked="0" layoutInCell="1" allowOverlap="1" wp14:anchorId="0A1BAE55" wp14:editId="62FBA5D4">
                <wp:simplePos x="0" y="0"/>
                <wp:positionH relativeFrom="column">
                  <wp:posOffset>2734066</wp:posOffset>
                </wp:positionH>
                <wp:positionV relativeFrom="paragraph">
                  <wp:posOffset>183613</wp:posOffset>
                </wp:positionV>
                <wp:extent cx="9134" cy="368935"/>
                <wp:effectExtent l="76200" t="0" r="67310" b="50165"/>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34" cy="368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94" o:spid="_x0000_s1026" style="position:absolute;flip:x;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3pt,14.45pt" to="3in,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">
                <v:stroke endarrow="block"/>
              </v:line>
            </w:pict>
          </mc:Fallback>
        </mc:AlternateContent>
      </w:r>
      <w:r w:rsidRPr="00213FDD">
        <w:rPr>
          <w:rFonts w:ascii="Times New Roman" w:eastAsia="Times New Roman" w:hAnsi="Times New Roman"/>
          <w:b/>
          <w:sz w:val="28"/>
          <w:szCs w:val="28"/>
        </w:rPr>
        <w:t>Tách cấy và nuôi mô</w:t>
      </w:r>
    </w:p>
    <w:p w14:paraId="26A2531B" w14:textId="77777777" w:rsidR="00795D01" w:rsidRPr="00213FDD" w:rsidRDefault="00795D01" w:rsidP="00595707">
      <w:pPr>
        <w:spacing w:before="60" w:after="60" w:line="288" w:lineRule="auto"/>
        <w:jc w:val="center"/>
        <w:rPr>
          <w:rFonts w:ascii="Times New Roman" w:eastAsia="Times New Roman" w:hAnsi="Times New Roman"/>
          <w:b/>
          <w:sz w:val="28"/>
          <w:szCs w:val="28"/>
        </w:rPr>
      </w:pPr>
    </w:p>
    <w:p w14:paraId="3C5B0A66" w14:textId="77777777" w:rsidR="00C20584"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Kiểm tra</w:t>
      </w:r>
    </w:p>
    <w:p w14:paraId="0BAAD1DC" w14:textId="77777777" w:rsidR="00C20584"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60992" behindDoc="0" locked="0" layoutInCell="1" allowOverlap="1" wp14:anchorId="6B15A3A2" wp14:editId="38337417">
                <wp:simplePos x="0" y="0"/>
                <wp:positionH relativeFrom="column">
                  <wp:posOffset>2743199</wp:posOffset>
                </wp:positionH>
                <wp:positionV relativeFrom="paragraph">
                  <wp:posOffset>26035</wp:posOffset>
                </wp:positionV>
                <wp:extent cx="0" cy="457200"/>
                <wp:effectExtent l="76200" t="0" r="57150" b="57150"/>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93" o:spid="_x0000_s1026" style="position:absolute;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2.05pt" to="3in,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wgMgIAAFs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">
                <v:stroke endarrow="block"/>
              </v:line>
            </w:pict>
          </mc:Fallback>
        </mc:AlternateContent>
      </w:r>
    </w:p>
    <w:p w14:paraId="3341A07E" w14:textId="77777777" w:rsidR="004A415F" w:rsidRPr="00213FDD" w:rsidRDefault="004A415F" w:rsidP="00595707">
      <w:pPr>
        <w:spacing w:before="60" w:after="60" w:line="288" w:lineRule="auto"/>
        <w:jc w:val="center"/>
        <w:rPr>
          <w:rFonts w:ascii="Times New Roman" w:eastAsia="Times New Roman" w:hAnsi="Times New Roman"/>
          <w:b/>
          <w:sz w:val="28"/>
          <w:szCs w:val="28"/>
        </w:rPr>
      </w:pPr>
    </w:p>
    <w:p w14:paraId="77B6C4C2" w14:textId="77777777" w:rsidR="00C20584"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Nhân tăng sinh khối</w:t>
      </w:r>
    </w:p>
    <w:p w14:paraId="39A72F27" w14:textId="77777777" w:rsidR="00C20584"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62016" behindDoc="0" locked="0" layoutInCell="1" allowOverlap="1" wp14:anchorId="28F9621C" wp14:editId="02359827">
                <wp:simplePos x="0" y="0"/>
                <wp:positionH relativeFrom="column">
                  <wp:posOffset>2743199</wp:posOffset>
                </wp:positionH>
                <wp:positionV relativeFrom="paragraph">
                  <wp:posOffset>41910</wp:posOffset>
                </wp:positionV>
                <wp:extent cx="0" cy="457200"/>
                <wp:effectExtent l="76200" t="0" r="57150" b="57150"/>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92" o:spid="_x0000_s1026" style="position:absolute;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3.3pt" to="3in,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ByMgIAAFs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">
                <v:stroke endarrow="block"/>
              </v:line>
            </w:pict>
          </mc:Fallback>
        </mc:AlternateContent>
      </w:r>
    </w:p>
    <w:p w14:paraId="5DC8BB91" w14:textId="77777777" w:rsidR="004A415F" w:rsidRPr="00213FDD" w:rsidRDefault="004A415F" w:rsidP="00595707">
      <w:pPr>
        <w:spacing w:before="60" w:after="60" w:line="288" w:lineRule="auto"/>
        <w:jc w:val="center"/>
        <w:rPr>
          <w:rFonts w:ascii="Times New Roman" w:eastAsia="Times New Roman" w:hAnsi="Times New Roman"/>
          <w:b/>
          <w:sz w:val="28"/>
          <w:szCs w:val="28"/>
        </w:rPr>
      </w:pPr>
    </w:p>
    <w:p w14:paraId="78D07FB1" w14:textId="77777777" w:rsidR="00C20584"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Ra rễ in vitro</w:t>
      </w:r>
    </w:p>
    <w:p w14:paraId="71BF9738" w14:textId="77777777" w:rsidR="00C20584"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63040" behindDoc="0" locked="0" layoutInCell="1" allowOverlap="1" wp14:anchorId="5D1ACAAF" wp14:editId="67DE9675">
                <wp:simplePos x="0" y="0"/>
                <wp:positionH relativeFrom="column">
                  <wp:posOffset>2714624</wp:posOffset>
                </wp:positionH>
                <wp:positionV relativeFrom="paragraph">
                  <wp:posOffset>50800</wp:posOffset>
                </wp:positionV>
                <wp:extent cx="0" cy="457200"/>
                <wp:effectExtent l="76200" t="0" r="57150" b="5715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91" o:spid="_x0000_s1026" style="position:absolute;z-index:251863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3.75pt,4pt" to="213.7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">
                <v:stroke endarrow="block"/>
              </v:line>
            </w:pict>
          </mc:Fallback>
        </mc:AlternateContent>
      </w:r>
    </w:p>
    <w:p w14:paraId="5E192B2A" w14:textId="77777777" w:rsidR="004A415F" w:rsidRPr="00213FDD" w:rsidRDefault="004A415F" w:rsidP="00595707">
      <w:pPr>
        <w:spacing w:before="60" w:after="60" w:line="288" w:lineRule="auto"/>
        <w:jc w:val="center"/>
        <w:rPr>
          <w:rFonts w:ascii="Times New Roman" w:eastAsia="Times New Roman" w:hAnsi="Times New Roman"/>
          <w:b/>
          <w:sz w:val="28"/>
          <w:szCs w:val="28"/>
        </w:rPr>
      </w:pPr>
    </w:p>
    <w:p w14:paraId="0699D2C9" w14:textId="77777777" w:rsidR="00C20584"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Chuyển ra vườn ươm</w:t>
      </w:r>
    </w:p>
    <w:p w14:paraId="56382B68" w14:textId="77777777" w:rsidR="00C20584"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64064" behindDoc="0" locked="0" layoutInCell="1" allowOverlap="1" wp14:anchorId="613EF326" wp14:editId="4702E12E">
                <wp:simplePos x="0" y="0"/>
                <wp:positionH relativeFrom="column">
                  <wp:posOffset>2715259</wp:posOffset>
                </wp:positionH>
                <wp:positionV relativeFrom="paragraph">
                  <wp:posOffset>5715</wp:posOffset>
                </wp:positionV>
                <wp:extent cx="0" cy="457200"/>
                <wp:effectExtent l="76200" t="0" r="57150" b="5715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90" o:spid="_x0000_s1026" style="position:absolute;z-index:251864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3.8pt,.45pt" to="213.8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WMgIAAFs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">
                <v:stroke endarrow="block"/>
              </v:line>
            </w:pict>
          </mc:Fallback>
        </mc:AlternateContent>
      </w:r>
    </w:p>
    <w:p w14:paraId="43E60C13" w14:textId="77777777" w:rsidR="004A415F" w:rsidRPr="00213FDD" w:rsidRDefault="004A415F" w:rsidP="00595707">
      <w:pPr>
        <w:spacing w:before="60" w:after="60" w:line="288" w:lineRule="auto"/>
        <w:jc w:val="center"/>
        <w:rPr>
          <w:rFonts w:ascii="Times New Roman" w:eastAsia="Times New Roman" w:hAnsi="Times New Roman"/>
          <w:b/>
          <w:sz w:val="28"/>
          <w:szCs w:val="28"/>
        </w:rPr>
      </w:pPr>
    </w:p>
    <w:p w14:paraId="6B69FFD4" w14:textId="77777777" w:rsidR="00C20584"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Sản xuất</w:t>
      </w:r>
    </w:p>
    <w:p w14:paraId="5C885A6E" w14:textId="77777777" w:rsidR="00C20584" w:rsidRPr="00213FDD" w:rsidRDefault="00C20584"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b/>
          <w:i/>
          <w:sz w:val="28"/>
          <w:szCs w:val="28"/>
        </w:rPr>
        <w:tab/>
      </w:r>
      <w:r w:rsidRPr="00213FDD">
        <w:rPr>
          <w:rFonts w:ascii="Times New Roman" w:eastAsia="Times New Roman" w:hAnsi="Times New Roman"/>
          <w:i/>
          <w:sz w:val="28"/>
          <w:szCs w:val="28"/>
        </w:rPr>
        <w:t xml:space="preserve">Sơ đồ </w:t>
      </w:r>
      <w:r w:rsidR="00795D01" w:rsidRPr="00213FDD">
        <w:rPr>
          <w:rFonts w:ascii="Times New Roman" w:eastAsia="Times New Roman" w:hAnsi="Times New Roman"/>
          <w:i/>
          <w:sz w:val="28"/>
          <w:szCs w:val="28"/>
        </w:rPr>
        <w:t>4.</w:t>
      </w:r>
      <w:r w:rsidRPr="00213FDD">
        <w:rPr>
          <w:rFonts w:ascii="Times New Roman" w:eastAsia="Times New Roman" w:hAnsi="Times New Roman"/>
          <w:i/>
          <w:sz w:val="28"/>
          <w:szCs w:val="28"/>
        </w:rPr>
        <w:t>1.</w:t>
      </w:r>
      <w:r w:rsidRPr="00213FDD">
        <w:rPr>
          <w:rFonts w:ascii="Times New Roman" w:eastAsia="Times New Roman" w:hAnsi="Times New Roman"/>
          <w:b/>
          <w:i/>
          <w:sz w:val="28"/>
          <w:szCs w:val="28"/>
        </w:rPr>
        <w:t xml:space="preserve"> </w:t>
      </w:r>
      <w:r w:rsidRPr="00213FDD">
        <w:rPr>
          <w:rFonts w:ascii="Times New Roman" w:eastAsia="Times New Roman" w:hAnsi="Times New Roman"/>
          <w:i/>
          <w:sz w:val="28"/>
          <w:szCs w:val="28"/>
        </w:rPr>
        <w:t xml:space="preserve">Các giai đoạn của quá trình nhân giống in vitro </w:t>
      </w:r>
    </w:p>
    <w:p w14:paraId="760215E2" w14:textId="77777777" w:rsidR="00C20584" w:rsidRPr="00213FDD" w:rsidRDefault="00C20584" w:rsidP="00595707">
      <w:pPr>
        <w:spacing w:before="60" w:after="60" w:line="288" w:lineRule="auto"/>
        <w:rPr>
          <w:rFonts w:ascii="Times New Roman" w:eastAsia="Times New Roman" w:hAnsi="Times New Roman"/>
          <w:b/>
          <w:bCs/>
          <w:i/>
          <w:sz w:val="28"/>
          <w:szCs w:val="28"/>
          <w:lang w:val="de-DE"/>
        </w:rPr>
      </w:pPr>
    </w:p>
    <w:p w14:paraId="490E7CD5"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p>
    <w:p w14:paraId="4BD7C96D" w14:textId="77777777" w:rsidR="00586E16" w:rsidRPr="00213FDD" w:rsidRDefault="00586E16" w:rsidP="00595707">
      <w:pPr>
        <w:spacing w:before="60" w:after="60" w:line="288" w:lineRule="auto"/>
        <w:jc w:val="both"/>
        <w:rPr>
          <w:rFonts w:ascii="Times New Roman" w:eastAsia="Times New Roman" w:hAnsi="Times New Roman"/>
          <w:b/>
          <w:bCs/>
          <w:sz w:val="28"/>
          <w:szCs w:val="28"/>
          <w:lang w:val="de-DE"/>
        </w:rPr>
      </w:pPr>
      <w:r w:rsidRPr="00213FDD">
        <w:rPr>
          <w:rFonts w:ascii="Times New Roman" w:eastAsia="Times New Roman" w:hAnsi="Times New Roman"/>
          <w:b/>
          <w:sz w:val="28"/>
          <w:szCs w:val="28"/>
        </w:rPr>
        <w:tab/>
      </w:r>
    </w:p>
    <w:p w14:paraId="30573077" w14:textId="77777777" w:rsidR="00586E16" w:rsidRPr="00213FDD" w:rsidRDefault="00586E16" w:rsidP="00595707">
      <w:pPr>
        <w:spacing w:before="60" w:after="60" w:line="288" w:lineRule="auto"/>
        <w:rPr>
          <w:rFonts w:ascii="Times New Roman" w:eastAsia="Times New Roman" w:hAnsi="Times New Roman"/>
          <w:b/>
          <w:bCs/>
          <w:sz w:val="28"/>
          <w:szCs w:val="28"/>
          <w:lang w:val="de-DE"/>
        </w:rPr>
      </w:pPr>
    </w:p>
    <w:p w14:paraId="1BEB2537" w14:textId="77777777" w:rsidR="00586E16" w:rsidRPr="00213FDD" w:rsidRDefault="00586E16" w:rsidP="00595707">
      <w:pPr>
        <w:spacing w:before="60" w:after="60" w:line="288" w:lineRule="auto"/>
        <w:rPr>
          <w:rFonts w:ascii="Times New Roman" w:eastAsia="Times New Roman" w:hAnsi="Times New Roman"/>
          <w:b/>
          <w:bCs/>
          <w:sz w:val="28"/>
          <w:szCs w:val="28"/>
          <w:lang w:val="de-DE"/>
        </w:rPr>
      </w:pPr>
    </w:p>
    <w:p w14:paraId="26FF7C9C" w14:textId="77777777" w:rsidR="00B563CE" w:rsidRPr="00213FDD" w:rsidRDefault="00C20584" w:rsidP="00595707">
      <w:pPr>
        <w:spacing w:before="60" w:after="60" w:line="288" w:lineRule="auto"/>
        <w:jc w:val="center"/>
        <w:rPr>
          <w:rFonts w:ascii="Times New Roman" w:eastAsia="Times New Roman" w:hAnsi="Times New Roman"/>
          <w:b/>
          <w:sz w:val="28"/>
          <w:szCs w:val="28"/>
          <w:lang w:eastAsia="vi-VN"/>
        </w:rPr>
      </w:pPr>
      <w:r w:rsidRPr="00213FDD">
        <w:rPr>
          <w:rFonts w:ascii="Times New Roman" w:eastAsia="Times New Roman" w:hAnsi="Times New Roman"/>
          <w:b/>
          <w:sz w:val="28"/>
          <w:szCs w:val="28"/>
          <w:lang w:eastAsia="vi-VN"/>
        </w:rPr>
        <w:br w:type="page"/>
      </w:r>
      <w:r w:rsidR="00B563CE" w:rsidRPr="00213FDD">
        <w:rPr>
          <w:rFonts w:ascii="Times New Roman" w:eastAsia="Times New Roman" w:hAnsi="Times New Roman"/>
          <w:b/>
          <w:sz w:val="28"/>
          <w:szCs w:val="28"/>
          <w:lang w:eastAsia="vi-VN"/>
        </w:rPr>
        <w:t>NỘI DUNG GHI NHỚ BÀI 4</w:t>
      </w:r>
    </w:p>
    <w:p w14:paraId="325C270B" w14:textId="77777777" w:rsidR="00C20584" w:rsidRPr="00213FDD" w:rsidRDefault="00C20584" w:rsidP="00595707">
      <w:pPr>
        <w:spacing w:before="60" w:after="60" w:line="288" w:lineRule="auto"/>
        <w:rPr>
          <w:rFonts w:ascii="Times New Roman" w:eastAsia="Times New Roman" w:hAnsi="Times New Roman"/>
          <w:b/>
          <w:sz w:val="28"/>
          <w:szCs w:val="28"/>
          <w:lang w:eastAsia="vi-VN"/>
        </w:rPr>
      </w:pPr>
    </w:p>
    <w:p w14:paraId="14529795" w14:textId="77777777" w:rsidR="00B563CE" w:rsidRPr="00213FDD" w:rsidRDefault="00B563CE"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Khi chọn cây mẹ phải chú ý xác định đúng cây cần nhân giống và các yêu cầu khác:</w:t>
      </w:r>
    </w:p>
    <w:p w14:paraId="3F8DE6A7" w14:textId="77777777" w:rsidR="00B563CE" w:rsidRPr="00213FDD" w:rsidRDefault="00B563CE" w:rsidP="00213FDD">
      <w:pPr>
        <w:pStyle w:val="ListParagraph"/>
        <w:numPr>
          <w:ilvl w:val="0"/>
          <w:numId w:val="2"/>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Cây mẹ phải sạch bệnh virus</w:t>
      </w:r>
    </w:p>
    <w:p w14:paraId="41D65EFF" w14:textId="77777777" w:rsidR="00B563CE" w:rsidRPr="00213FDD" w:rsidRDefault="00B563CE" w:rsidP="00213FDD">
      <w:pPr>
        <w:pStyle w:val="ListParagraph"/>
        <w:numPr>
          <w:ilvl w:val="0"/>
          <w:numId w:val="2"/>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Cây mẹ phải được trồng trong nhà kính cách ly.</w:t>
      </w:r>
    </w:p>
    <w:p w14:paraId="58073DAB" w14:textId="77777777" w:rsidR="00B563CE" w:rsidRPr="00213FDD" w:rsidRDefault="00B563CE" w:rsidP="00213FDD">
      <w:pPr>
        <w:pStyle w:val="ListParagraph"/>
        <w:numPr>
          <w:ilvl w:val="0"/>
          <w:numId w:val="2"/>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Cây mẹ phải có sức sinh trưởng và phát triển tốt. </w:t>
      </w:r>
    </w:p>
    <w:p w14:paraId="28D5AB94" w14:textId="77777777" w:rsidR="00B563CE" w:rsidRPr="00213FDD" w:rsidRDefault="00B563CE" w:rsidP="00595707">
      <w:pPr>
        <w:spacing w:before="60" w:after="60" w:line="288" w:lineRule="auto"/>
        <w:rPr>
          <w:rFonts w:ascii="Times New Roman" w:hAnsi="Times New Roman"/>
          <w:sz w:val="28"/>
          <w:szCs w:val="28"/>
        </w:rPr>
      </w:pPr>
      <w:r w:rsidRPr="00213FDD">
        <w:rPr>
          <w:rFonts w:ascii="Times New Roman" w:eastAsia="Times New Roman" w:hAnsi="Times New Roman"/>
          <w:sz w:val="28"/>
          <w:szCs w:val="28"/>
        </w:rPr>
        <w:tab/>
        <w:t xml:space="preserve">Việc tạo ra các tế bào có khả năng phát sinh phôi giúp cho việc nhân dòng thực vật một cách nhanh chóng. Trong quá trình này, một tế bào đơn có thể được cảm ứng trở thành một phôi và từ đó phát triển thành một cây nguyên vẹn. </w:t>
      </w:r>
    </w:p>
    <w:p w14:paraId="28241A2B" w14:textId="77777777" w:rsidR="00B563CE" w:rsidRPr="00213FDD" w:rsidRDefault="00B563CE" w:rsidP="00595707">
      <w:pPr>
        <w:spacing w:before="60" w:after="60" w:line="288" w:lineRule="auto"/>
        <w:rPr>
          <w:rFonts w:ascii="Times New Roman" w:hAnsi="Times New Roman"/>
          <w:sz w:val="28"/>
          <w:szCs w:val="28"/>
        </w:rPr>
      </w:pPr>
      <w:r w:rsidRPr="00213FDD">
        <w:rPr>
          <w:rFonts w:ascii="Times New Roman" w:eastAsia="Times New Roman" w:hAnsi="Times New Roman"/>
          <w:sz w:val="28"/>
          <w:szCs w:val="28"/>
        </w:rPr>
        <w:t xml:space="preserve"> </w:t>
      </w:r>
      <w:r w:rsidRPr="00213FDD">
        <w:rPr>
          <w:rFonts w:ascii="Times New Roman" w:eastAsia="Times New Roman" w:hAnsi="Times New Roman"/>
          <w:sz w:val="28"/>
          <w:szCs w:val="28"/>
        </w:rPr>
        <w:tab/>
        <w:t xml:space="preserve">Chồi bên và chồi ngọn có thể được cảm ứng phát triển </w:t>
      </w:r>
      <w:r w:rsidRPr="00213FDD">
        <w:rPr>
          <w:rFonts w:ascii="Times New Roman" w:eastAsia="Times New Roman" w:hAnsi="Times New Roman"/>
          <w:i/>
          <w:sz w:val="28"/>
          <w:szCs w:val="28"/>
        </w:rPr>
        <w:t>in vitro</w:t>
      </w:r>
      <w:r w:rsidRPr="00213FDD">
        <w:rPr>
          <w:rFonts w:ascii="Times New Roman" w:eastAsia="Times New Roman" w:hAnsi="Times New Roman"/>
          <w:sz w:val="28"/>
          <w:szCs w:val="28"/>
        </w:rPr>
        <w:t xml:space="preserve"> bằng cách làm tăng sự phát triển của những chồi đang hiện hữu. Một mẫu cấy có mang một chồi đơn sẽ phát triển thành một chồi hay thành một cụm chồi tùy thuộc vào loài thực vật và môi trường nuôi cấy. Đây là phương pháp được áp dụng rộng rãi đối với nhiều loài thực vật.</w:t>
      </w:r>
    </w:p>
    <w:p w14:paraId="0C0CAF74" w14:textId="77777777" w:rsidR="00B563CE" w:rsidRPr="00213FDD" w:rsidRDefault="00B563CE"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Trước khi đưa cây đã ra rễ </w:t>
      </w:r>
      <w:r w:rsidRPr="00213FDD">
        <w:rPr>
          <w:rFonts w:ascii="Times New Roman" w:eastAsia="Times New Roman" w:hAnsi="Times New Roman"/>
          <w:i/>
          <w:sz w:val="28"/>
          <w:szCs w:val="28"/>
        </w:rPr>
        <w:t>in vitro</w:t>
      </w:r>
      <w:r w:rsidRPr="00213FDD">
        <w:rPr>
          <w:rFonts w:ascii="Times New Roman" w:eastAsia="Times New Roman" w:hAnsi="Times New Roman"/>
          <w:sz w:val="28"/>
          <w:szCs w:val="28"/>
        </w:rPr>
        <w:t xml:space="preserve"> ra điều kiện </w:t>
      </w:r>
      <w:r w:rsidRPr="00213FDD">
        <w:rPr>
          <w:rFonts w:ascii="Times New Roman" w:eastAsia="Times New Roman" w:hAnsi="Times New Roman"/>
          <w:i/>
          <w:sz w:val="28"/>
          <w:szCs w:val="28"/>
        </w:rPr>
        <w:t>ex vitro</w:t>
      </w:r>
      <w:r w:rsidRPr="00213FDD">
        <w:rPr>
          <w:rFonts w:ascii="Times New Roman" w:eastAsia="Times New Roman" w:hAnsi="Times New Roman"/>
          <w:sz w:val="28"/>
          <w:szCs w:val="28"/>
        </w:rPr>
        <w:t xml:space="preserve"> cần phải trãi qua giai đoạn huấn luyện thích nghi với điều kiện thay đổi nhiệt độ, độ ẩm, sự mất nước, sâu bệnh và chuyển cây từ trạng thái dị dưỡng sang tự dưỡng hoàn toàn. </w:t>
      </w:r>
    </w:p>
    <w:p w14:paraId="5DB3A1B9" w14:textId="77777777" w:rsidR="00B563CE" w:rsidRPr="00213FDD" w:rsidRDefault="00B563CE"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Những lưu ý trong thời gian huấn luyện thích nghi hay gặp những bất lợi sau:</w:t>
      </w:r>
    </w:p>
    <w:p w14:paraId="4F5012F8" w14:textId="77777777" w:rsidR="00B563CE" w:rsidRPr="00213FDD" w:rsidRDefault="00B563CE" w:rsidP="00213FDD">
      <w:pPr>
        <w:pStyle w:val="ListParagraph"/>
        <w:numPr>
          <w:ilvl w:val="1"/>
          <w:numId w:val="3"/>
        </w:num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Mất nước nhanh làm cây bị héo.</w:t>
      </w:r>
    </w:p>
    <w:p w14:paraId="4DF488FD" w14:textId="77777777" w:rsidR="00B563CE" w:rsidRPr="00213FDD" w:rsidRDefault="00B563CE" w:rsidP="00213FDD">
      <w:pPr>
        <w:pStyle w:val="ListParagraph"/>
        <w:numPr>
          <w:ilvl w:val="1"/>
          <w:numId w:val="3"/>
        </w:num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Nhiễm vi khuẩn và nấm gây nên hiện tượng bị thối nhũn.</w:t>
      </w:r>
    </w:p>
    <w:p w14:paraId="39382408" w14:textId="77777777" w:rsidR="00B563CE" w:rsidRPr="00213FDD" w:rsidRDefault="00B563CE" w:rsidP="00213FDD">
      <w:pPr>
        <w:pStyle w:val="ListParagraph"/>
        <w:numPr>
          <w:ilvl w:val="1"/>
          <w:numId w:val="3"/>
        </w:num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Cháy lá do nắng.</w:t>
      </w:r>
    </w:p>
    <w:p w14:paraId="39CB23BE" w14:textId="77777777" w:rsidR="00B563CE" w:rsidRPr="00213FDD" w:rsidRDefault="00B563CE" w:rsidP="00595707">
      <w:pPr>
        <w:spacing w:before="60" w:after="60" w:line="288" w:lineRule="auto"/>
        <w:ind w:firstLine="720"/>
        <w:jc w:val="both"/>
        <w:rPr>
          <w:rFonts w:ascii="Times New Roman" w:eastAsia="Times New Roman" w:hAnsi="Times New Roman"/>
          <w:sz w:val="28"/>
          <w:szCs w:val="28"/>
          <w:lang w:val="sv-SE"/>
        </w:rPr>
      </w:pPr>
      <w:r w:rsidRPr="00213FDD">
        <w:rPr>
          <w:rFonts w:ascii="Times New Roman" w:eastAsia="Times New Roman" w:hAnsi="Times New Roman"/>
          <w:sz w:val="28"/>
          <w:szCs w:val="28"/>
          <w:lang w:val="sv-SE"/>
        </w:rPr>
        <w:t xml:space="preserve">Ở giai đoạn ra rễ </w:t>
      </w:r>
      <w:r w:rsidRPr="00213FDD">
        <w:rPr>
          <w:rFonts w:ascii="Times New Roman" w:eastAsia="Times New Roman" w:hAnsi="Times New Roman"/>
          <w:i/>
          <w:sz w:val="28"/>
          <w:szCs w:val="28"/>
          <w:lang w:val="sv-SE"/>
        </w:rPr>
        <w:t>in vitro</w:t>
      </w:r>
      <w:r w:rsidRPr="00213FDD">
        <w:rPr>
          <w:rFonts w:ascii="Times New Roman" w:eastAsia="Times New Roman" w:hAnsi="Times New Roman"/>
          <w:sz w:val="28"/>
          <w:szCs w:val="28"/>
          <w:lang w:val="sv-SE"/>
        </w:rPr>
        <w:t xml:space="preserve"> chồi được cấy chuyền thành từ cụm, nhưng trước khi chuyển chồi sang môi trường ra rễ thì chồi phải được tách ra thành những đơn vị riêng rẽ. Tuy nhiên có một số trường hợp thì chuyển cả cụm chồi sang môi trường ra rễ thì lại tốt hơn. </w:t>
      </w:r>
    </w:p>
    <w:p w14:paraId="41270BE3" w14:textId="77777777" w:rsidR="00B563CE" w:rsidRPr="00213FDD" w:rsidRDefault="00B563CE" w:rsidP="00595707">
      <w:pPr>
        <w:pStyle w:val="ListParagraph"/>
        <w:spacing w:before="60" w:after="60" w:line="288" w:lineRule="auto"/>
        <w:ind w:left="1440"/>
        <w:jc w:val="both"/>
        <w:rPr>
          <w:rFonts w:ascii="Times New Roman" w:eastAsia="Times New Roman" w:hAnsi="Times New Roman"/>
          <w:sz w:val="28"/>
          <w:szCs w:val="28"/>
        </w:rPr>
      </w:pPr>
    </w:p>
    <w:p w14:paraId="11FFD178" w14:textId="77777777" w:rsidR="00B563CE" w:rsidRPr="00213FDD" w:rsidRDefault="00B563CE" w:rsidP="00595707">
      <w:pPr>
        <w:spacing w:before="60" w:after="60" w:line="288" w:lineRule="auto"/>
        <w:jc w:val="center"/>
        <w:rPr>
          <w:rFonts w:ascii="Times New Roman" w:eastAsia="Times New Roman" w:hAnsi="Times New Roman"/>
          <w:b/>
          <w:sz w:val="28"/>
          <w:szCs w:val="28"/>
          <w:lang w:eastAsia="vi-VN"/>
        </w:rPr>
      </w:pPr>
      <w:r w:rsidRPr="00213FDD">
        <w:rPr>
          <w:rFonts w:ascii="Times New Roman" w:eastAsia="Times New Roman" w:hAnsi="Times New Roman"/>
          <w:b/>
          <w:sz w:val="28"/>
          <w:szCs w:val="28"/>
          <w:lang w:eastAsia="vi-VN"/>
        </w:rPr>
        <w:br w:type="page"/>
        <w:t>CÂU HỎI ÔN TẬP</w:t>
      </w:r>
    </w:p>
    <w:p w14:paraId="1E139F72" w14:textId="77777777" w:rsidR="00B563CE" w:rsidRPr="00213FDD" w:rsidRDefault="00B563CE" w:rsidP="00595707">
      <w:pPr>
        <w:spacing w:before="60" w:after="60" w:line="288" w:lineRule="auto"/>
        <w:jc w:val="center"/>
        <w:rPr>
          <w:rFonts w:ascii="Times New Roman" w:eastAsia="Times New Roman" w:hAnsi="Times New Roman"/>
          <w:b/>
          <w:sz w:val="28"/>
          <w:szCs w:val="28"/>
          <w:lang w:eastAsia="vi-VN"/>
        </w:rPr>
      </w:pPr>
    </w:p>
    <w:p w14:paraId="71D88A63" w14:textId="77777777" w:rsidR="00B563CE" w:rsidRPr="00213FDD" w:rsidRDefault="00B563C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1. Trình bày các bước của quá trình  khử trùng mẫu cấy.</w:t>
      </w:r>
    </w:p>
    <w:p w14:paraId="1B41FE17" w14:textId="77777777" w:rsidR="00B563CE" w:rsidRPr="00213FDD" w:rsidRDefault="00B563C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 xml:space="preserve">2. Trình bày sự  ra rễ </w:t>
      </w:r>
      <w:r w:rsidRPr="00213FDD">
        <w:rPr>
          <w:rFonts w:ascii="Times New Roman" w:eastAsia="Times New Roman" w:hAnsi="Times New Roman"/>
          <w:i/>
          <w:sz w:val="28"/>
          <w:szCs w:val="28"/>
        </w:rPr>
        <w:t>in vitro</w:t>
      </w:r>
      <w:r w:rsidRPr="00213FDD">
        <w:rPr>
          <w:rFonts w:ascii="Times New Roman" w:eastAsia="Times New Roman" w:hAnsi="Times New Roman"/>
          <w:sz w:val="28"/>
          <w:szCs w:val="28"/>
        </w:rPr>
        <w:t xml:space="preserve"> và các điều kiện ra rễ của cây mô.</w:t>
      </w:r>
    </w:p>
    <w:p w14:paraId="4DBD713A" w14:textId="77777777" w:rsidR="00B563CE" w:rsidRPr="00213FDD" w:rsidRDefault="00B563C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 xml:space="preserve">3. Trình bày giai đoạn sau </w:t>
      </w:r>
      <w:r w:rsidRPr="00213FDD">
        <w:rPr>
          <w:rFonts w:ascii="Times New Roman" w:eastAsia="Times New Roman" w:hAnsi="Times New Roman"/>
          <w:i/>
          <w:sz w:val="28"/>
          <w:szCs w:val="28"/>
        </w:rPr>
        <w:t>in vitro (ex vitro</w:t>
      </w:r>
      <w:r w:rsidRPr="00213FDD">
        <w:rPr>
          <w:rFonts w:ascii="Times New Roman" w:eastAsia="Times New Roman" w:hAnsi="Times New Roman"/>
          <w:sz w:val="28"/>
          <w:szCs w:val="28"/>
        </w:rPr>
        <w:t>) của cây mô.</w:t>
      </w:r>
    </w:p>
    <w:p w14:paraId="77AD92BC" w14:textId="77777777" w:rsidR="00B563CE" w:rsidRPr="00213FDD" w:rsidRDefault="00B563CE" w:rsidP="00595707">
      <w:pPr>
        <w:spacing w:before="60" w:after="60" w:line="288" w:lineRule="auto"/>
        <w:rPr>
          <w:rFonts w:ascii="Times New Roman" w:eastAsia="Times New Roman" w:hAnsi="Times New Roman"/>
          <w:sz w:val="28"/>
          <w:szCs w:val="28"/>
          <w:lang w:eastAsia="vi-VN"/>
        </w:rPr>
      </w:pPr>
      <w:r w:rsidRPr="00213FDD">
        <w:rPr>
          <w:rFonts w:ascii="Times New Roman" w:eastAsia="Times New Roman" w:hAnsi="Times New Roman"/>
          <w:sz w:val="28"/>
          <w:szCs w:val="28"/>
          <w:lang w:eastAsia="vi-VN"/>
        </w:rPr>
        <w:br w:type="page"/>
      </w:r>
    </w:p>
    <w:p w14:paraId="58E3403D" w14:textId="77777777" w:rsidR="00586E16" w:rsidRPr="00213FDD" w:rsidRDefault="00586E16" w:rsidP="000273FE">
      <w:pPr>
        <w:pStyle w:val="Heading1"/>
        <w:jc w:val="center"/>
        <w:rPr>
          <w:rFonts w:cs="Times New Roman"/>
          <w:lang w:eastAsia="vi-VN"/>
        </w:rPr>
      </w:pPr>
      <w:bookmarkStart w:id="95" w:name="_Toc529352257"/>
      <w:r w:rsidRPr="00213FDD">
        <w:rPr>
          <w:rFonts w:cs="Times New Roman"/>
          <w:lang w:eastAsia="vi-VN"/>
        </w:rPr>
        <w:t>BÀI 5. CÁC PHƯƠNG PHÁP NUÔI CẤY MÔ  TẾ BÀO THỰC VẬT</w:t>
      </w:r>
      <w:bookmarkEnd w:id="95"/>
    </w:p>
    <w:p w14:paraId="21244D70" w14:textId="77777777" w:rsidR="00611A2C" w:rsidRPr="00213FDD" w:rsidRDefault="00611A2C" w:rsidP="00611A2C">
      <w:pPr>
        <w:pStyle w:val="NoSpacing"/>
        <w:outlineLvl w:val="0"/>
        <w:rPr>
          <w:szCs w:val="28"/>
        </w:rPr>
      </w:pPr>
      <w:bookmarkStart w:id="96" w:name="_Toc529352258"/>
      <w:r w:rsidRPr="00213FDD">
        <w:rPr>
          <w:szCs w:val="28"/>
        </w:rPr>
        <w:t xml:space="preserve">MÃ BÀI : </w:t>
      </w:r>
      <w:r w:rsidR="0058701A" w:rsidRPr="00213FDD">
        <w:rPr>
          <w:szCs w:val="28"/>
        </w:rPr>
        <w:t xml:space="preserve">MĐ 13 </w:t>
      </w:r>
      <w:r w:rsidRPr="00213FDD">
        <w:rPr>
          <w:szCs w:val="28"/>
        </w:rPr>
        <w:t>- 05</w:t>
      </w:r>
      <w:bookmarkEnd w:id="96"/>
    </w:p>
    <w:p w14:paraId="08BB7D09" w14:textId="77777777" w:rsidR="00611A2C" w:rsidRPr="00213FDD" w:rsidRDefault="00611A2C" w:rsidP="00611A2C">
      <w:pPr>
        <w:rPr>
          <w:rFonts w:ascii="Times New Roman" w:hAnsi="Times New Roman"/>
          <w:sz w:val="28"/>
          <w:szCs w:val="28"/>
          <w:lang w:eastAsia="vi-VN"/>
        </w:rPr>
      </w:pPr>
    </w:p>
    <w:p w14:paraId="1BB8705A" w14:textId="77777777" w:rsidR="00586E16" w:rsidRPr="00213FDD" w:rsidRDefault="00586E16" w:rsidP="000273FE">
      <w:pPr>
        <w:pStyle w:val="Heading1"/>
        <w:jc w:val="center"/>
        <w:rPr>
          <w:rFonts w:eastAsia="Times New Roman" w:cs="Times New Roman"/>
          <w:i/>
          <w:lang w:eastAsia="vi-VN"/>
        </w:rPr>
      </w:pPr>
    </w:p>
    <w:p w14:paraId="0DBAFB60" w14:textId="77777777" w:rsidR="00586E16" w:rsidRPr="00213FDD" w:rsidRDefault="00586E16" w:rsidP="00595707">
      <w:pPr>
        <w:widowControl w:val="0"/>
        <w:tabs>
          <w:tab w:val="left" w:pos="851"/>
        </w:tabs>
        <w:spacing w:before="60" w:after="60" w:line="288" w:lineRule="auto"/>
        <w:rPr>
          <w:rFonts w:ascii="Times New Roman" w:eastAsia="Times New Roman" w:hAnsi="Times New Roman"/>
          <w:sz w:val="28"/>
          <w:szCs w:val="28"/>
          <w:lang w:eastAsia="vi-VN"/>
        </w:rPr>
      </w:pPr>
      <w:r w:rsidRPr="00213FDD">
        <w:rPr>
          <w:rFonts w:ascii="Times New Roman" w:eastAsia="Times New Roman" w:hAnsi="Times New Roman"/>
          <w:b/>
          <w:i/>
          <w:sz w:val="28"/>
          <w:szCs w:val="28"/>
          <w:lang w:eastAsia="vi-VN"/>
        </w:rPr>
        <w:t>Giới thiệu:</w:t>
      </w:r>
      <w:r w:rsidRPr="00213FDD">
        <w:rPr>
          <w:rFonts w:ascii="Times New Roman" w:eastAsia="Times New Roman" w:hAnsi="Times New Roman"/>
          <w:i/>
          <w:sz w:val="28"/>
          <w:szCs w:val="28"/>
          <w:lang w:eastAsia="vi-VN"/>
        </w:rPr>
        <w:t xml:space="preserve"> </w:t>
      </w:r>
      <w:r w:rsidRPr="00213FDD">
        <w:rPr>
          <w:rFonts w:ascii="Times New Roman" w:eastAsia="Times New Roman" w:hAnsi="Times New Roman"/>
          <w:sz w:val="28"/>
          <w:szCs w:val="28"/>
          <w:lang w:eastAsia="vi-VN"/>
        </w:rPr>
        <w:t>Bài học giúp người học thực hiện các các phương pháp nuôi cấy mô  tế bào thực vật</w:t>
      </w:r>
    </w:p>
    <w:p w14:paraId="594A3AB6" w14:textId="77777777" w:rsidR="00586E16" w:rsidRPr="00213FDD" w:rsidRDefault="00586E16" w:rsidP="00595707">
      <w:pPr>
        <w:widowControl w:val="0"/>
        <w:tabs>
          <w:tab w:val="left" w:pos="851"/>
        </w:tabs>
        <w:spacing w:before="60" w:after="60" w:line="288" w:lineRule="auto"/>
        <w:rPr>
          <w:rFonts w:ascii="Times New Roman" w:eastAsia="Times New Roman" w:hAnsi="Times New Roman"/>
          <w:b/>
          <w:sz w:val="28"/>
          <w:szCs w:val="28"/>
          <w:lang w:eastAsia="vi-VN"/>
        </w:rPr>
      </w:pPr>
      <w:r w:rsidRPr="00213FDD">
        <w:rPr>
          <w:rFonts w:ascii="Times New Roman" w:eastAsia="Times New Roman" w:hAnsi="Times New Roman"/>
          <w:b/>
          <w:sz w:val="28"/>
          <w:szCs w:val="28"/>
          <w:lang w:eastAsia="vi-VN"/>
        </w:rPr>
        <w:t>Mục tiêu:</w:t>
      </w:r>
    </w:p>
    <w:p w14:paraId="0FBB31BC" w14:textId="77777777" w:rsidR="00586E16" w:rsidRPr="00213FDD" w:rsidRDefault="00586E16" w:rsidP="00595707">
      <w:pPr>
        <w:spacing w:before="60" w:after="60" w:line="288" w:lineRule="auto"/>
        <w:ind w:firstLine="720"/>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Sau khi học xong bài này, học sinh có khả năng:</w:t>
      </w:r>
    </w:p>
    <w:p w14:paraId="1B6FB611" w14:textId="77777777" w:rsidR="00586E16" w:rsidRPr="00213FDD" w:rsidRDefault="00586E16"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Hiểu và nắm vững các phương pháp cơ bản trong nuôi cấy mô tế bào thực vật là gì?</w:t>
      </w:r>
    </w:p>
    <w:p w14:paraId="27A86991" w14:textId="77777777" w:rsidR="00586E16" w:rsidRPr="00213FDD" w:rsidRDefault="00586E16"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Hiểu và xác định được đỉnh sinh trưởng là gì và phương pháp nuôi cấy đỉnh sinh trưởng có những ý nghĩa gì trong công tác giống cây trồng. Trình tự của phương pháp nuôi cấy đỉnh sinh trưởng diễn ra như thế nào.</w:t>
      </w:r>
    </w:p>
    <w:p w14:paraId="02E6ACC8" w14:textId="77777777" w:rsidR="00586E16" w:rsidRPr="00213FDD" w:rsidRDefault="00586E16"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Hiểu và giải thích được các cơ chế để hình thành mô sẹo (callus) và phương pháp này có ý nghĩa như thế nào trong công tác chọn tạo giống cây trồng. Các điều kiện cơ bản của nuôi cấy tạo mô sẹo là gì?</w:t>
      </w:r>
    </w:p>
    <w:p w14:paraId="667F249C" w14:textId="77777777" w:rsidR="00586E16" w:rsidRPr="00213FDD" w:rsidRDefault="00586E16"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Nắm vững mục đích và phương pháp của kỹ thuật nuôi cấy, nhân giống từ lát mỏng. Ý nghĩa của phương pháp này trong công tác giống cây trồng.</w:t>
      </w:r>
    </w:p>
    <w:p w14:paraId="36AC581B" w14:textId="77777777" w:rsidR="00586E16" w:rsidRPr="00213FDD" w:rsidRDefault="00586E16"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Hiểu và nắm vững trình tự của phương pháp nhân giống bằng con đường nuôi cấy đốt đơn thân. Phương pháp này có những ưu khuyết điểm gì và thường được áp dụng trên những đối tượng cây trồng nào.</w:t>
      </w:r>
    </w:p>
    <w:p w14:paraId="0CBCCFB7" w14:textId="77777777" w:rsidR="00586E16" w:rsidRPr="00213FDD" w:rsidRDefault="00586E16"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Hiểu và phân tích được những ưu điểm của phương pháp nuôi cấy chồi bên so với các phương pháp khác. Nắm được trình tự của quá trình nuôi cấy chồi bên.</w:t>
      </w:r>
    </w:p>
    <w:p w14:paraId="42795308" w14:textId="77777777" w:rsidR="00586E16" w:rsidRPr="00213FDD" w:rsidRDefault="00586E16"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Hiểu và xác định được túi phấn của cây và các bước quan trong của quá trình nuôi cấy túi phấn. Ưng dụng thực tiễn của phương pháp này.</w:t>
      </w:r>
    </w:p>
    <w:p w14:paraId="4373328C" w14:textId="77777777" w:rsidR="00586E16" w:rsidRPr="00213FDD" w:rsidRDefault="00586E16"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xml:space="preserve">- Hiểu và giải thích được thế nào là tế bào trần (protoplast). Các bước tách tế bào trần và dung hợp giữa các tế bào trần. Ứng dụng thực tiễn của phương pháp này trong công tác giống cây trồng. </w:t>
      </w:r>
    </w:p>
    <w:p w14:paraId="3566FA21" w14:textId="77777777" w:rsidR="00586E16" w:rsidRPr="00213FDD" w:rsidRDefault="00586E16" w:rsidP="00595707">
      <w:pPr>
        <w:spacing w:before="60" w:after="60" w:line="288" w:lineRule="auto"/>
        <w:jc w:val="both"/>
        <w:rPr>
          <w:rFonts w:ascii="Times New Roman" w:eastAsia="Times New Roman" w:hAnsi="Times New Roman"/>
          <w:b/>
          <w:sz w:val="28"/>
          <w:szCs w:val="28"/>
          <w:lang w:eastAsia="vi-VN"/>
        </w:rPr>
      </w:pPr>
      <w:r w:rsidRPr="00213FDD">
        <w:rPr>
          <w:rFonts w:ascii="Times New Roman" w:eastAsia="Times New Roman" w:hAnsi="Times New Roman"/>
          <w:b/>
          <w:sz w:val="28"/>
          <w:szCs w:val="28"/>
          <w:lang w:eastAsia="vi-VN"/>
        </w:rPr>
        <w:t>Nội dung</w:t>
      </w:r>
    </w:p>
    <w:p w14:paraId="4A969296" w14:textId="77777777" w:rsidR="00C20584" w:rsidRPr="00213FDD" w:rsidRDefault="00C20584" w:rsidP="00882452">
      <w:pPr>
        <w:pStyle w:val="Heading1"/>
        <w:rPr>
          <w:rFonts w:eastAsia="Times New Roman" w:cs="Times New Roman"/>
        </w:rPr>
      </w:pPr>
      <w:bookmarkStart w:id="97" w:name="_Toc529352259"/>
      <w:r w:rsidRPr="00213FDD">
        <w:rPr>
          <w:rFonts w:eastAsia="Times New Roman" w:cs="Times New Roman"/>
        </w:rPr>
        <w:t>1. Phương pháp nhân giống bằng nuôi cấy đỉnh sinh trưởng</w:t>
      </w:r>
      <w:bookmarkEnd w:id="97"/>
    </w:p>
    <w:p w14:paraId="0D827317" w14:textId="77777777" w:rsidR="00C20584" w:rsidRPr="00213FDD" w:rsidRDefault="00C20584" w:rsidP="00882452">
      <w:pPr>
        <w:pStyle w:val="Heading2"/>
        <w:rPr>
          <w:szCs w:val="28"/>
        </w:rPr>
      </w:pPr>
      <w:bookmarkStart w:id="98" w:name="_Toc529352260"/>
      <w:r w:rsidRPr="00213FDD">
        <w:rPr>
          <w:szCs w:val="28"/>
        </w:rPr>
        <w:t>1.1. Đỉnh sinh trưởng</w:t>
      </w:r>
      <w:bookmarkEnd w:id="98"/>
    </w:p>
    <w:p w14:paraId="6085F0BA" w14:textId="77777777" w:rsidR="00C20584" w:rsidRPr="00213FDD" w:rsidRDefault="004A415F"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Mô phân sinh ngọn chứa những tế bào đỉnh sinh trưởng, được bao bọc bởi một lớp vỏ cutin để hạn chế tối đa sự mất nước.</w:t>
      </w:r>
    </w:p>
    <w:p w14:paraId="0D70F254" w14:textId="77777777" w:rsidR="00C20584" w:rsidRPr="00213FDD" w:rsidRDefault="004A415F"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 xml:space="preserve">Ở thực vật, sự hình thành mới các cơ quan bắt đầu từ trong các mô phân sinh ngọn, các mô này được phân hóa ngay từ những giai đoạn phát triển đầu tiên của phôi và giữ lại trong suốt quá trình sống của cây. Điều này xảy ra là do trong mô phân sinh có sự phân hóa của các tế bào sơ khởi và tất cả các tế bào còn lại đều xuất phát từ các tế bào sơ khởi. </w:t>
      </w:r>
    </w:p>
    <w:p w14:paraId="410D436D"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Quá trình sinh trưởng của đỉnh sinh trưởng được chia thành ba giai đoạn chính:</w:t>
      </w:r>
    </w:p>
    <w:p w14:paraId="34E08E4E"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4A415F" w:rsidRPr="00213FDD">
        <w:rPr>
          <w:rFonts w:ascii="Times New Roman" w:eastAsia="Times New Roman" w:hAnsi="Times New Roman"/>
          <w:sz w:val="28"/>
          <w:szCs w:val="28"/>
        </w:rPr>
        <w:t xml:space="preserve">- </w:t>
      </w:r>
      <w:r w:rsidRPr="00213FDD">
        <w:rPr>
          <w:rFonts w:ascii="Times New Roman" w:eastAsia="Times New Roman" w:hAnsi="Times New Roman"/>
          <w:i/>
          <w:sz w:val="28"/>
          <w:szCs w:val="28"/>
        </w:rPr>
        <w:t>Giai đoạn thứ  nhất</w:t>
      </w:r>
      <w:r w:rsidRPr="00213FDD">
        <w:rPr>
          <w:rFonts w:ascii="Times New Roman" w:eastAsia="Times New Roman" w:hAnsi="Times New Roman"/>
          <w:sz w:val="28"/>
          <w:szCs w:val="28"/>
        </w:rPr>
        <w:t>: thường được gọi là giai đoạn khởi sinh, trong các điểm sinh trưởng (trong các mô phân sinh ngọn) xảy ra sự hình thành mầm cơ quan và sự phân chia đầu tiên của no( thành các mô riêng biệt.</w:t>
      </w:r>
    </w:p>
    <w:p w14:paraId="25C01AC8"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4A415F" w:rsidRPr="00213FDD">
        <w:rPr>
          <w:rFonts w:ascii="Times New Roman" w:eastAsia="Times New Roman" w:hAnsi="Times New Roman"/>
          <w:sz w:val="28"/>
          <w:szCs w:val="28"/>
        </w:rPr>
        <w:t xml:space="preserve">- </w:t>
      </w:r>
      <w:r w:rsidRPr="00213FDD">
        <w:rPr>
          <w:rFonts w:ascii="Times New Roman" w:eastAsia="Times New Roman" w:hAnsi="Times New Roman"/>
          <w:i/>
          <w:sz w:val="28"/>
          <w:szCs w:val="28"/>
        </w:rPr>
        <w:t>Giai đoạn thứ hai</w:t>
      </w:r>
      <w:r w:rsidRPr="00213FDD">
        <w:rPr>
          <w:rFonts w:ascii="Times New Roman" w:eastAsia="Times New Roman" w:hAnsi="Times New Roman"/>
          <w:sz w:val="28"/>
          <w:szCs w:val="28"/>
        </w:rPr>
        <w:t>:là giai đoạn kéo dài do sự tăng trưởng nhanh chóng và dẫn đến các mầm cơ quan đạt đến kích thước tối đa và trở nên có hình dạng nhất định.</w:t>
      </w:r>
    </w:p>
    <w:p w14:paraId="55D03954"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4A415F" w:rsidRPr="00213FDD">
        <w:rPr>
          <w:rFonts w:ascii="Times New Roman" w:eastAsia="Times New Roman" w:hAnsi="Times New Roman"/>
          <w:sz w:val="28"/>
          <w:szCs w:val="28"/>
        </w:rPr>
        <w:t xml:space="preserve">- </w:t>
      </w:r>
      <w:r w:rsidRPr="00213FDD">
        <w:rPr>
          <w:rFonts w:ascii="Times New Roman" w:eastAsia="Times New Roman" w:hAnsi="Times New Roman"/>
          <w:i/>
          <w:sz w:val="28"/>
          <w:szCs w:val="28"/>
        </w:rPr>
        <w:t>Giai đoạn thứ ba</w:t>
      </w:r>
      <w:r w:rsidRPr="00213FDD">
        <w:rPr>
          <w:rFonts w:ascii="Times New Roman" w:eastAsia="Times New Roman" w:hAnsi="Times New Roman"/>
          <w:sz w:val="28"/>
          <w:szCs w:val="28"/>
        </w:rPr>
        <w:t>:là giai đoạn kết thúc sự phân hóa tế bào, bắt đầu dẫn đến sự hóa gỗ các thành tế bào và kết quả là mô không còn khả năng sinh trưởng. Cụ thể như sau: trước hết các u lồi dần dần được tạo thành và được gọi là u lá. Thể tích của u lá tăng nhanh và kéo dài theo nó là một phần lớn của đỉnh sinh trưởng. Dần dần u lồi chuyển thành phác thể lá (thể nguyên thủy của lá). Phác thể lá phát triển nhanh theo chiều dài và sau khi lá được tách ra sẽ lặp lại sự phân chia tế bào như trên, kết quả là thể tích của đỉnh sinh trưởng được khôi phục lại nhanh chóng và sự hình thành lá mới lại bắt đầu.</w:t>
      </w:r>
    </w:p>
    <w:p w14:paraId="30344114"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884544" behindDoc="0" locked="0" layoutInCell="1" allowOverlap="1" wp14:anchorId="54857C86" wp14:editId="20070037">
                <wp:simplePos x="0" y="0"/>
                <wp:positionH relativeFrom="column">
                  <wp:posOffset>2171700</wp:posOffset>
                </wp:positionH>
                <wp:positionV relativeFrom="paragraph">
                  <wp:posOffset>121919</wp:posOffset>
                </wp:positionV>
                <wp:extent cx="1257300" cy="0"/>
                <wp:effectExtent l="0" t="0" r="19050" b="1905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89" o:spid="_x0000_s1026" style="position:absolute;z-index:25188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9.6pt" to="270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K3Hw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881472" behindDoc="0" locked="0" layoutInCell="1" allowOverlap="1" wp14:anchorId="47A00829" wp14:editId="6165DFFD">
                <wp:simplePos x="0" y="0"/>
                <wp:positionH relativeFrom="column">
                  <wp:posOffset>944245</wp:posOffset>
                </wp:positionH>
                <wp:positionV relativeFrom="paragraph">
                  <wp:posOffset>7620</wp:posOffset>
                </wp:positionV>
                <wp:extent cx="2256155" cy="1771650"/>
                <wp:effectExtent l="0" t="0" r="10795" b="1905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6155" cy="1771650"/>
                        </a:xfrm>
                        <a:custGeom>
                          <a:avLst/>
                          <a:gdLst>
                            <a:gd name="T0" fmla="*/ 0 w 3553"/>
                            <a:gd name="T1" fmla="*/ 2790 h 2790"/>
                            <a:gd name="T2" fmla="*/ 187 w 3553"/>
                            <a:gd name="T3" fmla="*/ 1890 h 2790"/>
                            <a:gd name="T4" fmla="*/ 935 w 3553"/>
                            <a:gd name="T5" fmla="*/ 990 h 2790"/>
                            <a:gd name="T6" fmla="*/ 748 w 3553"/>
                            <a:gd name="T7" fmla="*/ 1710 h 2790"/>
                            <a:gd name="T8" fmla="*/ 935 w 3553"/>
                            <a:gd name="T9" fmla="*/ 1350 h 2790"/>
                            <a:gd name="T10" fmla="*/ 935 w 3553"/>
                            <a:gd name="T11" fmla="*/ 1890 h 2790"/>
                            <a:gd name="T12" fmla="*/ 1122 w 3553"/>
                            <a:gd name="T13" fmla="*/ 1710 h 2790"/>
                            <a:gd name="T14" fmla="*/ 1496 w 3553"/>
                            <a:gd name="T15" fmla="*/ 1710 h 2790"/>
                            <a:gd name="T16" fmla="*/ 1683 w 3553"/>
                            <a:gd name="T17" fmla="*/ 1890 h 2790"/>
                            <a:gd name="T18" fmla="*/ 1496 w 3553"/>
                            <a:gd name="T19" fmla="*/ 1530 h 2790"/>
                            <a:gd name="T20" fmla="*/ 1870 w 3553"/>
                            <a:gd name="T21" fmla="*/ 1710 h 2790"/>
                            <a:gd name="T22" fmla="*/ 1496 w 3553"/>
                            <a:gd name="T23" fmla="*/ 1170 h 2790"/>
                            <a:gd name="T24" fmla="*/ 1870 w 3553"/>
                            <a:gd name="T25" fmla="*/ 1350 h 2790"/>
                            <a:gd name="T26" fmla="*/ 2244 w 3553"/>
                            <a:gd name="T27" fmla="*/ 1890 h 2790"/>
                            <a:gd name="T28" fmla="*/ 2244 w 3553"/>
                            <a:gd name="T29" fmla="*/ 1530 h 2790"/>
                            <a:gd name="T30" fmla="*/ 2431 w 3553"/>
                            <a:gd name="T31" fmla="*/ 1530 h 2790"/>
                            <a:gd name="T32" fmla="*/ 2618 w 3553"/>
                            <a:gd name="T33" fmla="*/ 1890 h 2790"/>
                            <a:gd name="T34" fmla="*/ 2618 w 3553"/>
                            <a:gd name="T35" fmla="*/ 1350 h 2790"/>
                            <a:gd name="T36" fmla="*/ 1683 w 3553"/>
                            <a:gd name="T37" fmla="*/ 270 h 2790"/>
                            <a:gd name="T38" fmla="*/ 1870 w 3553"/>
                            <a:gd name="T39" fmla="*/ 90 h 2790"/>
                            <a:gd name="T40" fmla="*/ 2805 w 3553"/>
                            <a:gd name="T41" fmla="*/ 810 h 2790"/>
                            <a:gd name="T42" fmla="*/ 3366 w 3553"/>
                            <a:gd name="T43" fmla="*/ 1710 h 2790"/>
                            <a:gd name="T44" fmla="*/ 3553 w 3553"/>
                            <a:gd name="T45" fmla="*/ 2790 h 2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53" h="2790">
                              <a:moveTo>
                                <a:pt x="0" y="2790"/>
                              </a:moveTo>
                              <a:cubicBezTo>
                                <a:pt x="15" y="2490"/>
                                <a:pt x="31" y="2190"/>
                                <a:pt x="187" y="1890"/>
                              </a:cubicBezTo>
                              <a:cubicBezTo>
                                <a:pt x="343" y="1590"/>
                                <a:pt x="842" y="1020"/>
                                <a:pt x="935" y="990"/>
                              </a:cubicBezTo>
                              <a:cubicBezTo>
                                <a:pt x="1028" y="960"/>
                                <a:pt x="748" y="1650"/>
                                <a:pt x="748" y="1710"/>
                              </a:cubicBezTo>
                              <a:cubicBezTo>
                                <a:pt x="748" y="1770"/>
                                <a:pt x="904" y="1320"/>
                                <a:pt x="935" y="1350"/>
                              </a:cubicBezTo>
                              <a:cubicBezTo>
                                <a:pt x="966" y="1380"/>
                                <a:pt x="904" y="1830"/>
                                <a:pt x="935" y="1890"/>
                              </a:cubicBezTo>
                              <a:cubicBezTo>
                                <a:pt x="966" y="1950"/>
                                <a:pt x="1029" y="1740"/>
                                <a:pt x="1122" y="1710"/>
                              </a:cubicBezTo>
                              <a:cubicBezTo>
                                <a:pt x="1215" y="1680"/>
                                <a:pt x="1403" y="1680"/>
                                <a:pt x="1496" y="1710"/>
                              </a:cubicBezTo>
                              <a:cubicBezTo>
                                <a:pt x="1589" y="1740"/>
                                <a:pt x="1683" y="1920"/>
                                <a:pt x="1683" y="1890"/>
                              </a:cubicBezTo>
                              <a:cubicBezTo>
                                <a:pt x="1683" y="1860"/>
                                <a:pt x="1465" y="1560"/>
                                <a:pt x="1496" y="1530"/>
                              </a:cubicBezTo>
                              <a:cubicBezTo>
                                <a:pt x="1527" y="1500"/>
                                <a:pt x="1870" y="1770"/>
                                <a:pt x="1870" y="1710"/>
                              </a:cubicBezTo>
                              <a:cubicBezTo>
                                <a:pt x="1870" y="1650"/>
                                <a:pt x="1496" y="1230"/>
                                <a:pt x="1496" y="1170"/>
                              </a:cubicBezTo>
                              <a:cubicBezTo>
                                <a:pt x="1496" y="1110"/>
                                <a:pt x="1745" y="1230"/>
                                <a:pt x="1870" y="1350"/>
                              </a:cubicBezTo>
                              <a:cubicBezTo>
                                <a:pt x="1995" y="1470"/>
                                <a:pt x="2182" y="1860"/>
                                <a:pt x="2244" y="1890"/>
                              </a:cubicBezTo>
                              <a:cubicBezTo>
                                <a:pt x="2306" y="1920"/>
                                <a:pt x="2213" y="1590"/>
                                <a:pt x="2244" y="1530"/>
                              </a:cubicBezTo>
                              <a:cubicBezTo>
                                <a:pt x="2275" y="1470"/>
                                <a:pt x="2369" y="1470"/>
                                <a:pt x="2431" y="1530"/>
                              </a:cubicBezTo>
                              <a:cubicBezTo>
                                <a:pt x="2493" y="1590"/>
                                <a:pt x="2587" y="1920"/>
                                <a:pt x="2618" y="1890"/>
                              </a:cubicBezTo>
                              <a:cubicBezTo>
                                <a:pt x="2649" y="1860"/>
                                <a:pt x="2774" y="1620"/>
                                <a:pt x="2618" y="1350"/>
                              </a:cubicBezTo>
                              <a:cubicBezTo>
                                <a:pt x="2462" y="1080"/>
                                <a:pt x="1808" y="480"/>
                                <a:pt x="1683" y="270"/>
                              </a:cubicBezTo>
                              <a:cubicBezTo>
                                <a:pt x="1558" y="60"/>
                                <a:pt x="1683" y="0"/>
                                <a:pt x="1870" y="90"/>
                              </a:cubicBezTo>
                              <a:cubicBezTo>
                                <a:pt x="2057" y="180"/>
                                <a:pt x="2556" y="540"/>
                                <a:pt x="2805" y="810"/>
                              </a:cubicBezTo>
                              <a:cubicBezTo>
                                <a:pt x="3054" y="1080"/>
                                <a:pt x="3241" y="1380"/>
                                <a:pt x="3366" y="1710"/>
                              </a:cubicBezTo>
                              <a:cubicBezTo>
                                <a:pt x="3491" y="2040"/>
                                <a:pt x="3522" y="2610"/>
                                <a:pt x="3553" y="27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388" o:spid="_x0000_s1026" style="position:absolute;margin-left:74.35pt;margin-top:.6pt;width:177.65pt;height:13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53,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" path="m,2790c15,2490,31,2190,187,1890,343,1590,842,1020,935,990v93,-30,-187,660,-187,720c748,1770,904,1320,935,1350v31,30,-31,480,,540c966,1950,1029,1740,1122,1710v93,-30,281,-30,374,c1589,1740,1683,1920,1683,1890v,-30,-218,-330,-187,-360c1527,1500,1870,1770,1870,1710v,-60,-374,-480,-374,-540c1496,1110,1745,1230,1870,1350v125,120,312,510,374,540c2306,1920,2213,1590,2244,1530v31,-60,125,-60,187,c2493,1590,2587,1920,2618,1890v31,-30,156,-270,,-540c2462,1080,1808,480,1683,270,1558,60,1683,,1870,90v187,90,686,450,935,720c3054,1080,3241,1380,3366,1710v125,330,156,900,187,1080e" filled="f">
                <v:path arrowok="t" o:connecttype="custom" o:connectlocs="0,1771650;118745,1200150;593725,628650;474980,1085850;593725,857250;593725,1200150;712470,1085850;949960,1085850;1068705,1200150;949960,971550;1187450,1085850;949960,742950;1187450,857250;1424940,1200150;1424940,971550;1543685,971550;1662430,1200150;1662430,857250;1068705,171450;1187450,57150;1781175,514350;2137410,1085850;2256155,1771650" o:connectangles="0,0,0,0,0,0,0,0,0,0,0,0,0,0,0,0,0,0,0,0,0,0,0"/>
              </v:shape>
            </w:pict>
          </mc:Fallback>
        </mc:AlternateContent>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t xml:space="preserve">       Lá mầm </w:t>
      </w:r>
    </w:p>
    <w:p w14:paraId="5FB175E1"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p>
    <w:p w14:paraId="36041BDF"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891712" behindDoc="0" locked="0" layoutInCell="1" allowOverlap="1" wp14:anchorId="1C4ED79C" wp14:editId="17B24854">
                <wp:simplePos x="0" y="0"/>
                <wp:positionH relativeFrom="column">
                  <wp:posOffset>1714500</wp:posOffset>
                </wp:positionH>
                <wp:positionV relativeFrom="paragraph">
                  <wp:posOffset>191134</wp:posOffset>
                </wp:positionV>
                <wp:extent cx="1828800" cy="0"/>
                <wp:effectExtent l="0" t="0" r="19050" b="1905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87" o:spid="_x0000_s1026" style="position:absolute;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5.05pt" to="279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890688" behindDoc="0" locked="0" layoutInCell="1" allowOverlap="1" wp14:anchorId="2D8D6B06" wp14:editId="254F9AF9">
                <wp:simplePos x="0" y="0"/>
                <wp:positionH relativeFrom="column">
                  <wp:posOffset>1714499</wp:posOffset>
                </wp:positionH>
                <wp:positionV relativeFrom="paragraph">
                  <wp:posOffset>191135</wp:posOffset>
                </wp:positionV>
                <wp:extent cx="0" cy="457200"/>
                <wp:effectExtent l="0" t="0" r="19050" b="1905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86" o:spid="_x0000_s1026" style="position:absolute;flip:y;z-index:251890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5.05pt" to="13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"/>
            </w:pict>
          </mc:Fallback>
        </mc:AlternateContent>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t>Chóp đỉnh sinh trưởng.</w:t>
      </w:r>
    </w:p>
    <w:p w14:paraId="56ADF966"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300" distR="114300" simplePos="0" relativeHeight="251889664" behindDoc="0" locked="0" layoutInCell="1" allowOverlap="1" wp14:anchorId="79F91B78" wp14:editId="649FC2B4">
                <wp:simplePos x="0" y="0"/>
                <wp:positionH relativeFrom="column">
                  <wp:posOffset>2400300</wp:posOffset>
                </wp:positionH>
                <wp:positionV relativeFrom="paragraph">
                  <wp:posOffset>168910</wp:posOffset>
                </wp:positionV>
                <wp:extent cx="1257300" cy="114300"/>
                <wp:effectExtent l="0" t="0" r="19050" b="19050"/>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85" o:spid="_x0000_s1026" style="position:absolute;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3pt" to="4in,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"/>
            </w:pict>
          </mc:Fallback>
        </mc:AlternateContent>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t xml:space="preserve">Chồi nách lá </w:t>
      </w:r>
    </w:p>
    <w:p w14:paraId="6B45B184"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300" distR="114300" simplePos="0" relativeHeight="251888640" behindDoc="0" locked="0" layoutInCell="1" allowOverlap="1" wp14:anchorId="5FFD53D2" wp14:editId="148596BA">
                <wp:simplePos x="0" y="0"/>
                <wp:positionH relativeFrom="column">
                  <wp:posOffset>2171700</wp:posOffset>
                </wp:positionH>
                <wp:positionV relativeFrom="paragraph">
                  <wp:posOffset>146050</wp:posOffset>
                </wp:positionV>
                <wp:extent cx="1485900" cy="457200"/>
                <wp:effectExtent l="0" t="0" r="19050" b="19050"/>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84"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5pt" to="4in,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886592" behindDoc="0" locked="0" layoutInCell="1" allowOverlap="1" wp14:anchorId="63F42593" wp14:editId="28526799">
                <wp:simplePos x="0" y="0"/>
                <wp:positionH relativeFrom="column">
                  <wp:posOffset>1986915</wp:posOffset>
                </wp:positionH>
                <wp:positionV relativeFrom="paragraph">
                  <wp:posOffset>174625</wp:posOffset>
                </wp:positionV>
                <wp:extent cx="221615" cy="609600"/>
                <wp:effectExtent l="0" t="0" r="6985" b="1905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609600"/>
                        </a:xfrm>
                        <a:custGeom>
                          <a:avLst/>
                          <a:gdLst>
                            <a:gd name="T0" fmla="*/ 0 w 349"/>
                            <a:gd name="T1" fmla="*/ 0 h 960"/>
                            <a:gd name="T2" fmla="*/ 90 w 349"/>
                            <a:gd name="T3" fmla="*/ 120 h 960"/>
                            <a:gd name="T4" fmla="*/ 165 w 349"/>
                            <a:gd name="T5" fmla="*/ 315 h 960"/>
                            <a:gd name="T6" fmla="*/ 195 w 349"/>
                            <a:gd name="T7" fmla="*/ 360 h 960"/>
                            <a:gd name="T8" fmla="*/ 210 w 349"/>
                            <a:gd name="T9" fmla="*/ 405 h 960"/>
                            <a:gd name="T10" fmla="*/ 240 w 349"/>
                            <a:gd name="T11" fmla="*/ 585 h 960"/>
                            <a:gd name="T12" fmla="*/ 270 w 349"/>
                            <a:gd name="T13" fmla="*/ 675 h 960"/>
                            <a:gd name="T14" fmla="*/ 270 w 349"/>
                            <a:gd name="T15" fmla="*/ 960 h 9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9" h="960">
                              <a:moveTo>
                                <a:pt x="0" y="0"/>
                              </a:moveTo>
                              <a:cubicBezTo>
                                <a:pt x="18" y="74"/>
                                <a:pt x="15" y="95"/>
                                <a:pt x="90" y="120"/>
                              </a:cubicBezTo>
                              <a:cubicBezTo>
                                <a:pt x="132" y="183"/>
                                <a:pt x="137" y="249"/>
                                <a:pt x="165" y="315"/>
                              </a:cubicBezTo>
                              <a:cubicBezTo>
                                <a:pt x="172" y="332"/>
                                <a:pt x="187" y="344"/>
                                <a:pt x="195" y="360"/>
                              </a:cubicBezTo>
                              <a:cubicBezTo>
                                <a:pt x="202" y="374"/>
                                <a:pt x="205" y="390"/>
                                <a:pt x="210" y="405"/>
                              </a:cubicBezTo>
                              <a:cubicBezTo>
                                <a:pt x="221" y="490"/>
                                <a:pt x="219" y="514"/>
                                <a:pt x="240" y="585"/>
                              </a:cubicBezTo>
                              <a:cubicBezTo>
                                <a:pt x="249" y="615"/>
                                <a:pt x="270" y="675"/>
                                <a:pt x="270" y="675"/>
                              </a:cubicBezTo>
                              <a:cubicBezTo>
                                <a:pt x="285" y="952"/>
                                <a:pt x="349" y="881"/>
                                <a:pt x="270" y="9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383" o:spid="_x0000_s1026" style="position:absolute;margin-left:156.45pt;margin-top:13.75pt;width:17.45pt;height:4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" path="m,c18,74,15,95,90,120v42,63,47,129,75,195c172,332,187,344,195,360v7,14,10,30,15,45c221,490,219,514,240,585v9,30,30,90,30,90c285,952,349,881,270,960e" filled="f">
                <v:path arrowok="t" o:connecttype="custom" o:connectlocs="0,0;57150,76200;104775,200025;123825,228600;133350,257175;152400,371475;171450,428625;171450,609600" o:connectangles="0,0,0,0,0,0,0,0"/>
              </v:shape>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883520" behindDoc="0" locked="0" layoutInCell="1" allowOverlap="1" wp14:anchorId="7C5D2156" wp14:editId="1BD4C865">
                <wp:simplePos x="0" y="0"/>
                <wp:positionH relativeFrom="column">
                  <wp:posOffset>1539240</wp:posOffset>
                </wp:positionH>
                <wp:positionV relativeFrom="paragraph">
                  <wp:posOffset>184150</wp:posOffset>
                </wp:positionV>
                <wp:extent cx="448945" cy="152400"/>
                <wp:effectExtent l="0" t="0" r="27305" b="1905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945" cy="152400"/>
                        </a:xfrm>
                        <a:custGeom>
                          <a:avLst/>
                          <a:gdLst>
                            <a:gd name="T0" fmla="*/ 0 w 707"/>
                            <a:gd name="T1" fmla="*/ 0 h 240"/>
                            <a:gd name="T2" fmla="*/ 30 w 707"/>
                            <a:gd name="T3" fmla="*/ 90 h 240"/>
                            <a:gd name="T4" fmla="*/ 120 w 707"/>
                            <a:gd name="T5" fmla="*/ 165 h 240"/>
                            <a:gd name="T6" fmla="*/ 360 w 707"/>
                            <a:gd name="T7" fmla="*/ 240 h 240"/>
                            <a:gd name="T8" fmla="*/ 495 w 707"/>
                            <a:gd name="T9" fmla="*/ 210 h 240"/>
                            <a:gd name="T10" fmla="*/ 675 w 707"/>
                            <a:gd name="T11" fmla="*/ 105 h 240"/>
                            <a:gd name="T12" fmla="*/ 705 w 707"/>
                            <a:gd name="T13" fmla="*/ 0 h 240"/>
                          </a:gdLst>
                          <a:ahLst/>
                          <a:cxnLst>
                            <a:cxn ang="0">
                              <a:pos x="T0" y="T1"/>
                            </a:cxn>
                            <a:cxn ang="0">
                              <a:pos x="T2" y="T3"/>
                            </a:cxn>
                            <a:cxn ang="0">
                              <a:pos x="T4" y="T5"/>
                            </a:cxn>
                            <a:cxn ang="0">
                              <a:pos x="T6" y="T7"/>
                            </a:cxn>
                            <a:cxn ang="0">
                              <a:pos x="T8" y="T9"/>
                            </a:cxn>
                            <a:cxn ang="0">
                              <a:pos x="T10" y="T11"/>
                            </a:cxn>
                            <a:cxn ang="0">
                              <a:pos x="T12" y="T13"/>
                            </a:cxn>
                          </a:cxnLst>
                          <a:rect l="0" t="0" r="r" b="b"/>
                          <a:pathLst>
                            <a:path w="707" h="240">
                              <a:moveTo>
                                <a:pt x="0" y="0"/>
                              </a:moveTo>
                              <a:cubicBezTo>
                                <a:pt x="10" y="30"/>
                                <a:pt x="20" y="60"/>
                                <a:pt x="30" y="90"/>
                              </a:cubicBezTo>
                              <a:cubicBezTo>
                                <a:pt x="37" y="110"/>
                                <a:pt x="101" y="155"/>
                                <a:pt x="120" y="165"/>
                              </a:cubicBezTo>
                              <a:cubicBezTo>
                                <a:pt x="204" y="207"/>
                                <a:pt x="264" y="226"/>
                                <a:pt x="360" y="240"/>
                              </a:cubicBezTo>
                              <a:cubicBezTo>
                                <a:pt x="384" y="236"/>
                                <a:pt x="463" y="228"/>
                                <a:pt x="495" y="210"/>
                              </a:cubicBezTo>
                              <a:cubicBezTo>
                                <a:pt x="562" y="173"/>
                                <a:pt x="604" y="129"/>
                                <a:pt x="675" y="105"/>
                              </a:cubicBezTo>
                              <a:cubicBezTo>
                                <a:pt x="707" y="10"/>
                                <a:pt x="705" y="47"/>
                                <a:pt x="7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382" o:spid="_x0000_s1026" style="position:absolute;margin-left:121.2pt;margin-top:14.5pt;width:35.35pt;height:1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" path="m,c10,30,20,60,30,90v7,20,71,65,90,75c204,207,264,226,360,240v24,-4,103,-12,135,-30c562,173,604,129,675,105,707,10,705,47,705,e" filled="f">
                <v:path arrowok="t" o:connecttype="custom" o:connectlocs="0,0;19050,57150;76200,104775;228600,152400;314325,133350;428625,66675;447675,0" o:connectangles="0,0,0,0,0,0,0"/>
              </v:shape>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885568" behindDoc="0" locked="0" layoutInCell="1" allowOverlap="1" wp14:anchorId="4D1890C0" wp14:editId="4275E938">
                <wp:simplePos x="0" y="0"/>
                <wp:positionH relativeFrom="column">
                  <wp:posOffset>1339215</wp:posOffset>
                </wp:positionH>
                <wp:positionV relativeFrom="paragraph">
                  <wp:posOffset>203200</wp:posOffset>
                </wp:positionV>
                <wp:extent cx="190500" cy="581025"/>
                <wp:effectExtent l="0" t="0" r="19050" b="2857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581025"/>
                        </a:xfrm>
                        <a:custGeom>
                          <a:avLst/>
                          <a:gdLst>
                            <a:gd name="T0" fmla="*/ 300 w 300"/>
                            <a:gd name="T1" fmla="*/ 0 h 915"/>
                            <a:gd name="T2" fmla="*/ 225 w 300"/>
                            <a:gd name="T3" fmla="*/ 135 h 915"/>
                            <a:gd name="T4" fmla="*/ 180 w 300"/>
                            <a:gd name="T5" fmla="*/ 225 h 915"/>
                            <a:gd name="T6" fmla="*/ 105 w 300"/>
                            <a:gd name="T7" fmla="*/ 450 h 915"/>
                            <a:gd name="T8" fmla="*/ 75 w 300"/>
                            <a:gd name="T9" fmla="*/ 540 h 915"/>
                            <a:gd name="T10" fmla="*/ 60 w 300"/>
                            <a:gd name="T11" fmla="*/ 585 h 915"/>
                            <a:gd name="T12" fmla="*/ 60 w 300"/>
                            <a:gd name="T13" fmla="*/ 915 h 915"/>
                          </a:gdLst>
                          <a:ahLst/>
                          <a:cxnLst>
                            <a:cxn ang="0">
                              <a:pos x="T0" y="T1"/>
                            </a:cxn>
                            <a:cxn ang="0">
                              <a:pos x="T2" y="T3"/>
                            </a:cxn>
                            <a:cxn ang="0">
                              <a:pos x="T4" y="T5"/>
                            </a:cxn>
                            <a:cxn ang="0">
                              <a:pos x="T6" y="T7"/>
                            </a:cxn>
                            <a:cxn ang="0">
                              <a:pos x="T8" y="T9"/>
                            </a:cxn>
                            <a:cxn ang="0">
                              <a:pos x="T10" y="T11"/>
                            </a:cxn>
                            <a:cxn ang="0">
                              <a:pos x="T12" y="T13"/>
                            </a:cxn>
                          </a:cxnLst>
                          <a:rect l="0" t="0" r="r" b="b"/>
                          <a:pathLst>
                            <a:path w="300" h="915">
                              <a:moveTo>
                                <a:pt x="300" y="0"/>
                              </a:moveTo>
                              <a:cubicBezTo>
                                <a:pt x="263" y="110"/>
                                <a:pt x="292" y="68"/>
                                <a:pt x="225" y="135"/>
                              </a:cubicBezTo>
                              <a:cubicBezTo>
                                <a:pt x="170" y="299"/>
                                <a:pt x="258" y="51"/>
                                <a:pt x="180" y="225"/>
                              </a:cubicBezTo>
                              <a:cubicBezTo>
                                <a:pt x="149" y="295"/>
                                <a:pt x="129" y="377"/>
                                <a:pt x="105" y="450"/>
                              </a:cubicBezTo>
                              <a:cubicBezTo>
                                <a:pt x="95" y="480"/>
                                <a:pt x="85" y="510"/>
                                <a:pt x="75" y="540"/>
                              </a:cubicBezTo>
                              <a:cubicBezTo>
                                <a:pt x="70" y="555"/>
                                <a:pt x="60" y="585"/>
                                <a:pt x="60" y="585"/>
                              </a:cubicBezTo>
                              <a:cubicBezTo>
                                <a:pt x="44" y="896"/>
                                <a:pt x="0" y="795"/>
                                <a:pt x="60" y="9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381" o:spid="_x0000_s1026" style="position:absolute;margin-left:105.45pt;margin-top:16pt;width:15pt;height:45.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" path="m300,v-37,110,-8,68,-75,135c170,299,258,51,180,225v-31,70,-51,152,-75,225c95,480,85,510,75,540v-5,15,-15,45,-15,45c44,896,,795,60,915e" filled="f">
                <v:path arrowok="t" o:connecttype="custom" o:connectlocs="190500,0;142875,85725;114300,142875;66675,285750;47625,342900;38100,371475;38100,581025" o:connectangles="0,0,0,0,0,0,0"/>
              </v:shape>
            </w:pict>
          </mc:Fallback>
        </mc:AlternateContent>
      </w:r>
      <w:r w:rsidRPr="00213FDD">
        <w:rPr>
          <w:rFonts w:ascii="Times New Roman" w:eastAsia="Times New Roman" w:hAnsi="Times New Roman"/>
          <w:sz w:val="28"/>
          <w:szCs w:val="28"/>
        </w:rPr>
        <w:t xml:space="preserve">                                       ///////</w:t>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t xml:space="preserve">Vòm tăng trưởng </w:t>
      </w:r>
    </w:p>
    <w:p w14:paraId="6BB811A2"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                                                                                                                                 /////////////////////////////////////  </w:t>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p>
    <w:p w14:paraId="0F895749" w14:textId="77777777" w:rsidR="00C20584" w:rsidRPr="00213FDD" w:rsidRDefault="00C20584" w:rsidP="00595707">
      <w:pPr>
        <w:spacing w:before="60" w:after="60" w:line="288" w:lineRule="auto"/>
        <w:jc w:val="both"/>
        <w:rPr>
          <w:rFonts w:ascii="Times New Roman" w:eastAsia="Times New Roman" w:hAnsi="Times New Roman"/>
          <w:sz w:val="28"/>
          <w:szCs w:val="28"/>
        </w:rPr>
      </w:pPr>
    </w:p>
    <w:p w14:paraId="22E6407F"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r>
    </w:p>
    <w:p w14:paraId="76450BB8" w14:textId="77777777" w:rsidR="00C20584" w:rsidRPr="00213FDD" w:rsidRDefault="00C20584"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 xml:space="preserve">Hình </w:t>
      </w:r>
      <w:r w:rsidR="00795D01" w:rsidRPr="00213FDD">
        <w:rPr>
          <w:rFonts w:ascii="Times New Roman" w:eastAsia="Times New Roman" w:hAnsi="Times New Roman"/>
          <w:i/>
          <w:sz w:val="28"/>
          <w:szCs w:val="28"/>
        </w:rPr>
        <w:t xml:space="preserve">5. </w:t>
      </w:r>
      <w:r w:rsidRPr="00213FDD">
        <w:rPr>
          <w:rFonts w:ascii="Times New Roman" w:eastAsia="Times New Roman" w:hAnsi="Times New Roman"/>
          <w:i/>
          <w:sz w:val="28"/>
          <w:szCs w:val="28"/>
        </w:rPr>
        <w:t>1. Đỉnh sinh trưởng.</w:t>
      </w:r>
    </w:p>
    <w:p w14:paraId="51DF8BE7" w14:textId="77777777" w:rsidR="00C20584" w:rsidRPr="00213FDD" w:rsidRDefault="00C20584" w:rsidP="00595707">
      <w:pPr>
        <w:spacing w:before="60" w:after="60" w:line="288" w:lineRule="auto"/>
        <w:jc w:val="center"/>
        <w:rPr>
          <w:rFonts w:ascii="Times New Roman" w:eastAsia="Times New Roman" w:hAnsi="Times New Roman"/>
          <w:sz w:val="28"/>
          <w:szCs w:val="28"/>
        </w:rPr>
      </w:pPr>
    </w:p>
    <w:p w14:paraId="0806F2B7"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Ở mỗi nách lá đều có chồi nách(chồi bên), chồi bên thực chất có cấu tạo không khác gì so với đỉnh sinh trưởng ở chồi ngọn.</w:t>
      </w:r>
    </w:p>
    <w:p w14:paraId="0D9A0923" w14:textId="77777777" w:rsidR="00C20584" w:rsidRPr="00213FDD" w:rsidRDefault="007F041B"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 xml:space="preserve">Tại đỉnh sinh trưởng thì quá trình sinh tổng hợp ADn của virus thực vật không xảy ra do một cơ chế nào đó mà hiện nay vẫn chưa có kết quả công bố. Vì vậy, đỉnh sinh trưởng là mô duy nhất sạch virus. Do đó, đỉnh sinh trưởng được sử dụng để nuôi cấy tạo cây con sạch bệnh từ những cây mẹ nhiễm virus. </w:t>
      </w:r>
    </w:p>
    <w:p w14:paraId="695D2F19"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Do đỉnh sinh trưởng có kích thước nhỏ nên đỉnh sinh trưởng phải được tách lấy dưới kính hiển vi soi nổi.</w:t>
      </w:r>
    </w:p>
    <w:p w14:paraId="36E4B271" w14:textId="77777777" w:rsidR="00C20584" w:rsidRPr="00213FDD" w:rsidRDefault="00C20584" w:rsidP="00882452">
      <w:pPr>
        <w:pStyle w:val="Heading2"/>
        <w:rPr>
          <w:szCs w:val="28"/>
        </w:rPr>
      </w:pPr>
      <w:bookmarkStart w:id="99" w:name="_Toc529352261"/>
      <w:r w:rsidRPr="00213FDD">
        <w:rPr>
          <w:szCs w:val="28"/>
        </w:rPr>
        <w:t>1.2. Nuôi cấy đỉnh sinh trưởng</w:t>
      </w:r>
      <w:bookmarkEnd w:id="99"/>
    </w:p>
    <w:p w14:paraId="7E9E6327" w14:textId="77777777" w:rsidR="00C20584" w:rsidRPr="00213FDD" w:rsidRDefault="004A415F" w:rsidP="00882452">
      <w:pPr>
        <w:pStyle w:val="Heading3"/>
        <w:rPr>
          <w:rFonts w:eastAsia="Times New Roman" w:cs="Times New Roman"/>
          <w:szCs w:val="28"/>
        </w:rPr>
      </w:pPr>
      <w:bookmarkStart w:id="100" w:name="_Toc529352262"/>
      <w:r w:rsidRPr="00213FDD">
        <w:rPr>
          <w:rFonts w:eastAsia="Times New Roman" w:cs="Times New Roman"/>
          <w:szCs w:val="28"/>
        </w:rPr>
        <w:t>1.2.1</w:t>
      </w:r>
      <w:r w:rsidR="00C20584" w:rsidRPr="00213FDD">
        <w:rPr>
          <w:rFonts w:eastAsia="Times New Roman" w:cs="Times New Roman"/>
          <w:szCs w:val="28"/>
        </w:rPr>
        <w:t>. Các giai đoạn nuôi cấy.</w:t>
      </w:r>
      <w:bookmarkEnd w:id="100"/>
    </w:p>
    <w:p w14:paraId="1D4EC1A9"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Sự cấy đỉnh sinh trưởng là một kỹ thuật dâm cành trong ống nghiệm. Các giai đoạn khác nhau của sự nuôi cấy đỉnh sinh trưởng được hệ thống trong bốn giai đoạn chính sau:</w:t>
      </w:r>
    </w:p>
    <w:p w14:paraId="716838D9"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Tách và nuôi cấy đỉnh sinh trưởng.</w:t>
      </w:r>
    </w:p>
    <w:p w14:paraId="4659CF79"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Cây lấy lại sự tăng trưởng và chức năng sinh trưởng bình thường của đỉnh sinh trưởng.</w:t>
      </w:r>
    </w:p>
    <w:p w14:paraId="7E792B7F" w14:textId="77777777" w:rsidR="004E6BF1"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w:t>
      </w:r>
      <w:r w:rsidR="004E6BF1" w:rsidRPr="00213FDD">
        <w:rPr>
          <w:rFonts w:ascii="Times New Roman" w:eastAsia="Times New Roman" w:hAnsi="Times New Roman"/>
          <w:sz w:val="28"/>
          <w:szCs w:val="28"/>
        </w:rPr>
        <w:t>Sự ra rễ in vitro của chồi non.</w:t>
      </w:r>
    </w:p>
    <w:p w14:paraId="09869F7A"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Trồng cây vào chậu hay vườn ươm</w:t>
      </w:r>
    </w:p>
    <w:p w14:paraId="0CA0B403" w14:textId="77777777" w:rsidR="00C20584" w:rsidRPr="00213FDD" w:rsidRDefault="004E6BF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i/>
          <w:sz w:val="28"/>
          <w:szCs w:val="28"/>
        </w:rPr>
        <w:t xml:space="preserve">1.2.1.1. </w:t>
      </w:r>
      <w:r w:rsidR="00C20584" w:rsidRPr="00213FDD">
        <w:rPr>
          <w:rFonts w:ascii="Times New Roman" w:eastAsia="Times New Roman" w:hAnsi="Times New Roman"/>
          <w:i/>
          <w:sz w:val="28"/>
          <w:szCs w:val="28"/>
        </w:rPr>
        <w:t>Giai đoạn I:</w:t>
      </w:r>
      <w:r w:rsidR="00C20584" w:rsidRPr="00213FDD">
        <w:rPr>
          <w:rFonts w:ascii="Times New Roman" w:eastAsia="Times New Roman" w:hAnsi="Times New Roman"/>
          <w:sz w:val="28"/>
          <w:szCs w:val="28"/>
        </w:rPr>
        <w:t xml:space="preserve"> Trích lấy đỉnh sinh trưởng và nuôi cấy.</w:t>
      </w:r>
    </w:p>
    <w:p w14:paraId="0C267C68"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Thu thập mẫu có chứa đỉnh sinh trưởng từ các cây mẹ đã nhiễm virus.</w:t>
      </w:r>
    </w:p>
    <w:p w14:paraId="3B7F66CA"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Tiến hành khử trùng mẫu có chứa đỉnh sinh trưởng.</w:t>
      </w:r>
    </w:p>
    <w:p w14:paraId="21973863"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Tách Đỉnh sinh trưởng dưới kính hiển vi soi nổi và nuôi cấy trên môi trường thạch. Đây là một công đoạn khó bởi vì đỉnh sinh trưởng có kích thước rất bé nên chúng ta cần có các dụng cụ tách chuyên dụng.</w:t>
      </w:r>
    </w:p>
    <w:p w14:paraId="415B021C"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Các mô có kích thước 1mm không được xem là đỉnh sinh trưởng mà xem như là chồi thân.</w:t>
      </w:r>
    </w:p>
    <w:p w14:paraId="5B6CC556" w14:textId="77777777" w:rsidR="00C20584" w:rsidRPr="00213FDD" w:rsidRDefault="004E6BF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i/>
          <w:sz w:val="28"/>
          <w:szCs w:val="28"/>
        </w:rPr>
        <w:t>1.2.1.2. Giai đoạn II:</w:t>
      </w:r>
      <w:r w:rsidRPr="00213FDD">
        <w:rPr>
          <w:rFonts w:ascii="Times New Roman" w:eastAsia="Times New Roman" w:hAnsi="Times New Roman"/>
          <w:sz w:val="28"/>
          <w:szCs w:val="28"/>
        </w:rPr>
        <w:t xml:space="preserve"> </w:t>
      </w:r>
      <w:r w:rsidR="00C20584" w:rsidRPr="00213FDD">
        <w:rPr>
          <w:rFonts w:ascii="Times New Roman" w:eastAsia="Times New Roman" w:hAnsi="Times New Roman"/>
          <w:sz w:val="28"/>
          <w:szCs w:val="28"/>
        </w:rPr>
        <w:t>Cây lấy lại sự tăng trưởng và chức năng của đỉnh sinh trưởng.</w:t>
      </w:r>
    </w:p>
    <w:p w14:paraId="76DB53EC" w14:textId="77777777" w:rsidR="00C20584" w:rsidRPr="00213FDD" w:rsidRDefault="004E6BF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Trong giai đoạn này vấn đề đảm bảo vết sẹo vừa cắt ra để lấy đỉnh sinh trưởng và lấy lại sức tăng trưởng của mô phân sinh là rất quan trọng.</w:t>
      </w:r>
    </w:p>
    <w:p w14:paraId="572F8336"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Ở giai đoạn này đỉnh sinh trưởng cần lấy lại chức năng phát triển bình thường của mình đó là cần có sự hiện diện của các lá nguyên thuỷ. Vì vậy, lựa chọn môi trường nuôi cấy thích hợp hợp cho đỉnh sinh trưởng tái sinh sinh là rất quan trọng.</w:t>
      </w:r>
    </w:p>
    <w:p w14:paraId="54C99FD5" w14:textId="77777777" w:rsidR="00C20584" w:rsidRPr="00213FDD" w:rsidRDefault="004E6BF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i/>
          <w:sz w:val="28"/>
          <w:szCs w:val="28"/>
        </w:rPr>
        <w:t xml:space="preserve">1.2.1.1. Giai đoạn 3: </w:t>
      </w:r>
      <w:r w:rsidR="00C20584" w:rsidRPr="00213FDD">
        <w:rPr>
          <w:rFonts w:ascii="Times New Roman" w:eastAsia="Times New Roman" w:hAnsi="Times New Roman"/>
          <w:sz w:val="28"/>
          <w:szCs w:val="28"/>
        </w:rPr>
        <w:t>Ra rễ</w:t>
      </w:r>
    </w:p>
    <w:p w14:paraId="560599D3"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Yếu tố tạo rễ cho cây hoặc chồi để tạo cây hoàn chỉnh và chuẩn bị đưa cây ra ngoài trồng là một yếu tố rất cần thiết và nó ảnh hưởng rất lớn đến sản phẩm nhân giống. </w:t>
      </w:r>
    </w:p>
    <w:p w14:paraId="2FEB1FA0"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Một khi các điều kiện nuôi cấy không thuận lợi thì sự ra rễ của các chồi hay các cụm chồi tái sinh từ đỉnh sinh trưởng là khó khăn.</w:t>
      </w:r>
    </w:p>
    <w:p w14:paraId="6A290D25"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Môi trường nuôi cấy cho sự ra rễ cây tái sinh từ đỉnh sinh trưởng sẽ thuận lợi hơn khi trong môi trường nuôi cấy có bổ sung các chất ĐHST thuộc nhóm auxin. </w:t>
      </w:r>
    </w:p>
    <w:p w14:paraId="43EA4458" w14:textId="77777777" w:rsidR="00C20584" w:rsidRPr="00213FDD" w:rsidRDefault="004E6BF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i/>
          <w:sz w:val="28"/>
          <w:szCs w:val="28"/>
        </w:rPr>
        <w:t>1.2.1.1. Giai đoạn IV:</w:t>
      </w:r>
      <w:r w:rsidRPr="00213FDD">
        <w:rPr>
          <w:rFonts w:ascii="Times New Roman" w:eastAsia="Times New Roman" w:hAnsi="Times New Roman"/>
          <w:sz w:val="28"/>
          <w:szCs w:val="28"/>
        </w:rPr>
        <w:t xml:space="preserve"> </w:t>
      </w:r>
      <w:r w:rsidR="00C20584" w:rsidRPr="00213FDD">
        <w:rPr>
          <w:rFonts w:ascii="Times New Roman" w:eastAsia="Times New Roman" w:hAnsi="Times New Roman"/>
          <w:sz w:val="28"/>
          <w:szCs w:val="28"/>
        </w:rPr>
        <w:t>Trồng cây con vào chậu hay vườn ươm.</w:t>
      </w:r>
    </w:p>
    <w:p w14:paraId="0D4CC022"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Đây là một giai đoạn tương đối đơn giản đối với hầu hết các loại cây trồng. Cần trồng và chăm sóc đúng theo các quy trình biện pháp kỹ thuật thông dụng.</w:t>
      </w:r>
    </w:p>
    <w:p w14:paraId="54739BDC" w14:textId="77777777" w:rsidR="00C20584" w:rsidRPr="00213FDD" w:rsidRDefault="004E6BF1" w:rsidP="00882452">
      <w:pPr>
        <w:pStyle w:val="Heading3"/>
        <w:rPr>
          <w:rFonts w:eastAsia="Times New Roman" w:cs="Times New Roman"/>
          <w:szCs w:val="28"/>
        </w:rPr>
      </w:pPr>
      <w:bookmarkStart w:id="101" w:name="_Toc529352263"/>
      <w:r w:rsidRPr="00213FDD">
        <w:rPr>
          <w:rFonts w:eastAsia="Times New Roman" w:cs="Times New Roman"/>
          <w:szCs w:val="28"/>
        </w:rPr>
        <w:t>1.2.2</w:t>
      </w:r>
      <w:r w:rsidR="00C20584" w:rsidRPr="00213FDD">
        <w:rPr>
          <w:rFonts w:eastAsia="Times New Roman" w:cs="Times New Roman"/>
          <w:szCs w:val="28"/>
        </w:rPr>
        <w:t>. Môi trường nuôi cấy.</w:t>
      </w:r>
      <w:bookmarkEnd w:id="101"/>
    </w:p>
    <w:p w14:paraId="722F3A02"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Thành phần khoáng đa lượng, vi lượng đóng vai trò rất lớn mà đặc biệt là các chất điều hoà sinh trưởng có tính quyết định đến sự tái sinh cây của đỉnh sinh trưởng.</w:t>
      </w:r>
    </w:p>
    <w:p w14:paraId="18D15EEE"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Tuỳ theo loại đỉnh sinh trưởng mà chúng ta chọn các loại môi trường khác nhau và nồng độ của các chất điều hoà tăng trưởng cũng thay đổi theo loài, theo hiện trạng đỉnh sinh trưởng.</w:t>
      </w:r>
    </w:p>
    <w:p w14:paraId="3333A235"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Hiện nay, môi trường được sử dụng nhiều nhất để nuôi cấy đỉnh sinh trưởng là môi trường MS. </w:t>
      </w:r>
    </w:p>
    <w:p w14:paraId="5EE2AB9C"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Ngoài ra độ pH của môi trường nuôi cấy cũng là yếu tố có ảnh hưởng quyết định đến sự tái sinh của đỉnh sinh trưởng.</w:t>
      </w:r>
    </w:p>
    <w:p w14:paraId="38DE7024" w14:textId="77777777" w:rsidR="00C20584" w:rsidRPr="00213FDD" w:rsidRDefault="004E6BF1" w:rsidP="00882452">
      <w:pPr>
        <w:pStyle w:val="Heading3"/>
        <w:rPr>
          <w:rFonts w:eastAsia="Times New Roman" w:cs="Times New Roman"/>
          <w:szCs w:val="28"/>
        </w:rPr>
      </w:pPr>
      <w:bookmarkStart w:id="102" w:name="_Toc529352264"/>
      <w:r w:rsidRPr="00213FDD">
        <w:rPr>
          <w:rFonts w:eastAsia="Times New Roman" w:cs="Times New Roman"/>
          <w:szCs w:val="28"/>
        </w:rPr>
        <w:t>1.2.3</w:t>
      </w:r>
      <w:r w:rsidR="00C20584" w:rsidRPr="00213FDD">
        <w:rPr>
          <w:rFonts w:eastAsia="Times New Roman" w:cs="Times New Roman"/>
          <w:szCs w:val="28"/>
        </w:rPr>
        <w:t>. Các vấn đề về kỹ thuật.</w:t>
      </w:r>
      <w:bookmarkEnd w:id="102"/>
    </w:p>
    <w:p w14:paraId="4880E134"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Trong nuôi cấy đỉnh sinh trưởng để làm sạch bệnh virus thì thường gặp những khó khăn sau: </w:t>
      </w:r>
    </w:p>
    <w:p w14:paraId="134C76B6"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 Do đỉnh sinh trưởng có kích thước bé nên việc tách được đỉnh sinh trưởng nguyện vẹn và không bị tổn thương là rất khó. </w:t>
      </w:r>
    </w:p>
    <w:p w14:paraId="7772F064"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Môi trường nuôi cấy để tái sinh cây từ đỉnh sinh trưởng là phải thích hợp.</w:t>
      </w:r>
    </w:p>
    <w:p w14:paraId="0F7D2916"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Khả năng tái sinh cây sạch bệnh virus từ đỉnh sinh trưởng của cây nhiễm bệnh virus là thấp.</w:t>
      </w:r>
    </w:p>
    <w:p w14:paraId="4F9DF51A"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 Các điều kiện vật lý hoá phải thoả mãn để đỉnh sinh trưởng tái sinh cây cũng như cần có các dụng cụ – thiết bị chuyên dụng. </w:t>
      </w:r>
    </w:p>
    <w:p w14:paraId="79D0C48D" w14:textId="77777777" w:rsidR="00C20584" w:rsidRPr="00213FDD" w:rsidRDefault="00C20584" w:rsidP="00882452">
      <w:pPr>
        <w:pStyle w:val="Heading2"/>
        <w:rPr>
          <w:szCs w:val="28"/>
        </w:rPr>
      </w:pPr>
      <w:bookmarkStart w:id="103" w:name="_Toc529352265"/>
      <w:r w:rsidRPr="00213FDD">
        <w:rPr>
          <w:szCs w:val="28"/>
        </w:rPr>
        <w:t>1.3. Tạo cây sạch bệnh bằng phương pháp nuôi cấy đỉnh sinh trưởng.</w:t>
      </w:r>
      <w:bookmarkEnd w:id="103"/>
    </w:p>
    <w:p w14:paraId="59115AD2" w14:textId="77777777" w:rsidR="00C20584" w:rsidRPr="00213FDD" w:rsidRDefault="004E6BF1" w:rsidP="00882452">
      <w:pPr>
        <w:pStyle w:val="Heading3"/>
        <w:rPr>
          <w:rFonts w:eastAsia="Times New Roman" w:cs="Times New Roman"/>
          <w:szCs w:val="28"/>
        </w:rPr>
      </w:pPr>
      <w:bookmarkStart w:id="104" w:name="_Toc529352266"/>
      <w:r w:rsidRPr="00213FDD">
        <w:rPr>
          <w:rFonts w:eastAsia="Times New Roman" w:cs="Times New Roman"/>
          <w:szCs w:val="28"/>
        </w:rPr>
        <w:t>1.3.1</w:t>
      </w:r>
      <w:r w:rsidR="00C20584" w:rsidRPr="00213FDD">
        <w:rPr>
          <w:rFonts w:eastAsia="Times New Roman" w:cs="Times New Roman"/>
          <w:szCs w:val="28"/>
        </w:rPr>
        <w:t>. Xử lý nhiệt:</w:t>
      </w:r>
      <w:bookmarkEnd w:id="104"/>
    </w:p>
    <w:p w14:paraId="09D5FF09"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Là một phương pháp hiệu quả để khống chế hoạt động của một số loài virus mẫn cảm với nhiệt độ. Quá trình xử lý nhiệt ở nhiệt độ từ 34 – 36</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C trong thời gian từ 4 – 6 tuần bằng hệ thống đèn hay một loại thiết chuyên dụng.</w:t>
      </w:r>
    </w:p>
    <w:p w14:paraId="71A5C074" w14:textId="77777777" w:rsidR="00C20584" w:rsidRPr="00213FDD" w:rsidRDefault="004E6BF1" w:rsidP="00882452">
      <w:pPr>
        <w:pStyle w:val="Heading3"/>
        <w:rPr>
          <w:rFonts w:eastAsia="Times New Roman" w:cs="Times New Roman"/>
          <w:szCs w:val="28"/>
        </w:rPr>
      </w:pPr>
      <w:bookmarkStart w:id="105" w:name="_Toc529352267"/>
      <w:r w:rsidRPr="00213FDD">
        <w:rPr>
          <w:rFonts w:eastAsia="Times New Roman" w:cs="Times New Roman"/>
          <w:szCs w:val="28"/>
        </w:rPr>
        <w:t xml:space="preserve">1.3.2. </w:t>
      </w:r>
      <w:r w:rsidR="00C20584" w:rsidRPr="00213FDD">
        <w:rPr>
          <w:rFonts w:eastAsia="Times New Roman" w:cs="Times New Roman"/>
          <w:szCs w:val="28"/>
        </w:rPr>
        <w:t>Kiểm tra virus.</w:t>
      </w:r>
      <w:bookmarkEnd w:id="105"/>
    </w:p>
    <w:p w14:paraId="7ED50737"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Có ba phương pháp kiểm tra virus cơ bản:</w:t>
      </w:r>
    </w:p>
    <w:p w14:paraId="4D82CA88"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Pr="00213FDD">
        <w:rPr>
          <w:rFonts w:ascii="Times New Roman" w:eastAsia="Times New Roman" w:hAnsi="Times New Roman"/>
          <w:i/>
          <w:sz w:val="28"/>
          <w:szCs w:val="28"/>
        </w:rPr>
        <w:t>- Phương pháp huyết thanh học hay Elisa:</w:t>
      </w:r>
      <w:r w:rsidRPr="00213FDD">
        <w:rPr>
          <w:rFonts w:ascii="Times New Roman" w:eastAsia="Times New Roman" w:hAnsi="Times New Roman"/>
          <w:sz w:val="28"/>
          <w:szCs w:val="28"/>
        </w:rPr>
        <w:t xml:space="preserve"> Phương pháp này đòi hỏi về chuyên môn cao và chí phí cao nhưng độ chính xác là rất cao. Xác định được cụ thể từng loài virus gây hại.</w:t>
      </w:r>
    </w:p>
    <w:p w14:paraId="2DA09F7F"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Pr="00213FDD">
        <w:rPr>
          <w:rFonts w:ascii="Times New Roman" w:eastAsia="Times New Roman" w:hAnsi="Times New Roman"/>
          <w:i/>
          <w:sz w:val="28"/>
          <w:szCs w:val="28"/>
        </w:rPr>
        <w:t>- Phương pháp bằng cây chỉ thị:</w:t>
      </w:r>
      <w:r w:rsidRPr="00213FDD">
        <w:rPr>
          <w:rFonts w:ascii="Times New Roman" w:eastAsia="Times New Roman" w:hAnsi="Times New Roman"/>
          <w:sz w:val="28"/>
          <w:szCs w:val="28"/>
        </w:rPr>
        <w:t xml:space="preserve"> Cây cà độc dược, cây hoa nút áo và cây thuốc lá. Phương pháp này dễ thực hiện hơn nhưng chỉ xác định ở mức độ cây có bị nhiễm virus hay không chứ không xác định được cụ thể từng loài virus.</w:t>
      </w:r>
    </w:p>
    <w:p w14:paraId="061387AF"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Pr="00213FDD">
        <w:rPr>
          <w:rFonts w:ascii="Times New Roman" w:eastAsia="Times New Roman" w:hAnsi="Times New Roman"/>
          <w:i/>
          <w:sz w:val="28"/>
          <w:szCs w:val="28"/>
        </w:rPr>
        <w:t>- Phương pháp bằng cảm quan:</w:t>
      </w:r>
      <w:r w:rsidRPr="00213FDD">
        <w:rPr>
          <w:rFonts w:ascii="Times New Roman" w:eastAsia="Times New Roman" w:hAnsi="Times New Roman"/>
          <w:sz w:val="28"/>
          <w:szCs w:val="28"/>
        </w:rPr>
        <w:t xml:space="preserve"> đây là phương xác định dựa vào biểu hiện bên ngoài của cây. Phương pháp này dễ thực hiện nhưng độ chính xác là không cao.</w:t>
      </w:r>
    </w:p>
    <w:p w14:paraId="3648EF0F" w14:textId="77777777" w:rsidR="00795D01" w:rsidRPr="00213FDD" w:rsidRDefault="004E6BF1" w:rsidP="00882452">
      <w:pPr>
        <w:pStyle w:val="Heading3"/>
        <w:rPr>
          <w:rFonts w:eastAsia="Times New Roman" w:cs="Times New Roman"/>
          <w:szCs w:val="28"/>
        </w:rPr>
      </w:pPr>
      <w:bookmarkStart w:id="106" w:name="_Toc529352268"/>
      <w:r w:rsidRPr="00213FDD">
        <w:rPr>
          <w:rFonts w:eastAsia="Times New Roman" w:cs="Times New Roman"/>
          <w:szCs w:val="28"/>
        </w:rPr>
        <w:t>1.3.3.</w:t>
      </w:r>
      <w:r w:rsidR="00C20584" w:rsidRPr="00213FDD">
        <w:rPr>
          <w:rFonts w:eastAsia="Times New Roman" w:cs="Times New Roman"/>
          <w:szCs w:val="28"/>
        </w:rPr>
        <w:t>Quy trình nuôi cấy đỉnh sinh</w:t>
      </w:r>
      <w:r w:rsidRPr="00213FDD">
        <w:rPr>
          <w:rFonts w:eastAsia="Times New Roman" w:cs="Times New Roman"/>
          <w:szCs w:val="28"/>
        </w:rPr>
        <w:t xml:space="preserve"> trưởng để làm sạch bệnh virus.</w:t>
      </w:r>
      <w:bookmarkEnd w:id="106"/>
    </w:p>
    <w:p w14:paraId="2707EBEA" w14:textId="77777777" w:rsidR="00795D01" w:rsidRPr="00213FDD" w:rsidRDefault="004E6BF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i/>
          <w:sz w:val="28"/>
          <w:szCs w:val="28"/>
        </w:rPr>
        <w:tab/>
      </w:r>
      <w:r w:rsidR="00C20584" w:rsidRPr="00213FDD">
        <w:rPr>
          <w:rFonts w:ascii="Times New Roman" w:eastAsia="Times New Roman" w:hAnsi="Times New Roman"/>
          <w:sz w:val="28"/>
          <w:szCs w:val="28"/>
        </w:rPr>
        <w:t xml:space="preserve">Quá trình nuôi cấy đỉnh sinh trưởng để làm sạch bệnh virus trên cây trồng được tóm lược qua sơ đồ </w:t>
      </w:r>
      <w:r w:rsidR="00795D01" w:rsidRPr="00213FDD">
        <w:rPr>
          <w:rFonts w:ascii="Times New Roman" w:eastAsia="Times New Roman" w:hAnsi="Times New Roman"/>
          <w:sz w:val="28"/>
          <w:szCs w:val="28"/>
        </w:rPr>
        <w:t>5.1.</w:t>
      </w:r>
    </w:p>
    <w:p w14:paraId="75F24533" w14:textId="77777777" w:rsidR="00795D01" w:rsidRPr="00213FDD" w:rsidRDefault="00795D01"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br w:type="page"/>
      </w:r>
    </w:p>
    <w:p w14:paraId="6A55A385" w14:textId="77777777" w:rsidR="00C20584" w:rsidRPr="00213FDD" w:rsidRDefault="00C20584" w:rsidP="00595707">
      <w:pPr>
        <w:spacing w:before="60" w:after="60" w:line="288" w:lineRule="auto"/>
        <w:jc w:val="both"/>
        <w:rPr>
          <w:rFonts w:ascii="Times New Roman" w:eastAsia="Times New Roman" w:hAnsi="Times New Roman"/>
          <w:b/>
          <w:i/>
          <w:sz w:val="28"/>
          <w:szCs w:val="28"/>
        </w:rPr>
      </w:pPr>
    </w:p>
    <w:p w14:paraId="726F1807" w14:textId="77777777" w:rsidR="00C20584" w:rsidRPr="00213FDD" w:rsidRDefault="00C20584"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70208" behindDoc="0" locked="0" layoutInCell="1" allowOverlap="1" wp14:anchorId="4080F085" wp14:editId="2D97FCBA">
                <wp:simplePos x="0" y="0"/>
                <wp:positionH relativeFrom="column">
                  <wp:posOffset>2743199</wp:posOffset>
                </wp:positionH>
                <wp:positionV relativeFrom="paragraph">
                  <wp:posOffset>228600</wp:posOffset>
                </wp:positionV>
                <wp:extent cx="0" cy="342900"/>
                <wp:effectExtent l="76200" t="0" r="76200" b="5715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16" o:spid="_x0000_s1026" style="position:absolute;z-index:251870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8pt" to="3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NLNQ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">
                <v:stroke endarrow="block"/>
              </v:line>
            </w:pict>
          </mc:Fallback>
        </mc:AlternateContent>
      </w:r>
      <w:r w:rsidRPr="00213FDD">
        <w:rPr>
          <w:rFonts w:ascii="Times New Roman" w:eastAsia="Times New Roman" w:hAnsi="Times New Roman"/>
          <w:sz w:val="28"/>
          <w:szCs w:val="28"/>
        </w:rPr>
        <w:t>Cây bị nhiễm virus</w:t>
      </w:r>
    </w:p>
    <w:p w14:paraId="2AF9C845" w14:textId="77777777" w:rsidR="00C20584" w:rsidRPr="00213FDD" w:rsidRDefault="00C20584" w:rsidP="00595707">
      <w:pPr>
        <w:spacing w:before="60" w:after="60" w:line="288" w:lineRule="auto"/>
        <w:jc w:val="center"/>
        <w:rPr>
          <w:rFonts w:ascii="Times New Roman" w:eastAsia="Times New Roman" w:hAnsi="Times New Roman"/>
          <w:sz w:val="28"/>
          <w:szCs w:val="28"/>
        </w:rPr>
      </w:pPr>
    </w:p>
    <w:p w14:paraId="4B84BF21" w14:textId="77777777" w:rsidR="00C20584" w:rsidRPr="00213FDD" w:rsidRDefault="00C20584"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71232" behindDoc="0" locked="0" layoutInCell="1" allowOverlap="1" wp14:anchorId="3AC74051" wp14:editId="08FB279D">
                <wp:simplePos x="0" y="0"/>
                <wp:positionH relativeFrom="column">
                  <wp:posOffset>2743199</wp:posOffset>
                </wp:positionH>
                <wp:positionV relativeFrom="paragraph">
                  <wp:posOffset>183515</wp:posOffset>
                </wp:positionV>
                <wp:extent cx="0" cy="342900"/>
                <wp:effectExtent l="76200" t="0" r="76200" b="5715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15" o:spid="_x0000_s1026" style="position:absolute;z-index:25187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4.45pt" to="3in,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e9NQ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">
                <v:stroke endarrow="block"/>
              </v:line>
            </w:pict>
          </mc:Fallback>
        </mc:AlternateContent>
      </w:r>
      <w:r w:rsidRPr="00213FDD">
        <w:rPr>
          <w:rFonts w:ascii="Times New Roman" w:eastAsia="Times New Roman" w:hAnsi="Times New Roman"/>
          <w:sz w:val="28"/>
          <w:szCs w:val="28"/>
        </w:rPr>
        <w:t>Xử lý nhiệt từ 34 – 36</w:t>
      </w:r>
      <w:r w:rsidRPr="00213FDD">
        <w:rPr>
          <w:rFonts w:ascii="Times New Roman" w:eastAsia="Times New Roman" w:hAnsi="Times New Roman"/>
          <w:sz w:val="28"/>
          <w:szCs w:val="28"/>
          <w:vertAlign w:val="superscript"/>
        </w:rPr>
        <w:t>O</w:t>
      </w:r>
      <w:r w:rsidRPr="00213FDD">
        <w:rPr>
          <w:rFonts w:ascii="Times New Roman" w:eastAsia="Times New Roman" w:hAnsi="Times New Roman"/>
          <w:sz w:val="28"/>
          <w:szCs w:val="28"/>
        </w:rPr>
        <w:t>C (4 – 6 tuần)</w:t>
      </w:r>
    </w:p>
    <w:p w14:paraId="3EA53A71" w14:textId="77777777" w:rsidR="00C20584" w:rsidRPr="00213FDD" w:rsidRDefault="00C20584" w:rsidP="00595707">
      <w:pPr>
        <w:spacing w:before="60" w:after="60" w:line="288" w:lineRule="auto"/>
        <w:jc w:val="center"/>
        <w:rPr>
          <w:rFonts w:ascii="Times New Roman" w:eastAsia="Times New Roman" w:hAnsi="Times New Roman"/>
          <w:sz w:val="28"/>
          <w:szCs w:val="28"/>
        </w:rPr>
      </w:pPr>
    </w:p>
    <w:p w14:paraId="63BFD8A4" w14:textId="77777777" w:rsidR="00C20584" w:rsidRPr="00213FDD" w:rsidRDefault="00C20584"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Tách và nuôi cấy đỉnh sinh trưởng</w:t>
      </w:r>
    </w:p>
    <w:p w14:paraId="51E6F261" w14:textId="77777777" w:rsidR="00C20584" w:rsidRPr="00213FDD" w:rsidRDefault="004E6BF1" w:rsidP="00595707">
      <w:pPr>
        <w:tabs>
          <w:tab w:val="center" w:pos="4320"/>
          <w:tab w:val="left" w:pos="5459"/>
        </w:tabs>
        <w:spacing w:before="60" w:after="60" w:line="288" w:lineRule="auto"/>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58272" behindDoc="0" locked="0" layoutInCell="1" allowOverlap="1" wp14:anchorId="262B70C1" wp14:editId="6B9150DC">
                <wp:simplePos x="0" y="0"/>
                <wp:positionH relativeFrom="column">
                  <wp:posOffset>4698571</wp:posOffset>
                </wp:positionH>
                <wp:positionV relativeFrom="paragraph">
                  <wp:posOffset>128270</wp:posOffset>
                </wp:positionV>
                <wp:extent cx="228600" cy="0"/>
                <wp:effectExtent l="0" t="76200" r="19050" b="952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14" o:spid="_x0000_s1026" style="position:absolute;z-index:2519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95pt,10.1pt" to="387.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Dl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">
                <v:stroke endarrow="block"/>
              </v:line>
            </w:pict>
          </mc:Fallback>
        </mc:AlternateContent>
      </w:r>
      <w:r w:rsidR="00C20584" w:rsidRPr="00213FDD">
        <w:rPr>
          <w:rFonts w:ascii="Times New Roman" w:eastAsia="Times New Roman" w:hAnsi="Times New Roman"/>
          <w:noProof/>
          <w:sz w:val="28"/>
          <w:szCs w:val="28"/>
        </w:rPr>
        <mc:AlternateContent>
          <mc:Choice Requires="wps">
            <w:drawing>
              <wp:anchor distT="0" distB="0" distL="114300" distR="114300" simplePos="0" relativeHeight="251879424" behindDoc="0" locked="0" layoutInCell="1" allowOverlap="1" wp14:anchorId="40D80354" wp14:editId="3A048DA6">
                <wp:simplePos x="0" y="0"/>
                <wp:positionH relativeFrom="column">
                  <wp:posOffset>3187065</wp:posOffset>
                </wp:positionH>
                <wp:positionV relativeFrom="paragraph">
                  <wp:posOffset>184150</wp:posOffset>
                </wp:positionV>
                <wp:extent cx="342900" cy="228600"/>
                <wp:effectExtent l="0" t="38100" r="95250" b="19050"/>
                <wp:wrapNone/>
                <wp:docPr id="312" name="Elb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42900" cy="2286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2" o:spid="_x0000_s1026" type="#_x0000_t34" style="position:absolute;margin-left:250.95pt;margin-top:14.5pt;width:27pt;height:18pt;rotation:-9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">
                <v:stroke endarrow="block"/>
              </v:shape>
            </w:pict>
          </mc:Fallback>
        </mc:AlternateContent>
      </w:r>
      <w:r w:rsidR="00C20584" w:rsidRPr="00213FDD">
        <w:rPr>
          <w:rFonts w:ascii="Times New Roman" w:eastAsia="Times New Roman" w:hAnsi="Times New Roman"/>
          <w:noProof/>
          <w:sz w:val="28"/>
          <w:szCs w:val="28"/>
        </w:rPr>
        <mc:AlternateContent>
          <mc:Choice Requires="wps">
            <w:drawing>
              <wp:anchor distT="0" distB="0" distL="114299" distR="114299" simplePos="0" relativeHeight="251957248" behindDoc="0" locked="0" layoutInCell="1" allowOverlap="1" wp14:anchorId="5BBAF4DE" wp14:editId="2E50C124">
                <wp:simplePos x="0" y="0"/>
                <wp:positionH relativeFrom="column">
                  <wp:posOffset>5200649</wp:posOffset>
                </wp:positionH>
                <wp:positionV relativeFrom="paragraph">
                  <wp:posOffset>217170</wp:posOffset>
                </wp:positionV>
                <wp:extent cx="0" cy="342900"/>
                <wp:effectExtent l="76200" t="0" r="76200" b="5715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13" o:spid="_x0000_s1026" style="position:absolute;z-index:25195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9.5pt,17.1pt" to="409.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6KNQ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">
                <v:stroke endarrow="block"/>
              </v:line>
            </w:pict>
          </mc:Fallback>
        </mc:AlternateContent>
      </w:r>
      <w:r w:rsidR="00C20584" w:rsidRPr="00213FDD">
        <w:rPr>
          <w:rFonts w:ascii="Times New Roman" w:eastAsia="Times New Roman" w:hAnsi="Times New Roman"/>
          <w:b/>
          <w:sz w:val="28"/>
          <w:szCs w:val="28"/>
        </w:rPr>
        <w:tab/>
      </w:r>
      <w:r w:rsidR="00C20584" w:rsidRPr="00213FDD">
        <w:rPr>
          <w:rFonts w:ascii="Times New Roman" w:eastAsia="Times New Roman" w:hAnsi="Times New Roman"/>
          <w:noProof/>
          <w:sz w:val="28"/>
          <w:szCs w:val="28"/>
        </w:rPr>
        <mc:AlternateContent>
          <mc:Choice Requires="wps">
            <w:drawing>
              <wp:anchor distT="0" distB="0" distL="114299" distR="114299" simplePos="0" relativeHeight="251877376" behindDoc="0" locked="0" layoutInCell="1" allowOverlap="1" wp14:anchorId="6B0E4968" wp14:editId="1E2317FD">
                <wp:simplePos x="0" y="0"/>
                <wp:positionH relativeFrom="column">
                  <wp:posOffset>2743199</wp:posOffset>
                </wp:positionH>
                <wp:positionV relativeFrom="paragraph">
                  <wp:posOffset>1905</wp:posOffset>
                </wp:positionV>
                <wp:extent cx="0" cy="571500"/>
                <wp:effectExtent l="76200" t="0" r="57150" b="5715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11" o:spid="_x0000_s1026" style="position:absolute;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5pt" to="3in,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">
                <v:stroke endarrow="block"/>
              </v:line>
            </w:pict>
          </mc:Fallback>
        </mc:AlternateContent>
      </w:r>
      <w:r w:rsidR="00C20584" w:rsidRPr="00213FDD">
        <w:rPr>
          <w:rFonts w:ascii="Times New Roman" w:eastAsia="Times New Roman" w:hAnsi="Times New Roman"/>
          <w:sz w:val="28"/>
          <w:szCs w:val="28"/>
        </w:rPr>
        <w:t xml:space="preserve">                                                                                  Kiểm tra virus      Nhiễm Virus</w:t>
      </w:r>
    </w:p>
    <w:p w14:paraId="23ED552C" w14:textId="77777777" w:rsidR="00C20584" w:rsidRPr="00213FDD" w:rsidRDefault="00C20584"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300" distR="114300" simplePos="0" relativeHeight="251880448" behindDoc="0" locked="0" layoutInCell="1" allowOverlap="1" wp14:anchorId="435C0C78" wp14:editId="3D571CFA">
                <wp:simplePos x="0" y="0"/>
                <wp:positionH relativeFrom="column">
                  <wp:posOffset>3072130</wp:posOffset>
                </wp:positionH>
                <wp:positionV relativeFrom="paragraph">
                  <wp:posOffset>185420</wp:posOffset>
                </wp:positionV>
                <wp:extent cx="914400" cy="571500"/>
                <wp:effectExtent l="38100" t="0" r="19050" b="57150"/>
                <wp:wrapNone/>
                <wp:docPr id="310" name="Elb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0" cy="5715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Elbow Connector 310" o:spid="_x0000_s1026" type="#_x0000_t34" style="position:absolute;margin-left:241.9pt;margin-top:14.6pt;width:1in;height:4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">
                <v:stroke endarrow="block"/>
              </v:shape>
            </w:pict>
          </mc:Fallback>
        </mc:AlternateContent>
      </w:r>
    </w:p>
    <w:p w14:paraId="62E93BF8" w14:textId="77777777" w:rsidR="00C20584" w:rsidRPr="00213FDD" w:rsidRDefault="00C20584"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78400" behindDoc="0" locked="0" layoutInCell="1" allowOverlap="1" wp14:anchorId="51FF844D" wp14:editId="528363E0">
                <wp:simplePos x="0" y="0"/>
                <wp:positionH relativeFrom="column">
                  <wp:posOffset>2744469</wp:posOffset>
                </wp:positionH>
                <wp:positionV relativeFrom="paragraph">
                  <wp:posOffset>196215</wp:posOffset>
                </wp:positionV>
                <wp:extent cx="0" cy="571500"/>
                <wp:effectExtent l="76200" t="0" r="57150" b="5715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09" o:spid="_x0000_s1026" style="position:absolute;z-index:251878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1pt,15.45pt" to="216.1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">
                <v:stroke endarrow="block"/>
              </v:line>
            </w:pict>
          </mc:Fallback>
        </mc:AlternateContent>
      </w:r>
      <w:r w:rsidRPr="00213FDD">
        <w:rPr>
          <w:rFonts w:ascii="Times New Roman" w:eastAsia="Times New Roman" w:hAnsi="Times New Roman"/>
          <w:sz w:val="28"/>
          <w:szCs w:val="28"/>
        </w:rPr>
        <w:t xml:space="preserve">                                                 Tái sinh chồi                                          Loại bỏ </w:t>
      </w:r>
      <w:r w:rsidRPr="00213FDD">
        <w:rPr>
          <w:rFonts w:ascii="Times New Roman" w:eastAsia="Times New Roman" w:hAnsi="Times New Roman"/>
          <w:sz w:val="28"/>
          <w:szCs w:val="28"/>
        </w:rPr>
        <w:br/>
      </w:r>
    </w:p>
    <w:p w14:paraId="28AE81C5" w14:textId="77777777" w:rsidR="00C20584" w:rsidRPr="00213FDD" w:rsidRDefault="00C20584" w:rsidP="00595707">
      <w:pPr>
        <w:spacing w:before="60" w:after="60" w:line="288" w:lineRule="auto"/>
        <w:jc w:val="center"/>
        <w:rPr>
          <w:rFonts w:ascii="Times New Roman" w:eastAsia="Times New Roman" w:hAnsi="Times New Roman"/>
          <w:sz w:val="28"/>
          <w:szCs w:val="28"/>
        </w:rPr>
      </w:pPr>
    </w:p>
    <w:p w14:paraId="49B532E4" w14:textId="77777777" w:rsidR="00C20584" w:rsidRPr="00213FDD" w:rsidRDefault="00C20584"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76352" behindDoc="0" locked="0" layoutInCell="1" allowOverlap="1" wp14:anchorId="159B636A" wp14:editId="0541A796">
                <wp:simplePos x="0" y="0"/>
                <wp:positionH relativeFrom="column">
                  <wp:posOffset>2743199</wp:posOffset>
                </wp:positionH>
                <wp:positionV relativeFrom="paragraph">
                  <wp:posOffset>188595</wp:posOffset>
                </wp:positionV>
                <wp:extent cx="0" cy="342900"/>
                <wp:effectExtent l="76200" t="0" r="76200" b="57150"/>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08" o:spid="_x0000_s1026" style="position:absolute;z-index:251876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4.85pt" to="3in,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QBNA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">
                <v:stroke endarrow="block"/>
              </v:line>
            </w:pict>
          </mc:Fallback>
        </mc:AlternateContent>
      </w:r>
      <w:r w:rsidRPr="00213FDD">
        <w:rPr>
          <w:rFonts w:ascii="Times New Roman" w:eastAsia="Times New Roman" w:hAnsi="Times New Roman"/>
          <w:sz w:val="28"/>
          <w:szCs w:val="28"/>
        </w:rPr>
        <w:t>Nhân nhanh chồi</w:t>
      </w:r>
    </w:p>
    <w:p w14:paraId="476E23E1" w14:textId="77777777" w:rsidR="00C20584" w:rsidRPr="00213FDD" w:rsidRDefault="00C20584" w:rsidP="00595707">
      <w:pPr>
        <w:spacing w:before="60" w:after="60" w:line="288" w:lineRule="auto"/>
        <w:jc w:val="center"/>
        <w:rPr>
          <w:rFonts w:ascii="Times New Roman" w:eastAsia="Times New Roman" w:hAnsi="Times New Roman"/>
          <w:sz w:val="28"/>
          <w:szCs w:val="28"/>
        </w:rPr>
      </w:pPr>
    </w:p>
    <w:p w14:paraId="67633A6A" w14:textId="77777777" w:rsidR="00C20584" w:rsidRPr="00213FDD" w:rsidRDefault="00C20584" w:rsidP="00595707">
      <w:pPr>
        <w:spacing w:before="60" w:after="60" w:line="288" w:lineRule="auto"/>
        <w:jc w:val="center"/>
        <w:rPr>
          <w:rFonts w:ascii="Times New Roman" w:eastAsia="Times New Roman" w:hAnsi="Times New Roman"/>
          <w:sz w:val="28"/>
          <w:szCs w:val="28"/>
          <w:lang w:val="sv-SE"/>
        </w:rPr>
      </w:pPr>
      <w:r w:rsidRPr="00213FDD">
        <w:rPr>
          <w:rFonts w:ascii="Times New Roman" w:eastAsia="Times New Roman" w:hAnsi="Times New Roman"/>
          <w:noProof/>
          <w:sz w:val="28"/>
          <w:szCs w:val="28"/>
        </w:rPr>
        <mc:AlternateContent>
          <mc:Choice Requires="wps">
            <w:drawing>
              <wp:anchor distT="0" distB="0" distL="114299" distR="114299" simplePos="0" relativeHeight="251872256" behindDoc="0" locked="0" layoutInCell="1" allowOverlap="1" wp14:anchorId="42C6E34F" wp14:editId="630B21EB">
                <wp:simplePos x="0" y="0"/>
                <wp:positionH relativeFrom="column">
                  <wp:posOffset>2743199</wp:posOffset>
                </wp:positionH>
                <wp:positionV relativeFrom="paragraph">
                  <wp:posOffset>225425</wp:posOffset>
                </wp:positionV>
                <wp:extent cx="0" cy="342900"/>
                <wp:effectExtent l="76200" t="0" r="76200" b="5715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07" o:spid="_x0000_s1026" style="position:absolute;z-index:25187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7.75pt" to="3in,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OYNQIAAFs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">
                <v:stroke endarrow="block"/>
              </v:line>
            </w:pict>
          </mc:Fallback>
        </mc:AlternateContent>
      </w:r>
      <w:r w:rsidRPr="00213FDD">
        <w:rPr>
          <w:rFonts w:ascii="Times New Roman" w:eastAsia="Times New Roman" w:hAnsi="Times New Roman"/>
          <w:sz w:val="28"/>
          <w:szCs w:val="28"/>
          <w:lang w:val="sv-SE"/>
        </w:rPr>
        <w:t>Chồi ra rễ in vitro.</w:t>
      </w:r>
    </w:p>
    <w:p w14:paraId="64C4DFE1" w14:textId="77777777" w:rsidR="00C20584" w:rsidRPr="00213FDD" w:rsidRDefault="00C20584" w:rsidP="00595707">
      <w:pPr>
        <w:spacing w:before="60" w:after="60" w:line="288" w:lineRule="auto"/>
        <w:jc w:val="center"/>
        <w:rPr>
          <w:rFonts w:ascii="Times New Roman" w:eastAsia="Times New Roman" w:hAnsi="Times New Roman"/>
          <w:sz w:val="28"/>
          <w:szCs w:val="28"/>
          <w:lang w:val="sv-SE"/>
        </w:rPr>
      </w:pPr>
    </w:p>
    <w:p w14:paraId="6FCD9FBD" w14:textId="77777777" w:rsidR="00C20584" w:rsidRPr="00213FDD" w:rsidRDefault="00C20584" w:rsidP="00595707">
      <w:pPr>
        <w:spacing w:before="60" w:after="60" w:line="288" w:lineRule="auto"/>
        <w:jc w:val="center"/>
        <w:rPr>
          <w:rFonts w:ascii="Times New Roman" w:eastAsia="Times New Roman" w:hAnsi="Times New Roman"/>
          <w:sz w:val="28"/>
          <w:szCs w:val="28"/>
          <w:lang w:val="sv-SE"/>
        </w:rPr>
      </w:pPr>
      <w:r w:rsidRPr="00213FDD">
        <w:rPr>
          <w:rFonts w:ascii="Times New Roman" w:eastAsia="Times New Roman" w:hAnsi="Times New Roman"/>
          <w:noProof/>
          <w:sz w:val="28"/>
          <w:szCs w:val="28"/>
        </w:rPr>
        <mc:AlternateContent>
          <mc:Choice Requires="wps">
            <w:drawing>
              <wp:anchor distT="0" distB="0" distL="114299" distR="114299" simplePos="0" relativeHeight="251875328" behindDoc="0" locked="0" layoutInCell="1" allowOverlap="1" wp14:anchorId="3D211481" wp14:editId="391C746D">
                <wp:simplePos x="0" y="0"/>
                <wp:positionH relativeFrom="column">
                  <wp:posOffset>2743199</wp:posOffset>
                </wp:positionH>
                <wp:positionV relativeFrom="paragraph">
                  <wp:posOffset>219075</wp:posOffset>
                </wp:positionV>
                <wp:extent cx="0" cy="342900"/>
                <wp:effectExtent l="76200" t="0" r="76200" b="5715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06" o:spid="_x0000_s1026" style="position:absolute;z-index:251875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7.25pt" to="3in,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NQ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">
                <v:stroke endarrow="block"/>
              </v:line>
            </w:pict>
          </mc:Fallback>
        </mc:AlternateContent>
      </w:r>
      <w:r w:rsidRPr="00213FDD">
        <w:rPr>
          <w:rFonts w:ascii="Times New Roman" w:eastAsia="Times New Roman" w:hAnsi="Times New Roman"/>
          <w:sz w:val="28"/>
          <w:szCs w:val="28"/>
          <w:lang w:val="sv-SE"/>
        </w:rPr>
        <w:t>Chuyển cấy ra giá thể vườn ươm (Ex vitro)</w:t>
      </w:r>
    </w:p>
    <w:p w14:paraId="3E76102B" w14:textId="77777777" w:rsidR="00C20584" w:rsidRPr="00213FDD" w:rsidRDefault="00C20584" w:rsidP="00595707">
      <w:pPr>
        <w:spacing w:before="60" w:after="60" w:line="288" w:lineRule="auto"/>
        <w:jc w:val="center"/>
        <w:rPr>
          <w:rFonts w:ascii="Times New Roman" w:eastAsia="Times New Roman" w:hAnsi="Times New Roman"/>
          <w:sz w:val="28"/>
          <w:szCs w:val="28"/>
          <w:lang w:val="sv-SE"/>
        </w:rPr>
      </w:pPr>
    </w:p>
    <w:p w14:paraId="52571ADC" w14:textId="77777777" w:rsidR="00C20584" w:rsidRPr="00213FDD" w:rsidRDefault="00C20584"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74304" behindDoc="0" locked="0" layoutInCell="1" allowOverlap="1" wp14:anchorId="13AB5217" wp14:editId="2E7903B0">
                <wp:simplePos x="0" y="0"/>
                <wp:positionH relativeFrom="column">
                  <wp:posOffset>2743199</wp:posOffset>
                </wp:positionH>
                <wp:positionV relativeFrom="paragraph">
                  <wp:posOffset>196215</wp:posOffset>
                </wp:positionV>
                <wp:extent cx="0" cy="342900"/>
                <wp:effectExtent l="76200" t="0" r="76200" b="5715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05" o:spid="_x0000_s1026" style="position:absolute;z-index:25187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5.45pt" to="3in,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s8NQ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">
                <v:stroke endarrow="block"/>
              </v:line>
            </w:pict>
          </mc:Fallback>
        </mc:AlternateContent>
      </w:r>
      <w:r w:rsidRPr="00213FDD">
        <w:rPr>
          <w:rFonts w:ascii="Times New Roman" w:eastAsia="Times New Roman" w:hAnsi="Times New Roman"/>
          <w:sz w:val="28"/>
          <w:szCs w:val="28"/>
        </w:rPr>
        <w:t>Kiểm tra virus lần 2 (nếu cần).</w:t>
      </w:r>
    </w:p>
    <w:p w14:paraId="72AE5092" w14:textId="77777777" w:rsidR="00C20584" w:rsidRPr="00213FDD" w:rsidRDefault="00C20584" w:rsidP="00595707">
      <w:pPr>
        <w:spacing w:before="60" w:after="60" w:line="288" w:lineRule="auto"/>
        <w:jc w:val="center"/>
        <w:rPr>
          <w:rFonts w:ascii="Times New Roman" w:eastAsia="Times New Roman" w:hAnsi="Times New Roman"/>
          <w:sz w:val="28"/>
          <w:szCs w:val="28"/>
        </w:rPr>
      </w:pPr>
    </w:p>
    <w:p w14:paraId="2455EB66" w14:textId="77777777" w:rsidR="00C20584" w:rsidRPr="00213FDD" w:rsidRDefault="00C20584"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73280" behindDoc="0" locked="0" layoutInCell="1" allowOverlap="1" wp14:anchorId="738F4DC7" wp14:editId="5BA7B923">
                <wp:simplePos x="0" y="0"/>
                <wp:positionH relativeFrom="column">
                  <wp:posOffset>2743199</wp:posOffset>
                </wp:positionH>
                <wp:positionV relativeFrom="paragraph">
                  <wp:posOffset>230505</wp:posOffset>
                </wp:positionV>
                <wp:extent cx="0" cy="342900"/>
                <wp:effectExtent l="76200" t="0" r="76200" b="5715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04" o:spid="_x0000_s1026" style="position:absolute;z-index:251873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8.15pt" to="3in,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duNQ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">
                <v:stroke endarrow="block"/>
              </v:line>
            </w:pict>
          </mc:Fallback>
        </mc:AlternateContent>
      </w:r>
      <w:r w:rsidRPr="00213FDD">
        <w:rPr>
          <w:rFonts w:ascii="Times New Roman" w:eastAsia="Times New Roman" w:hAnsi="Times New Roman"/>
          <w:sz w:val="28"/>
          <w:szCs w:val="28"/>
        </w:rPr>
        <w:t>Thiết lập vườn cây giống mẹ</w:t>
      </w:r>
    </w:p>
    <w:p w14:paraId="0F34735C" w14:textId="77777777" w:rsidR="00C20584" w:rsidRPr="00213FDD" w:rsidRDefault="00C20584" w:rsidP="00595707">
      <w:pPr>
        <w:spacing w:before="60" w:after="60" w:line="288" w:lineRule="auto"/>
        <w:jc w:val="both"/>
        <w:rPr>
          <w:rFonts w:ascii="Times New Roman" w:eastAsia="Times New Roman" w:hAnsi="Times New Roman"/>
          <w:sz w:val="28"/>
          <w:szCs w:val="28"/>
        </w:rPr>
      </w:pPr>
    </w:p>
    <w:p w14:paraId="6A3A58F3" w14:textId="77777777" w:rsidR="00C20584" w:rsidRPr="00213FDD" w:rsidRDefault="007F041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956224" behindDoc="0" locked="0" layoutInCell="1" allowOverlap="1" wp14:anchorId="4C7658A5" wp14:editId="73337F1D">
                <wp:simplePos x="0" y="0"/>
                <wp:positionH relativeFrom="column">
                  <wp:posOffset>2742565</wp:posOffset>
                </wp:positionH>
                <wp:positionV relativeFrom="paragraph">
                  <wp:posOffset>174625</wp:posOffset>
                </wp:positionV>
                <wp:extent cx="0" cy="342900"/>
                <wp:effectExtent l="76200" t="0" r="76200" b="57150"/>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03" o:spid="_x0000_s1026" style="position:absolute;z-index:25195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95pt,13.75pt" to="215.9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ILNQ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">
                <v:stroke endarrow="block"/>
              </v:line>
            </w:pict>
          </mc:Fallback>
        </mc:AlternateContent>
      </w:r>
      <w:r w:rsidR="00C20584" w:rsidRPr="00213FDD">
        <w:rPr>
          <w:rFonts w:ascii="Times New Roman" w:eastAsia="Times New Roman" w:hAnsi="Times New Roman"/>
          <w:sz w:val="28"/>
          <w:szCs w:val="28"/>
        </w:rPr>
        <w:t>Nhân giống cây mẹ sạch bệnh</w:t>
      </w:r>
    </w:p>
    <w:p w14:paraId="5B735BE2" w14:textId="77777777" w:rsidR="00C20584" w:rsidRPr="00213FDD" w:rsidRDefault="00C20584" w:rsidP="00595707">
      <w:pPr>
        <w:spacing w:before="60" w:after="60" w:line="288" w:lineRule="auto"/>
        <w:jc w:val="center"/>
        <w:rPr>
          <w:rFonts w:ascii="Times New Roman" w:eastAsia="Times New Roman" w:hAnsi="Times New Roman"/>
          <w:sz w:val="28"/>
          <w:szCs w:val="28"/>
        </w:rPr>
      </w:pPr>
    </w:p>
    <w:p w14:paraId="7398E5BC" w14:textId="77777777" w:rsidR="004E6BF1" w:rsidRPr="00213FDD" w:rsidRDefault="00C20584"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Cây giống Sản xuất thương phẩm</w:t>
      </w:r>
      <w:r w:rsidR="00795D01" w:rsidRPr="00213FDD">
        <w:rPr>
          <w:rFonts w:ascii="Times New Roman" w:eastAsia="Times New Roman" w:hAnsi="Times New Roman"/>
          <w:b/>
          <w:sz w:val="28"/>
          <w:szCs w:val="28"/>
        </w:rPr>
        <w:t xml:space="preserve"> </w:t>
      </w:r>
    </w:p>
    <w:p w14:paraId="4BB24812" w14:textId="77777777" w:rsidR="00C20584" w:rsidRPr="00213FDD" w:rsidRDefault="00C20584"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 xml:space="preserve">Sơ đồ </w:t>
      </w:r>
      <w:r w:rsidR="00795D01" w:rsidRPr="00213FDD">
        <w:rPr>
          <w:rFonts w:ascii="Times New Roman" w:eastAsia="Times New Roman" w:hAnsi="Times New Roman"/>
          <w:i/>
          <w:sz w:val="28"/>
          <w:szCs w:val="28"/>
        </w:rPr>
        <w:t>5.1</w:t>
      </w:r>
      <w:r w:rsidRPr="00213FDD">
        <w:rPr>
          <w:rFonts w:ascii="Times New Roman" w:eastAsia="Times New Roman" w:hAnsi="Times New Roman"/>
          <w:i/>
          <w:sz w:val="28"/>
          <w:szCs w:val="28"/>
        </w:rPr>
        <w:t>. Quy trình làm sạch bệnh virus bằng kỹ thuật nuôi cấy mô tế bào</w:t>
      </w:r>
    </w:p>
    <w:p w14:paraId="1183AE3D" w14:textId="77777777" w:rsidR="00795D01" w:rsidRPr="00213FDD" w:rsidRDefault="00795D01" w:rsidP="00595707">
      <w:pPr>
        <w:spacing w:before="60" w:after="60" w:line="288" w:lineRule="auto"/>
        <w:jc w:val="both"/>
        <w:rPr>
          <w:rFonts w:ascii="Times New Roman" w:eastAsia="Times New Roman" w:hAnsi="Times New Roman"/>
          <w:i/>
          <w:sz w:val="28"/>
          <w:szCs w:val="28"/>
        </w:rPr>
      </w:pPr>
    </w:p>
    <w:p w14:paraId="03C00985" w14:textId="77777777" w:rsidR="00795D01" w:rsidRPr="00213FDD" w:rsidRDefault="00795D01"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i/>
          <w:sz w:val="28"/>
          <w:szCs w:val="28"/>
        </w:rPr>
        <w:t>Chú ý: Có ba phương pháp kiểm tra virus:</w:t>
      </w:r>
    </w:p>
    <w:p w14:paraId="7939DEFF" w14:textId="77777777" w:rsidR="00795D01" w:rsidRPr="00213FDD" w:rsidRDefault="00795D0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Pr="00213FDD">
        <w:rPr>
          <w:rFonts w:ascii="Times New Roman" w:eastAsia="Times New Roman" w:hAnsi="Times New Roman"/>
          <w:sz w:val="28"/>
          <w:szCs w:val="28"/>
        </w:rPr>
        <w:tab/>
        <w:t>+ Bằng phương pháp Elisa (Huyết thanh học)</w:t>
      </w:r>
    </w:p>
    <w:p w14:paraId="3C2CD8DE" w14:textId="77777777" w:rsidR="00795D01" w:rsidRPr="00213FDD" w:rsidRDefault="00795D0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Pr="00213FDD">
        <w:rPr>
          <w:rFonts w:ascii="Times New Roman" w:eastAsia="Times New Roman" w:hAnsi="Times New Roman"/>
          <w:sz w:val="28"/>
          <w:szCs w:val="28"/>
        </w:rPr>
        <w:tab/>
        <w:t>+ Bằng phương pháp cây chỉ thị (cây hoa nút áo, cây cà độc dược và cây thuốc lá).</w:t>
      </w:r>
    </w:p>
    <w:p w14:paraId="1F889CC9" w14:textId="77777777" w:rsidR="004E6BF1" w:rsidRPr="00213FDD" w:rsidRDefault="00795D0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Pr="00213FDD">
        <w:rPr>
          <w:rFonts w:ascii="Times New Roman" w:eastAsia="Times New Roman" w:hAnsi="Times New Roman"/>
          <w:sz w:val="28"/>
          <w:szCs w:val="28"/>
        </w:rPr>
        <w:tab/>
        <w:t>+ Bằng phương pháp cảm quan (triệu chứng bên ngoài).</w:t>
      </w:r>
    </w:p>
    <w:p w14:paraId="56F38038" w14:textId="77777777" w:rsidR="00C20584" w:rsidRPr="00213FDD" w:rsidRDefault="00C20584" w:rsidP="00882452">
      <w:pPr>
        <w:pStyle w:val="Heading1"/>
        <w:rPr>
          <w:rFonts w:eastAsia="Times New Roman" w:cs="Times New Roman"/>
        </w:rPr>
      </w:pPr>
      <w:bookmarkStart w:id="107" w:name="_Toc529352269"/>
      <w:r w:rsidRPr="00213FDD">
        <w:rPr>
          <w:rFonts w:eastAsia="Times New Roman" w:cs="Times New Roman"/>
        </w:rPr>
        <w:t>2. Phương pháp nhân giống bằng cách tạo mô sẹo (callus).</w:t>
      </w:r>
      <w:bookmarkEnd w:id="107"/>
    </w:p>
    <w:p w14:paraId="568ABCD5" w14:textId="77777777" w:rsidR="00C20584" w:rsidRPr="00213FDD" w:rsidRDefault="00C20584" w:rsidP="000273FE">
      <w:pPr>
        <w:pStyle w:val="Heading2"/>
        <w:rPr>
          <w:szCs w:val="28"/>
        </w:rPr>
      </w:pPr>
      <w:bookmarkStart w:id="108" w:name="_Toc529352270"/>
      <w:r w:rsidRPr="00213FDD">
        <w:rPr>
          <w:szCs w:val="28"/>
        </w:rPr>
        <w:t>2.1. Giới thiệu.</w:t>
      </w:r>
      <w:bookmarkEnd w:id="108"/>
    </w:p>
    <w:p w14:paraId="237B2513"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Chúng ta có thể hình dung việc ứng dụng của nuôi cấy callus theo sơ đồ sau :</w:t>
      </w:r>
    </w:p>
    <w:p w14:paraId="464A20BF" w14:textId="77777777" w:rsidR="00795D01" w:rsidRPr="00213FDD" w:rsidRDefault="004E6BF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 </w:t>
      </w:r>
    </w:p>
    <w:p w14:paraId="24D706DF" w14:textId="77777777" w:rsidR="00C20584" w:rsidRPr="00213FDD" w:rsidRDefault="004E6BF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 </w:t>
      </w:r>
      <w:r w:rsidR="00C20584" w:rsidRPr="00213FDD">
        <w:rPr>
          <w:rFonts w:ascii="Times New Roman" w:eastAsia="Times New Roman" w:hAnsi="Times New Roman"/>
          <w:sz w:val="28"/>
          <w:szCs w:val="28"/>
        </w:rPr>
        <w:t xml:space="preserve">Mẫu cấy </w:t>
      </w:r>
      <w:r w:rsidR="00C20584" w:rsidRPr="00213FDD">
        <w:rPr>
          <w:rFonts w:ascii="Times New Roman" w:eastAsia="Times New Roman" w:hAnsi="Times New Roman"/>
          <w:sz w:val="28"/>
          <w:szCs w:val="28"/>
        </w:rPr>
        <w:sym w:font="Symbol" w:char="F0AE"/>
      </w:r>
      <w:r w:rsidR="00C20584" w:rsidRPr="00213FDD">
        <w:rPr>
          <w:rFonts w:ascii="Times New Roman" w:eastAsia="Times New Roman" w:hAnsi="Times New Roman"/>
          <w:sz w:val="28"/>
          <w:szCs w:val="28"/>
        </w:rPr>
        <w:t xml:space="preserve"> callus </w:t>
      </w:r>
      <w:r w:rsidR="00C20584" w:rsidRPr="00213FDD">
        <w:rPr>
          <w:rFonts w:ascii="Times New Roman" w:eastAsia="Times New Roman" w:hAnsi="Times New Roman"/>
          <w:sz w:val="28"/>
          <w:szCs w:val="28"/>
        </w:rPr>
        <w:sym w:font="Symbol" w:char="F0AE"/>
      </w:r>
      <w:r w:rsidR="00C20584" w:rsidRPr="00213FDD">
        <w:rPr>
          <w:rFonts w:ascii="Times New Roman" w:eastAsia="Times New Roman" w:hAnsi="Times New Roman"/>
          <w:sz w:val="28"/>
          <w:szCs w:val="28"/>
        </w:rPr>
        <w:t xml:space="preserve"> phát sinh cơ quan </w:t>
      </w:r>
      <w:r w:rsidR="00C20584" w:rsidRPr="00213FDD">
        <w:rPr>
          <w:rFonts w:ascii="Times New Roman" w:eastAsia="Times New Roman" w:hAnsi="Times New Roman"/>
          <w:sz w:val="28"/>
          <w:szCs w:val="28"/>
        </w:rPr>
        <w:sym w:font="Symbol" w:char="F0AE"/>
      </w:r>
      <w:r w:rsidR="00C20584" w:rsidRPr="00213FDD">
        <w:rPr>
          <w:rFonts w:ascii="Times New Roman" w:eastAsia="Times New Roman" w:hAnsi="Times New Roman"/>
          <w:sz w:val="28"/>
          <w:szCs w:val="28"/>
        </w:rPr>
        <w:t xml:space="preserve"> Nhân nhanh </w:t>
      </w:r>
      <w:r w:rsidR="00C20584" w:rsidRPr="00213FDD">
        <w:rPr>
          <w:rFonts w:ascii="Times New Roman" w:eastAsia="Times New Roman" w:hAnsi="Times New Roman"/>
          <w:sz w:val="28"/>
          <w:szCs w:val="28"/>
        </w:rPr>
        <w:sym w:font="Symbol" w:char="F0AE"/>
      </w:r>
      <w:r w:rsidR="00C20584" w:rsidRPr="00213FDD">
        <w:rPr>
          <w:rFonts w:ascii="Times New Roman" w:eastAsia="Times New Roman" w:hAnsi="Times New Roman"/>
          <w:sz w:val="28"/>
          <w:szCs w:val="28"/>
        </w:rPr>
        <w:t xml:space="preserve"> Ra rễ </w:t>
      </w:r>
      <w:r w:rsidR="00C20584" w:rsidRPr="00213FDD">
        <w:rPr>
          <w:rFonts w:ascii="Times New Roman" w:eastAsia="Times New Roman" w:hAnsi="Times New Roman"/>
          <w:i/>
          <w:sz w:val="28"/>
          <w:szCs w:val="28"/>
        </w:rPr>
        <w:t>in vitro</w:t>
      </w:r>
      <w:r w:rsidR="00C20584" w:rsidRPr="00213FDD">
        <w:rPr>
          <w:rFonts w:ascii="Times New Roman" w:eastAsia="Times New Roman" w:hAnsi="Times New Roman"/>
          <w:sz w:val="28"/>
          <w:szCs w:val="28"/>
        </w:rPr>
        <w:sym w:font="Symbol" w:char="F0AE"/>
      </w:r>
      <w:r w:rsidR="00C20584" w:rsidRPr="00213FDD">
        <w:rPr>
          <w:rFonts w:ascii="Times New Roman" w:eastAsia="Times New Roman" w:hAnsi="Times New Roman"/>
          <w:i/>
          <w:sz w:val="28"/>
          <w:szCs w:val="28"/>
        </w:rPr>
        <w:t>Ex vitro</w:t>
      </w:r>
    </w:p>
    <w:p w14:paraId="682F576D" w14:textId="77777777" w:rsidR="00C20584" w:rsidRPr="00213FDD" w:rsidRDefault="00795D0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68160" behindDoc="0" locked="0" layoutInCell="1" allowOverlap="1" wp14:anchorId="19A07F30" wp14:editId="3D3C0D75">
                <wp:simplePos x="0" y="0"/>
                <wp:positionH relativeFrom="column">
                  <wp:posOffset>876300</wp:posOffset>
                </wp:positionH>
                <wp:positionV relativeFrom="paragraph">
                  <wp:posOffset>8255</wp:posOffset>
                </wp:positionV>
                <wp:extent cx="0" cy="457200"/>
                <wp:effectExtent l="76200" t="0" r="57150" b="57150"/>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02" o:spid="_x0000_s1026" style="position:absolute;z-index:251868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pt,.65pt" to="6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">
                <v:stroke endarrow="block"/>
              </v:line>
            </w:pict>
          </mc:Fallback>
        </mc:AlternateContent>
      </w:r>
      <w:r w:rsidR="00C20584" w:rsidRPr="00213FDD">
        <w:rPr>
          <w:rFonts w:ascii="Times New Roman" w:eastAsia="Times New Roman" w:hAnsi="Times New Roman"/>
          <w:noProof/>
          <w:sz w:val="28"/>
          <w:szCs w:val="28"/>
        </w:rPr>
        <mc:AlternateContent>
          <mc:Choice Requires="wps">
            <w:drawing>
              <wp:anchor distT="0" distB="0" distL="114300" distR="114300" simplePos="0" relativeHeight="251869184" behindDoc="0" locked="0" layoutInCell="1" allowOverlap="1" wp14:anchorId="43DD241C" wp14:editId="15BF2183">
                <wp:simplePos x="0" y="0"/>
                <wp:positionH relativeFrom="column">
                  <wp:posOffset>995680</wp:posOffset>
                </wp:positionH>
                <wp:positionV relativeFrom="paragraph">
                  <wp:posOffset>9525</wp:posOffset>
                </wp:positionV>
                <wp:extent cx="356235" cy="228600"/>
                <wp:effectExtent l="0" t="0" r="81915" b="5715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01"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pt,.75pt" to="106.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">
                <v:stroke endarrow="block"/>
              </v:line>
            </w:pict>
          </mc:Fallback>
        </mc:AlternateContent>
      </w:r>
      <w:r w:rsidR="00C20584"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ab/>
      </w:r>
    </w:p>
    <w:p w14:paraId="7B39D632"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960320" behindDoc="0" locked="0" layoutInCell="1" allowOverlap="1" wp14:anchorId="6075622C" wp14:editId="12442C0C">
                <wp:simplePos x="0" y="0"/>
                <wp:positionH relativeFrom="column">
                  <wp:posOffset>3104239</wp:posOffset>
                </wp:positionH>
                <wp:positionV relativeFrom="paragraph">
                  <wp:posOffset>251653</wp:posOffset>
                </wp:positionV>
                <wp:extent cx="0" cy="646044"/>
                <wp:effectExtent l="76200" t="0" r="76200" b="5905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6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00" o:spid="_x0000_s1026" style="position:absolute;z-index:25196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45pt,19.8pt" to="244.4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nnMgIAAFsEAAAOAAAAZHJzL2Uyb0RvYy54bWysVMuu2jAQ3VfqP1jeQxJuo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">
                <v:stroke endarrow="block"/>
              </v:line>
            </w:pict>
          </mc:Fallback>
        </mc:AlternateContent>
      </w:r>
      <w:r w:rsidRPr="00213FDD">
        <w:rPr>
          <w:rFonts w:ascii="Times New Roman" w:eastAsia="Times New Roman" w:hAnsi="Times New Roman"/>
          <w:sz w:val="28"/>
          <w:szCs w:val="28"/>
        </w:rPr>
        <w:tab/>
      </w:r>
      <w:r w:rsidRPr="00213FDD">
        <w:rPr>
          <w:rFonts w:ascii="Times New Roman" w:eastAsia="Times New Roman" w:hAnsi="Times New Roman"/>
          <w:sz w:val="28"/>
          <w:szCs w:val="28"/>
        </w:rPr>
        <w:tab/>
        <w:t xml:space="preserve">      Chọn dòng + gây đột biến bằng nhiều phương pháp khác nhau</w:t>
      </w:r>
    </w:p>
    <w:p w14:paraId="74DB480D"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Huyền phù tế bào</w:t>
      </w:r>
    </w:p>
    <w:p w14:paraId="1B681FB9"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66112" behindDoc="0" locked="0" layoutInCell="1" allowOverlap="1" wp14:anchorId="5C5A77B6" wp14:editId="15AF7988">
                <wp:simplePos x="0" y="0"/>
                <wp:positionH relativeFrom="column">
                  <wp:posOffset>995679</wp:posOffset>
                </wp:positionH>
                <wp:positionV relativeFrom="paragraph">
                  <wp:posOffset>14605</wp:posOffset>
                </wp:positionV>
                <wp:extent cx="0" cy="228600"/>
                <wp:effectExtent l="76200" t="0" r="57150" b="5715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99" o:spid="_x0000_s1026" style="position:absolute;z-index:25186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4pt,1.15pt" to="78.4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hb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">
                <v:stroke endarrow="block"/>
              </v:line>
            </w:pict>
          </mc:Fallback>
        </mc:AlternateContent>
      </w:r>
    </w:p>
    <w:p w14:paraId="0495BF92"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Protoplast (tế bào trần) </w:t>
      </w:r>
      <w:r w:rsidRPr="00213FDD">
        <w:rPr>
          <w:rFonts w:ascii="Times New Roman" w:eastAsia="Times New Roman" w:hAnsi="Times New Roman"/>
          <w:sz w:val="28"/>
          <w:szCs w:val="28"/>
        </w:rPr>
        <w:sym w:font="Symbol" w:char="F0AE"/>
      </w:r>
      <w:r w:rsidRPr="00213FDD">
        <w:rPr>
          <w:rFonts w:ascii="Times New Roman" w:eastAsia="Times New Roman" w:hAnsi="Times New Roman"/>
          <w:sz w:val="28"/>
          <w:szCs w:val="28"/>
        </w:rPr>
        <w:t xml:space="preserve"> phát sinh phôi soma </w:t>
      </w:r>
      <w:r w:rsidRPr="00213FDD">
        <w:rPr>
          <w:rFonts w:ascii="Times New Roman" w:eastAsia="Times New Roman" w:hAnsi="Times New Roman"/>
          <w:sz w:val="28"/>
          <w:szCs w:val="28"/>
        </w:rPr>
        <w:sym w:font="Symbol" w:char="F0AE"/>
      </w:r>
      <w:r w:rsidRPr="00213FDD">
        <w:rPr>
          <w:rFonts w:ascii="Times New Roman" w:eastAsia="Times New Roman" w:hAnsi="Times New Roman"/>
          <w:sz w:val="28"/>
          <w:szCs w:val="28"/>
        </w:rPr>
        <w:t xml:space="preserve">  ........</w:t>
      </w:r>
    </w:p>
    <w:p w14:paraId="7FE302D3"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867136" behindDoc="0" locked="0" layoutInCell="1" allowOverlap="1" wp14:anchorId="07D605EA" wp14:editId="38AD9BA1">
                <wp:simplePos x="0" y="0"/>
                <wp:positionH relativeFrom="column">
                  <wp:posOffset>995679</wp:posOffset>
                </wp:positionH>
                <wp:positionV relativeFrom="paragraph">
                  <wp:posOffset>4445</wp:posOffset>
                </wp:positionV>
                <wp:extent cx="0" cy="228600"/>
                <wp:effectExtent l="76200" t="0" r="57150" b="5715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98" o:spid="_x0000_s1026" style="position:absolute;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4pt,.35pt" to="78.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QJ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">
                <v:stroke endarrow="block"/>
              </v:line>
            </w:pict>
          </mc:Fallback>
        </mc:AlternateContent>
      </w:r>
    </w:p>
    <w:p w14:paraId="42F06119"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Lai và dung hợp tế bào trần</w:t>
      </w:r>
    </w:p>
    <w:p w14:paraId="1AC9CD15"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959296" behindDoc="0" locked="0" layoutInCell="1" allowOverlap="1" wp14:anchorId="77383D1C" wp14:editId="438D6245">
                <wp:simplePos x="0" y="0"/>
                <wp:positionH relativeFrom="column">
                  <wp:posOffset>1028699</wp:posOffset>
                </wp:positionH>
                <wp:positionV relativeFrom="paragraph">
                  <wp:posOffset>45085</wp:posOffset>
                </wp:positionV>
                <wp:extent cx="0" cy="228600"/>
                <wp:effectExtent l="76200" t="0" r="57150" b="5715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97" o:spid="_x0000_s1026" style="position:absolute;z-index:25195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3.55pt" to="8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">
                <v:stroke endarrow="block"/>
              </v:line>
            </w:pict>
          </mc:Fallback>
        </mc:AlternateContent>
      </w:r>
    </w:p>
    <w:p w14:paraId="4ACD5FAB"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w:t>
      </w:r>
    </w:p>
    <w:p w14:paraId="43DBF013" w14:textId="77777777" w:rsidR="00C20584" w:rsidRPr="00213FDD" w:rsidRDefault="00C20584"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sz w:val="28"/>
          <w:szCs w:val="28"/>
        </w:rPr>
        <w:tab/>
      </w:r>
      <w:r w:rsidRPr="00213FDD">
        <w:rPr>
          <w:rFonts w:ascii="Times New Roman" w:eastAsia="Times New Roman" w:hAnsi="Times New Roman"/>
          <w:i/>
          <w:sz w:val="28"/>
          <w:szCs w:val="28"/>
        </w:rPr>
        <w:t xml:space="preserve">Sơ đồ </w:t>
      </w:r>
      <w:r w:rsidR="00795D01" w:rsidRPr="00213FDD">
        <w:rPr>
          <w:rFonts w:ascii="Times New Roman" w:eastAsia="Times New Roman" w:hAnsi="Times New Roman"/>
          <w:i/>
          <w:sz w:val="28"/>
          <w:szCs w:val="28"/>
        </w:rPr>
        <w:t>5.2</w:t>
      </w:r>
      <w:r w:rsidRPr="00213FDD">
        <w:rPr>
          <w:rFonts w:ascii="Times New Roman" w:eastAsia="Times New Roman" w:hAnsi="Times New Roman"/>
          <w:i/>
          <w:sz w:val="28"/>
          <w:szCs w:val="28"/>
        </w:rPr>
        <w:t>. Phương pháp nhân giống bằng cách tạo callus</w:t>
      </w:r>
    </w:p>
    <w:p w14:paraId="6795D148" w14:textId="77777777" w:rsidR="00795D01" w:rsidRPr="00213FDD" w:rsidRDefault="00795D01" w:rsidP="00595707">
      <w:pPr>
        <w:spacing w:before="60" w:after="60" w:line="288" w:lineRule="auto"/>
        <w:jc w:val="both"/>
        <w:rPr>
          <w:rFonts w:ascii="Times New Roman" w:eastAsia="Times New Roman" w:hAnsi="Times New Roman"/>
          <w:i/>
          <w:sz w:val="28"/>
          <w:szCs w:val="28"/>
        </w:rPr>
      </w:pPr>
    </w:p>
    <w:p w14:paraId="798AA2D3" w14:textId="77777777" w:rsidR="00C20584" w:rsidRPr="00213FDD" w:rsidRDefault="00795D01" w:rsidP="00595707">
      <w:pPr>
        <w:spacing w:before="60" w:after="60" w:line="288" w:lineRule="auto"/>
        <w:jc w:val="center"/>
        <w:rPr>
          <w:rFonts w:ascii="Times New Roman" w:eastAsia="Times New Roman" w:hAnsi="Times New Roman"/>
          <w:sz w:val="28"/>
          <w:szCs w:val="28"/>
        </w:rPr>
      </w:pPr>
      <w:r w:rsidRPr="00213FDD">
        <w:rPr>
          <w:rFonts w:ascii="Times New Roman" w:hAnsi="Times New Roman"/>
          <w:noProof/>
          <w:sz w:val="28"/>
          <w:szCs w:val="28"/>
        </w:rPr>
        <w:drawing>
          <wp:inline distT="0" distB="0" distL="0" distR="0" wp14:anchorId="21FFB7BA" wp14:editId="6A38190F">
            <wp:extent cx="3548270" cy="2415209"/>
            <wp:effectExtent l="0" t="0" r="0" b="4445"/>
            <wp:docPr id="14" name="Ảnh 1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có liên qu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8349" cy="2415263"/>
                    </a:xfrm>
                    <a:prstGeom prst="rect">
                      <a:avLst/>
                    </a:prstGeom>
                    <a:noFill/>
                    <a:ln>
                      <a:noFill/>
                    </a:ln>
                  </pic:spPr>
                </pic:pic>
              </a:graphicData>
            </a:graphic>
          </wp:inline>
        </w:drawing>
      </w:r>
    </w:p>
    <w:p w14:paraId="56957987" w14:textId="77777777" w:rsidR="00C20584" w:rsidRPr="00213FDD" w:rsidRDefault="00C20584"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 xml:space="preserve">Hình </w:t>
      </w:r>
      <w:r w:rsidR="00795D01" w:rsidRPr="00213FDD">
        <w:rPr>
          <w:rFonts w:ascii="Times New Roman" w:eastAsia="Times New Roman" w:hAnsi="Times New Roman"/>
          <w:i/>
          <w:sz w:val="28"/>
          <w:szCs w:val="28"/>
        </w:rPr>
        <w:t xml:space="preserve">5. </w:t>
      </w:r>
      <w:r w:rsidRPr="00213FDD">
        <w:rPr>
          <w:rFonts w:ascii="Times New Roman" w:eastAsia="Times New Roman" w:hAnsi="Times New Roman"/>
          <w:i/>
          <w:sz w:val="28"/>
          <w:szCs w:val="28"/>
        </w:rPr>
        <w:t>2. Callus .</w:t>
      </w:r>
    </w:p>
    <w:p w14:paraId="3F641A11" w14:textId="77777777" w:rsidR="00795D01" w:rsidRPr="00213FDD" w:rsidRDefault="00795D0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Năm 1950 một số nhà khoa học như White, Gautheret, Hilderbrandt, Reinert đã nghiên cứu thành công việc nuôi cấy callus, nuôi cấy huyền phù tế bào và nghiên cứu sinh lý sinh trưởng cũng như là sự biệt hóa tế bào trên nhiều đối tượng khác nhau. </w:t>
      </w:r>
    </w:p>
    <w:p w14:paraId="7E48D8D6" w14:textId="77777777" w:rsidR="00795D01" w:rsidRPr="00213FDD" w:rsidRDefault="00795D01"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Ngày nay thì phương pháp nuôi cấy callus trở nên rất thịnh hành trong các hướng nghiên cứu cơ bản về di truyền và chọn giống. </w:t>
      </w:r>
    </w:p>
    <w:p w14:paraId="4BB381B4" w14:textId="77777777" w:rsidR="00795D01" w:rsidRPr="00213FDD" w:rsidRDefault="00795D01"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Ví dụ: Nghiên cứu quá trình phát sinh phôi, phát sinh cơ quan, phương pháp lai soma và nghiên cứu những quá trình hình thành vỏ tế bào cũng như nghiên cứu những ảnh hưởng của chất ĐHST và tỷ lệ của chất ĐHST lên quá trình biệt hóa tế bào.</w:t>
      </w:r>
    </w:p>
    <w:p w14:paraId="4083A8E3" w14:textId="77777777" w:rsidR="00C20584" w:rsidRPr="00213FDD" w:rsidRDefault="004E6BF1" w:rsidP="000273FE">
      <w:pPr>
        <w:pStyle w:val="Heading2"/>
        <w:rPr>
          <w:szCs w:val="28"/>
        </w:rPr>
      </w:pPr>
      <w:bookmarkStart w:id="109" w:name="_Toc529352271"/>
      <w:r w:rsidRPr="00213FDD">
        <w:rPr>
          <w:szCs w:val="28"/>
        </w:rPr>
        <w:t>2.</w:t>
      </w:r>
      <w:r w:rsidR="00C20584" w:rsidRPr="00213FDD">
        <w:rPr>
          <w:szCs w:val="28"/>
        </w:rPr>
        <w:t>2. Khái niệm về quá trình tái sinh</w:t>
      </w:r>
      <w:bookmarkEnd w:id="109"/>
    </w:p>
    <w:p w14:paraId="15F2E5C8"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Quá trình tái sinh: nguyên lý cơ bản của quá trình tái sinh do Kohlenback 1977 và Street đưa ra, có thể tóm tắc nguyên lý như sau: </w:t>
      </w:r>
      <w:r w:rsidRPr="00213FDD">
        <w:rPr>
          <w:rFonts w:ascii="Times New Roman" w:eastAsia="Times New Roman" w:hAnsi="Times New Roman"/>
          <w:i/>
          <w:sz w:val="28"/>
          <w:szCs w:val="28"/>
        </w:rPr>
        <w:t>Quá trình tái sinh là một quá trình biểu hiện tính toàn thể của tế bào, quá trình đó làm cho tế bào và mô có thể phát triển thành cơ quan hoàn chỉnh.</w:t>
      </w:r>
      <w:r w:rsidRPr="00213FDD">
        <w:rPr>
          <w:rFonts w:ascii="Times New Roman" w:eastAsia="Times New Roman" w:hAnsi="Times New Roman"/>
          <w:sz w:val="28"/>
          <w:szCs w:val="28"/>
        </w:rPr>
        <w:t xml:space="preserve"> Quá trình này bao gồm hai giai đoạn </w:t>
      </w:r>
    </w:p>
    <w:p w14:paraId="2265F0EA" w14:textId="77777777" w:rsidR="00C20584" w:rsidRPr="00213FDD" w:rsidRDefault="004E6BF1" w:rsidP="000273FE">
      <w:pPr>
        <w:pStyle w:val="Heading3"/>
        <w:rPr>
          <w:rFonts w:eastAsia="Times New Roman" w:cs="Times New Roman"/>
          <w:szCs w:val="28"/>
        </w:rPr>
      </w:pPr>
      <w:bookmarkStart w:id="110" w:name="_Toc529352272"/>
      <w:r w:rsidRPr="00213FDD">
        <w:rPr>
          <w:rFonts w:eastAsia="Times New Roman" w:cs="Times New Roman"/>
          <w:szCs w:val="28"/>
        </w:rPr>
        <w:t>2.2.1.</w:t>
      </w:r>
      <w:r w:rsidR="00C20584" w:rsidRPr="00213FDD">
        <w:rPr>
          <w:rFonts w:eastAsia="Times New Roman" w:cs="Times New Roman"/>
          <w:szCs w:val="28"/>
        </w:rPr>
        <w:t xml:space="preserve"> Giai đoạn I: Giai đoạn phản biệt hóa:</w:t>
      </w:r>
      <w:bookmarkEnd w:id="110"/>
    </w:p>
    <w:p w14:paraId="3BD810E2" w14:textId="77777777" w:rsidR="00C20584" w:rsidRPr="00213FDD" w:rsidRDefault="00C2058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Times New Roman" w:hAnsi="Times New Roman"/>
          <w:sz w:val="28"/>
          <w:szCs w:val="28"/>
        </w:rPr>
        <w:tab/>
        <w:t>Đây là giai đoạn làm cho các tế bào và các mô đã chuyên hóa mất tính định hướng và mất tính chuyên môn hóa của nó để trở lại trạng thái ban đầu tương tự như những tế bào phôi.</w:t>
      </w:r>
    </w:p>
    <w:p w14:paraId="6B0C79B4" w14:textId="77777777" w:rsidR="00C20584" w:rsidRPr="00213FDD" w:rsidRDefault="00C2058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Những tế bào đã biệt hóa thì thông thường có nhân nhỏ và không bào lớn. Đến giai đoạn phản biệt hóa thì những tế bào này trở thành không có không bào. Và trong tế bào chỉ có nhân và chất nguyên sinh và nhân lúc này thường lớn hơn so với khi biệt hóa.</w:t>
      </w:r>
    </w:p>
    <w:p w14:paraId="58A5D2CB"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sz w:val="28"/>
          <w:szCs w:val="28"/>
          <w:lang w:val="vi-VN" w:eastAsia="vi-VN"/>
        </w:rPr>
        <w:tab/>
        <w:t xml:space="preserve"> Quá trình phản biệt hóa có thể do nhiều yếu tố tác động mà đặc biệt là hormon thực vật, gồm hormon nội sinh</w:t>
      </w:r>
      <w:r w:rsidRPr="00213FDD">
        <w:rPr>
          <w:rFonts w:ascii="Times New Roman" w:eastAsia="Times New Roman" w:hAnsi="Times New Roman"/>
          <w:sz w:val="28"/>
          <w:szCs w:val="28"/>
        </w:rPr>
        <w:t xml:space="preserve"> và hormon ngoại sinh. Thông thường thì để cho quá trình phản biệt hóa xảy ra ở hầu hết các đối tượng thì hormon bổ sung chủ yếu vào môi trường nuôi cấy và rỏ ràng nhất là nhóm hormon auxin, đặc biệt là chất 2,4-D còn các hormon khác thuộc nhóm auxin chỉ đáp ứng đối với những loài thực vật nhạy cảm với auxin.</w:t>
      </w:r>
    </w:p>
    <w:p w14:paraId="6C949EDE" w14:textId="77777777" w:rsidR="004E6BF1" w:rsidRPr="00213FDD" w:rsidRDefault="004E6BF1" w:rsidP="000273FE">
      <w:pPr>
        <w:pStyle w:val="Heading3"/>
        <w:rPr>
          <w:rFonts w:eastAsia="Times New Roman" w:cs="Times New Roman"/>
          <w:szCs w:val="28"/>
        </w:rPr>
      </w:pPr>
      <w:bookmarkStart w:id="111" w:name="_Toc529352273"/>
      <w:r w:rsidRPr="00213FDD">
        <w:rPr>
          <w:rFonts w:eastAsia="Times New Roman" w:cs="Times New Roman"/>
          <w:szCs w:val="28"/>
        </w:rPr>
        <w:t>2.2.1. Giai đoạn II: Giai đoạn tái biệt hóa:</w:t>
      </w:r>
      <w:bookmarkEnd w:id="111"/>
    </w:p>
    <w:p w14:paraId="1C9FA4C9"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Là quá trình </w:t>
      </w:r>
      <w:r w:rsidRPr="00213FDD">
        <w:rPr>
          <w:rFonts w:ascii="Times New Roman" w:eastAsia="MS Mincho" w:hAnsi="Times New Roman"/>
          <w:sz w:val="28"/>
          <w:szCs w:val="28"/>
          <w:lang w:val="vi-VN" w:eastAsia="vi-VN"/>
        </w:rPr>
        <w:t>xuất phát từ những tế bào đã phản biệt hóa để tiếp tục phân hóa thành cơ thể hoàn chỉnh bao gồm</w:t>
      </w:r>
      <w:r w:rsidRPr="00213FDD">
        <w:rPr>
          <w:rFonts w:ascii="Times New Roman" w:eastAsia="Times New Roman" w:hAnsi="Times New Roman"/>
          <w:sz w:val="28"/>
          <w:szCs w:val="28"/>
        </w:rPr>
        <w:t>: thân, rễ, lá…</w:t>
      </w:r>
    </w:p>
    <w:p w14:paraId="3381697E" w14:textId="77777777" w:rsidR="00C20584" w:rsidRPr="00213FDD" w:rsidRDefault="00C2058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Times New Roman" w:hAnsi="Times New Roman"/>
          <w:sz w:val="28"/>
          <w:szCs w:val="28"/>
        </w:rPr>
        <w:tab/>
        <w:t xml:space="preserve">Thông </w:t>
      </w:r>
      <w:r w:rsidRPr="00213FDD">
        <w:rPr>
          <w:rFonts w:ascii="Times New Roman" w:eastAsia="MS Mincho" w:hAnsi="Times New Roman"/>
          <w:sz w:val="28"/>
          <w:szCs w:val="28"/>
          <w:lang w:val="vi-VN" w:eastAsia="vi-VN"/>
        </w:rPr>
        <w:t>thường trong giai đoạn phản biệt hóa này thì người ta không sử dụng 2,4-</w:t>
      </w:r>
      <w:r w:rsidR="007F041B" w:rsidRPr="00213FDD">
        <w:rPr>
          <w:rFonts w:ascii="Times New Roman" w:eastAsia="MS Mincho" w:hAnsi="Times New Roman"/>
          <w:sz w:val="28"/>
          <w:szCs w:val="28"/>
          <w:lang w:eastAsia="vi-VN"/>
        </w:rPr>
        <w:t xml:space="preserve"> </w:t>
      </w:r>
      <w:r w:rsidRPr="00213FDD">
        <w:rPr>
          <w:rFonts w:ascii="Times New Roman" w:eastAsia="MS Mincho" w:hAnsi="Times New Roman"/>
          <w:sz w:val="28"/>
          <w:szCs w:val="28"/>
          <w:lang w:val="vi-VN" w:eastAsia="vi-VN"/>
        </w:rPr>
        <w:t>D mà thường sử dụng các loại auxin khác phối hợp với cytokinine với một tỷ lệ nhất định hoặc có loài chỉ cần bổ sung nhóm cytokinine là đủ để thực hiện quá trình tái biệt hoá tế bào.</w:t>
      </w:r>
    </w:p>
    <w:p w14:paraId="06B8E2A4"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sz w:val="28"/>
          <w:szCs w:val="28"/>
          <w:lang w:val="vi-VN" w:eastAsia="vi-VN"/>
        </w:rPr>
        <w:tab/>
        <w:t>Kết quả của quá trình phản</w:t>
      </w:r>
      <w:r w:rsidRPr="00213FDD">
        <w:rPr>
          <w:rFonts w:ascii="Times New Roman" w:eastAsia="Times New Roman" w:hAnsi="Times New Roman"/>
          <w:sz w:val="28"/>
          <w:szCs w:val="28"/>
        </w:rPr>
        <w:t xml:space="preserve"> biệt hóa tế bào là từ chồi và rễ có thể hình thành phôi, sau đó từ phôi có thể hình thành cây con hòan chỉnh.</w:t>
      </w:r>
    </w:p>
    <w:p w14:paraId="7DDB5536" w14:textId="77777777" w:rsidR="00C20584" w:rsidRPr="00213FDD" w:rsidRDefault="00C20584" w:rsidP="000273FE">
      <w:pPr>
        <w:pStyle w:val="Heading2"/>
        <w:rPr>
          <w:szCs w:val="28"/>
        </w:rPr>
      </w:pPr>
      <w:bookmarkStart w:id="112" w:name="_Toc529352274"/>
      <w:r w:rsidRPr="00213FDD">
        <w:rPr>
          <w:szCs w:val="28"/>
        </w:rPr>
        <w:t xml:space="preserve">2.3. Giai đoạn cảm ứng tạo </w:t>
      </w:r>
      <w:r w:rsidR="004E6BF1" w:rsidRPr="00213FDD">
        <w:rPr>
          <w:szCs w:val="28"/>
        </w:rPr>
        <w:t>Callus</w:t>
      </w:r>
      <w:bookmarkEnd w:id="112"/>
    </w:p>
    <w:p w14:paraId="6260FC31" w14:textId="77777777" w:rsidR="004E6BF1" w:rsidRPr="00213FDD" w:rsidRDefault="004E6BF1" w:rsidP="00595707">
      <w:pPr>
        <w:spacing w:before="60" w:after="60" w:line="288" w:lineRule="auto"/>
        <w:jc w:val="both"/>
        <w:rPr>
          <w:rFonts w:ascii="Times New Roman" w:eastAsia="MS Mincho" w:hAnsi="Times New Roman"/>
          <w:sz w:val="28"/>
          <w:szCs w:val="28"/>
          <w:lang w:eastAsia="vi-VN"/>
        </w:rPr>
      </w:pPr>
      <w:r w:rsidRPr="00213FDD">
        <w:rPr>
          <w:rFonts w:ascii="Times New Roman" w:eastAsia="Times New Roman" w:hAnsi="Times New Roman"/>
          <w:sz w:val="28"/>
          <w:szCs w:val="28"/>
        </w:rPr>
        <w:tab/>
      </w:r>
      <w:r w:rsidR="00C20584" w:rsidRPr="00213FDD">
        <w:rPr>
          <w:rFonts w:ascii="Times New Roman" w:eastAsia="MS Mincho" w:hAnsi="Times New Roman"/>
          <w:sz w:val="28"/>
          <w:szCs w:val="28"/>
          <w:lang w:val="vi-VN" w:eastAsia="vi-VN"/>
        </w:rPr>
        <w:t xml:space="preserve">Callus thường được tạo ra do sự xáo trộn quá trình phân chia của tế bào. Thường quá trình này trước tiên đều phải trải qua giai đoạn phản biệt hóa. </w:t>
      </w:r>
    </w:p>
    <w:p w14:paraId="3DB7BC24" w14:textId="77777777" w:rsidR="00C20584" w:rsidRPr="00213FDD" w:rsidRDefault="004E6BF1"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eastAsia="vi-VN"/>
        </w:rPr>
        <w:tab/>
      </w:r>
      <w:r w:rsidR="00C20584" w:rsidRPr="00213FDD">
        <w:rPr>
          <w:rFonts w:ascii="Times New Roman" w:eastAsia="MS Mincho" w:hAnsi="Times New Roman"/>
          <w:sz w:val="28"/>
          <w:szCs w:val="28"/>
          <w:lang w:val="vi-VN" w:eastAsia="vi-VN"/>
        </w:rPr>
        <w:t>Ví dụ tế bào nhu mô vỏ, lõi, nhu mô thịt lá. Còn đối với các tế bào tượng tầng hay tế bào mô phân sinh thì không cần trãi qua giai đoạn phản biệt hóa bởi vì bản thân nó là những tế bào chưa phân hóa do đó nó có thể trực tiếp bị phản ứng để phát sinh cây.</w:t>
      </w:r>
    </w:p>
    <w:p w14:paraId="4CB990D6" w14:textId="77777777" w:rsidR="00C20584" w:rsidRPr="00213FDD" w:rsidRDefault="004E6BF1"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sz w:val="28"/>
          <w:szCs w:val="28"/>
          <w:lang w:val="vi-VN" w:eastAsia="vi-VN"/>
        </w:rPr>
        <w:tab/>
      </w:r>
      <w:r w:rsidR="00C20584" w:rsidRPr="00213FDD">
        <w:rPr>
          <w:rFonts w:ascii="Times New Roman" w:eastAsia="MS Mincho" w:hAnsi="Times New Roman"/>
          <w:sz w:val="28"/>
          <w:szCs w:val="28"/>
          <w:lang w:val="vi-VN" w:eastAsia="vi-VN"/>
        </w:rPr>
        <w:t>Các loại cây hai lá</w:t>
      </w:r>
      <w:r w:rsidR="00C20584" w:rsidRPr="00213FDD">
        <w:rPr>
          <w:rFonts w:ascii="Times New Roman" w:eastAsia="Times New Roman" w:hAnsi="Times New Roman"/>
          <w:sz w:val="28"/>
          <w:szCs w:val="28"/>
        </w:rPr>
        <w:t xml:space="preserve"> mầm thường dễ phân chia khi trong môi trường có sự hiện diện của auxin. Cũng có trường hợp callus được tạo ra mà không có sự hiện diện của auxin ngoại sinh.</w:t>
      </w:r>
    </w:p>
    <w:p w14:paraId="05F640D4" w14:textId="77777777" w:rsidR="00C20584" w:rsidRPr="00213FDD" w:rsidRDefault="004E6BF1"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Ví </w:t>
      </w:r>
      <w:r w:rsidR="00C20584" w:rsidRPr="00213FDD">
        <w:rPr>
          <w:rFonts w:ascii="Times New Roman" w:eastAsia="Times New Roman" w:hAnsi="Times New Roman"/>
          <w:sz w:val="28"/>
          <w:szCs w:val="28"/>
        </w:rPr>
        <w:t>dụ như cây cỏ, dây leo,..</w:t>
      </w:r>
    </w:p>
    <w:p w14:paraId="5321CBBF"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Đối với các cây một lá mầm thì sự tạo callus thường đòi hỏi phải có auxin </w:t>
      </w:r>
    </w:p>
    <w:p w14:paraId="52924A35" w14:textId="77777777" w:rsidR="00C20584" w:rsidRPr="00213FDD" w:rsidRDefault="004E6BF1"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Times New Roman" w:hAnsi="Times New Roman"/>
          <w:sz w:val="28"/>
          <w:szCs w:val="28"/>
        </w:rPr>
        <w:tab/>
      </w:r>
      <w:r w:rsidR="00C20584" w:rsidRPr="00213FDD">
        <w:rPr>
          <w:rFonts w:ascii="Times New Roman" w:eastAsia="MS Mincho" w:hAnsi="Times New Roman"/>
          <w:sz w:val="28"/>
          <w:szCs w:val="28"/>
          <w:lang w:val="vi-VN" w:eastAsia="vi-VN"/>
        </w:rPr>
        <w:t>Những callus tạo ra trên mẫu cấy in vitro là kết quả của sự đáp ứng giữa hormon nội sinh và hormon ngoại sinh ngay trên các tế bào nằm ở các vết thương.</w:t>
      </w:r>
    </w:p>
    <w:p w14:paraId="5135BBB4" w14:textId="77777777" w:rsidR="00C20584" w:rsidRPr="00213FDD" w:rsidRDefault="004E6BF1"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r>
      <w:r w:rsidR="00C20584" w:rsidRPr="00213FDD">
        <w:rPr>
          <w:rFonts w:ascii="Times New Roman" w:eastAsia="MS Mincho" w:hAnsi="Times New Roman"/>
          <w:sz w:val="28"/>
          <w:szCs w:val="28"/>
          <w:lang w:val="vi-VN" w:eastAsia="vi-VN"/>
        </w:rPr>
        <w:t>Hầu hết các mẫu cấy của cây có thể sử dụng được để tạo callus như thân, lá, rễ, các tổ chức dự trữ, các mô quả và các bộ phận của hoa (bầu, noãn, tràng, đài,..)</w:t>
      </w:r>
    </w:p>
    <w:p w14:paraId="156ECA2D" w14:textId="77777777" w:rsidR="00C20584" w:rsidRPr="00213FDD" w:rsidRDefault="004E6BF1"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r>
      <w:r w:rsidR="00C20584" w:rsidRPr="00213FDD">
        <w:rPr>
          <w:rFonts w:ascii="Times New Roman" w:eastAsia="MS Mincho" w:hAnsi="Times New Roman"/>
          <w:sz w:val="28"/>
          <w:szCs w:val="28"/>
          <w:lang w:val="vi-VN" w:eastAsia="vi-VN"/>
        </w:rPr>
        <w:t>Các callus sau khi được tạo thành có thể cấy chuyền liên tục từ 3 -4 tuần một lần để nhân sinh khối của nó trong một thời gian nhất định theo định hướng nuôi cấy.</w:t>
      </w:r>
    </w:p>
    <w:p w14:paraId="564ED565" w14:textId="77777777" w:rsidR="00C20584" w:rsidRPr="00213FDD" w:rsidRDefault="004E6BF1"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sz w:val="28"/>
          <w:szCs w:val="28"/>
          <w:lang w:val="vi-VN" w:eastAsia="vi-VN"/>
        </w:rPr>
        <w:tab/>
      </w:r>
      <w:r w:rsidR="00C20584" w:rsidRPr="00213FDD">
        <w:rPr>
          <w:rFonts w:ascii="Times New Roman" w:eastAsia="MS Mincho" w:hAnsi="Times New Roman"/>
          <w:sz w:val="28"/>
          <w:szCs w:val="28"/>
          <w:lang w:val="vi-VN" w:eastAsia="vi-VN"/>
        </w:rPr>
        <w:t>Hầu hết các nghiên cứu nuôi cấy callus đều sử dụng môi trường cơ bản là môi trường MS và bổ sung thêm một</w:t>
      </w:r>
      <w:r w:rsidR="00C20584" w:rsidRPr="00213FDD">
        <w:rPr>
          <w:rFonts w:ascii="Times New Roman" w:eastAsia="Times New Roman" w:hAnsi="Times New Roman"/>
          <w:sz w:val="28"/>
          <w:szCs w:val="28"/>
        </w:rPr>
        <w:t xml:space="preserve"> số chất kích thích sinh trưởng nhóm auxin, nhóm cytokinine</w:t>
      </w:r>
    </w:p>
    <w:p w14:paraId="295D749C" w14:textId="77777777" w:rsidR="00C20584" w:rsidRPr="00213FDD" w:rsidRDefault="004E6BF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Trong trường hợp mới khởi đầu nuôi cấy callus trên một đối tượng nào đó thì chúng ta nên tổ chức thành nhiều nghiệm thức khác nhau giữa tỷ lệ auxin và cytokinine</w:t>
      </w:r>
    </w:p>
    <w:p w14:paraId="014F5440" w14:textId="77777777" w:rsidR="00C20584" w:rsidRPr="00213FDD" w:rsidRDefault="004E6BF1" w:rsidP="000273FE">
      <w:pPr>
        <w:pStyle w:val="Heading2"/>
        <w:rPr>
          <w:szCs w:val="28"/>
        </w:rPr>
      </w:pPr>
      <w:bookmarkStart w:id="113" w:name="_Toc529352275"/>
      <w:r w:rsidRPr="00213FDD">
        <w:rPr>
          <w:szCs w:val="28"/>
        </w:rPr>
        <w:t>2.</w:t>
      </w:r>
      <w:r w:rsidR="00C20584" w:rsidRPr="00213FDD">
        <w:rPr>
          <w:szCs w:val="28"/>
        </w:rPr>
        <w:t>4. Biến động di truyền trong nuôi cấy callus</w:t>
      </w:r>
      <w:bookmarkEnd w:id="113"/>
    </w:p>
    <w:p w14:paraId="5B5FCAFA" w14:textId="77777777" w:rsidR="00C20584" w:rsidRPr="00213FDD" w:rsidRDefault="004E6BF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20584" w:rsidRPr="00213FDD">
        <w:rPr>
          <w:rFonts w:ascii="Times New Roman" w:eastAsia="MS Mincho" w:hAnsi="Times New Roman"/>
          <w:sz w:val="28"/>
          <w:szCs w:val="28"/>
          <w:lang w:val="vi-VN" w:eastAsia="vi-VN"/>
        </w:rPr>
        <w:t>Trong quá trình nuôi cấy callus thì thường người ta sử dụng 2,4-D vì vậy về nguyên tắc do mô sẹo (callus) có tốc độ phân chia tế bào rất nhanh mà đặc điểm di truyền của các cây con tái sinh</w:t>
      </w:r>
      <w:r w:rsidR="00C20584" w:rsidRPr="00213FDD">
        <w:rPr>
          <w:rFonts w:ascii="Times New Roman" w:eastAsia="Times New Roman" w:hAnsi="Times New Roman"/>
          <w:sz w:val="28"/>
          <w:szCs w:val="28"/>
        </w:rPr>
        <w:t xml:space="preserve"> không ổn định. Nhiều tác giả đã kết luận rằng có sự thay đổi về số lượng nhiễm sắc thể. </w:t>
      </w:r>
    </w:p>
    <w:p w14:paraId="04FACDB7" w14:textId="77777777" w:rsidR="00C20584" w:rsidRPr="00213FDD" w:rsidRDefault="00C20584" w:rsidP="00595707">
      <w:pPr>
        <w:spacing w:before="60" w:after="60" w:line="288" w:lineRule="auto"/>
        <w:ind w:firstLine="720"/>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Thường các cây con có dạng dị bội và đa bội và những biến đổi di truyền này càng tăng lên khi số lần cấy chuyền callus càng nhiều. Vì vậy, những cây được tái sinh từ callus thường có số lượng nhiễm sắc thể khác với cây mẹ. Chính vì vậy phương pháp nuôi cấy callus được ứng dụng theo một hướng khác (chọn, tạo giống) chứ không phải sử dụng để nhân nhanh các giống cây trồng.</w:t>
      </w:r>
    </w:p>
    <w:p w14:paraId="24B28BD9"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sz w:val="28"/>
          <w:szCs w:val="28"/>
          <w:lang w:val="vi-VN" w:eastAsia="vi-VN"/>
        </w:rPr>
        <w:tab/>
        <w:t>Đại đa số các trường hợp thì sử dụng phương pháp nuôi cấy mô sẹo để tạo các giống cây trồng đột biến hay chọn lọc các dòng đột biến thông qua các phương pháp nuôi cấy khác nhau mà từ callus người ta có thể bổ sung các hợp chất gây đột biến vào môi trường nuôi cấy hay sử dụng bức xạ gamma, sau đó tiến hành chọn lọc để xác định các giống cây trồng đột biến phục</w:t>
      </w:r>
      <w:r w:rsidRPr="00213FDD">
        <w:rPr>
          <w:rFonts w:ascii="Times New Roman" w:eastAsia="Times New Roman" w:hAnsi="Times New Roman"/>
          <w:sz w:val="28"/>
          <w:szCs w:val="28"/>
        </w:rPr>
        <w:t xml:space="preserve"> vụ cho công tác giống cây trồng.</w:t>
      </w:r>
    </w:p>
    <w:p w14:paraId="70ABB74E" w14:textId="77777777" w:rsidR="00C20584" w:rsidRPr="00213FDD" w:rsidRDefault="004E6BF1" w:rsidP="000273FE">
      <w:pPr>
        <w:pStyle w:val="Heading2"/>
        <w:rPr>
          <w:szCs w:val="28"/>
        </w:rPr>
      </w:pPr>
      <w:bookmarkStart w:id="114" w:name="_Toc529352276"/>
      <w:r w:rsidRPr="00213FDD">
        <w:rPr>
          <w:szCs w:val="28"/>
        </w:rPr>
        <w:t>2.</w:t>
      </w:r>
      <w:r w:rsidR="00C20584" w:rsidRPr="00213FDD">
        <w:rPr>
          <w:szCs w:val="28"/>
        </w:rPr>
        <w:t>5. Một số ví dụ nhân giống thông qua phương pháp nuôi cấy callus.</w:t>
      </w:r>
      <w:bookmarkEnd w:id="114"/>
    </w:p>
    <w:p w14:paraId="06A42360" w14:textId="77777777" w:rsidR="00C20584" w:rsidRPr="00213FDD" w:rsidRDefault="004E6BF1" w:rsidP="000273FE">
      <w:pPr>
        <w:pStyle w:val="Heading3"/>
        <w:rPr>
          <w:rFonts w:eastAsia="Times New Roman" w:cs="Times New Roman"/>
          <w:szCs w:val="28"/>
        </w:rPr>
      </w:pPr>
      <w:bookmarkStart w:id="115" w:name="_Toc529352277"/>
      <w:r w:rsidRPr="00213FDD">
        <w:rPr>
          <w:rFonts w:eastAsia="Times New Roman" w:cs="Times New Roman"/>
          <w:szCs w:val="28"/>
        </w:rPr>
        <w:t>2.5.1</w:t>
      </w:r>
      <w:r w:rsidR="00C20584" w:rsidRPr="00213FDD">
        <w:rPr>
          <w:rFonts w:eastAsia="Times New Roman" w:cs="Times New Roman"/>
          <w:szCs w:val="28"/>
        </w:rPr>
        <w:t>. Phương pháp nuôi cấy tạo callus từ củ cây Càrốt.</w:t>
      </w:r>
      <w:bookmarkEnd w:id="115"/>
    </w:p>
    <w:p w14:paraId="61EDCD0D"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Quá trình nuôi cấy tạo mô sẹo từ củ cây cà rốt được tiến hành theo các bước chính sau:</w:t>
      </w:r>
    </w:p>
    <w:p w14:paraId="7AE047E2" w14:textId="77777777" w:rsidR="00C20584" w:rsidRPr="00213FDD" w:rsidRDefault="00C20584" w:rsidP="00595707">
      <w:pPr>
        <w:spacing w:before="60" w:after="60" w:line="288" w:lineRule="auto"/>
        <w:ind w:firstLine="720"/>
        <w:jc w:val="both"/>
        <w:rPr>
          <w:rFonts w:ascii="Times New Roman" w:eastAsia="MS Mincho" w:hAnsi="Times New Roman"/>
          <w:sz w:val="28"/>
          <w:szCs w:val="28"/>
          <w:lang w:val="vi-VN" w:eastAsia="vi-VN"/>
        </w:rPr>
      </w:pPr>
      <w:r w:rsidRPr="00213FDD">
        <w:rPr>
          <w:rFonts w:ascii="Times New Roman" w:eastAsia="Times New Roman" w:hAnsi="Times New Roman"/>
          <w:sz w:val="28"/>
          <w:szCs w:val="28"/>
        </w:rPr>
        <w:t xml:space="preserve">Thu </w:t>
      </w:r>
      <w:r w:rsidRPr="00213FDD">
        <w:rPr>
          <w:rFonts w:ascii="Times New Roman" w:eastAsia="MS Mincho" w:hAnsi="Times New Roman"/>
          <w:sz w:val="28"/>
          <w:szCs w:val="28"/>
          <w:lang w:val="vi-VN" w:eastAsia="vi-VN"/>
        </w:rPr>
        <w:t xml:space="preserve">hoạch củ Càrốt và chọn giống, chọn mẫu. </w:t>
      </w:r>
    </w:p>
    <w:p w14:paraId="093292FB" w14:textId="77777777" w:rsidR="00C20584" w:rsidRPr="00213FDD" w:rsidRDefault="00C20584" w:rsidP="00595707">
      <w:pPr>
        <w:spacing w:before="60" w:after="60" w:line="288" w:lineRule="auto"/>
        <w:ind w:firstLine="720"/>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 xml:space="preserve">Khử trùng bề mặt bằng cách rửa dưới vòi nước máy và sử dụng các chất khử trùng như HgCl2 1%, Javen 2%, NaClO 5%, Hypochlorite Calcium 3%,.. trong vòng 15 phút. </w:t>
      </w:r>
    </w:p>
    <w:p w14:paraId="743D4D9E" w14:textId="77777777" w:rsidR="00C20584" w:rsidRPr="00213FDD" w:rsidRDefault="00C20584" w:rsidP="00595707">
      <w:pPr>
        <w:spacing w:before="60" w:after="60" w:line="288" w:lineRule="auto"/>
        <w:ind w:firstLine="720"/>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Sau đó cắt ngang củ càrốt bằng dao cắt. Củ Cà rốt có hai phần: phần lõi (chứa nhiều nước) và phần vỏ. Sử dụng một số dụng cụ khác để tách phần lõi ra khỏi phần vỏ và cho phần lõi lên đĩa pettri</w:t>
      </w:r>
      <w:r w:rsidRPr="00213FDD">
        <w:rPr>
          <w:rFonts w:ascii="Times New Roman" w:eastAsia="Times New Roman" w:hAnsi="Times New Roman"/>
          <w:sz w:val="28"/>
          <w:szCs w:val="28"/>
        </w:rPr>
        <w:t xml:space="preserve">. </w:t>
      </w:r>
      <w:r w:rsidRPr="00213FDD">
        <w:rPr>
          <w:rFonts w:ascii="Times New Roman" w:eastAsia="MS Mincho" w:hAnsi="Times New Roman"/>
          <w:sz w:val="28"/>
          <w:szCs w:val="28"/>
          <w:lang w:val="vi-VN" w:eastAsia="vi-VN"/>
        </w:rPr>
        <w:t xml:space="preserve">Tiếp theo chúng ta cắt phần lõi này thành những lát cắt mỏng khoảng 2 – 3mm. </w:t>
      </w:r>
    </w:p>
    <w:p w14:paraId="6ED7AD91" w14:textId="77777777" w:rsidR="00C20584" w:rsidRPr="00213FDD" w:rsidRDefault="00C20584" w:rsidP="00595707">
      <w:pPr>
        <w:spacing w:before="60" w:after="60" w:line="288" w:lineRule="auto"/>
        <w:ind w:firstLine="720"/>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 xml:space="preserve">Tiếp theo chúng ta dùng panh để cấy các mẫu trên lên môi trường MS thạch có bổ sung chất ĐHST, cụ thể là 0.1mg/l 2,4-D + 0.5mg/lKinetine + 0,1mg/l IAA hay môi trường B5 (Garmborg) có bổ sung 1 mg/l 2,4-D (1ppm). </w:t>
      </w:r>
    </w:p>
    <w:p w14:paraId="632A8797" w14:textId="77777777" w:rsidR="00C20584" w:rsidRPr="00213FDD" w:rsidRDefault="00C20584" w:rsidP="00595707">
      <w:pPr>
        <w:spacing w:before="60" w:after="60" w:line="288" w:lineRule="auto"/>
        <w:ind w:firstLine="720"/>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Sau một thời gian thì mẫu cấy xuất hiện sũi callus và từ các callus này tiến hành nhiều kỹ thuật nuôi cấy khác nhau để tái sinh cây hoàn chỉnh bằng cách thay đổi tỷ lệ giữa auxin/cytokinine trong môi trường nuôi cấy. Thời gian cấy chuyền nhiều lần hay ít là tuỳ thuộc vào định hướng nuôi cấy.</w:t>
      </w:r>
    </w:p>
    <w:p w14:paraId="71A085B1" w14:textId="77777777" w:rsidR="00C20584" w:rsidRPr="00213FDD" w:rsidRDefault="004E6BF1" w:rsidP="000273FE">
      <w:pPr>
        <w:pStyle w:val="Heading3"/>
        <w:rPr>
          <w:rFonts w:eastAsia="Times New Roman" w:cs="Times New Roman"/>
          <w:szCs w:val="28"/>
        </w:rPr>
      </w:pPr>
      <w:bookmarkStart w:id="116" w:name="_Toc529352278"/>
      <w:r w:rsidRPr="00213FDD">
        <w:rPr>
          <w:rFonts w:eastAsia="Times New Roman" w:cs="Times New Roman"/>
          <w:szCs w:val="28"/>
        </w:rPr>
        <w:t>2.5.2</w:t>
      </w:r>
      <w:r w:rsidR="00C20584" w:rsidRPr="00213FDD">
        <w:rPr>
          <w:rFonts w:eastAsia="Times New Roman" w:cs="Times New Roman"/>
          <w:szCs w:val="28"/>
        </w:rPr>
        <w:t>. Phương pháp nuôi cấy callus từ Mía.</w:t>
      </w:r>
      <w:bookmarkEnd w:id="116"/>
    </w:p>
    <w:p w14:paraId="3635CF56" w14:textId="77777777" w:rsidR="00C20584" w:rsidRPr="00213FDD" w:rsidRDefault="00795D01"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 xml:space="preserve">Đối với cây Mía thì người ta lấy nõn mía để làm vật liệu nuôi cấy. Do nõn mía có nhiều lá bao quanh nên thời gian khử trùng có thể kéo dài hơn so với khử trùng mẫu cấy cây Càrốt. Ngoài ra, trong quá trình xử lý mẫu (nõn mía) cần bổ sung thêm vài giọt Tween 20%. </w:t>
      </w:r>
    </w:p>
    <w:p w14:paraId="495FEFC8"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Sau đó rửa lại bằng nước cất vô trùng nhiều lần. </w:t>
      </w:r>
    </w:p>
    <w:p w14:paraId="007EA7D2"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Tiếp theo tiến hành tách bớt các lá bên ngoài, sau đó cắt ngang tạo thành các khoang mẫu (dày khoảng 0.5 – 1cm) và cắt dọc khoang mẫu này thành 4 phần.</w:t>
      </w:r>
    </w:p>
    <w:p w14:paraId="15F8E6CD"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Cuối cùng là cấy các mẫu nhỏ này vào các bình tam giác có chứa môi trường nuôi cấy MS có bổ sung 2 mg/l 2,4-D.</w:t>
      </w:r>
    </w:p>
    <w:p w14:paraId="08BB1334"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Sau khoảng 4 -5 tuần thì mẫu cấy xuất hiện sùi callus có màu trắng. Tiếp theo là cấy chuyền nhiều lần để tăng sinh khối mẫu cấy đã tạo callus.</w:t>
      </w:r>
    </w:p>
    <w:p w14:paraId="0BDC70DF"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Cuối cùng chuyển mẫu cấy sang môi trường có tỷ lệ auxin/cytokinine hợp lý để tái tạo cây hoàn chỉnh để đưa ra vườn ươm</w:t>
      </w:r>
    </w:p>
    <w:p w14:paraId="22E2D4F9" w14:textId="77777777" w:rsidR="00C20584" w:rsidRPr="00213FDD" w:rsidRDefault="00C20584" w:rsidP="000273FE">
      <w:pPr>
        <w:pStyle w:val="Heading1"/>
        <w:rPr>
          <w:rFonts w:eastAsia="Times New Roman" w:cs="Times New Roman"/>
        </w:rPr>
      </w:pPr>
      <w:bookmarkStart w:id="117" w:name="_Toc529352279"/>
      <w:r w:rsidRPr="00213FDD">
        <w:rPr>
          <w:rFonts w:eastAsia="Times New Roman" w:cs="Times New Roman"/>
        </w:rPr>
        <w:t>3. Phương pháp nhân giống bằng nuôi cấy lát mỏng.</w:t>
      </w:r>
      <w:bookmarkEnd w:id="117"/>
    </w:p>
    <w:p w14:paraId="731107E4"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Đối với nhiều loại cây trồng thì để nhân giống người ta sử dụng những lát mỏng được cắt từ những mô còn non như đoạn thân non, thịt quả non, củ,...</w:t>
      </w:r>
    </w:p>
    <w:p w14:paraId="6F68BD8F"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xml:space="preserve">Nhiều thí nghiệm cho thấy trong phương pháp này cho kết quả rất tốt. Một trong những trường hợp như vậy là đối với vảy hành của cây Huệ tây (cây hoa lys Lilium longiflorum). </w:t>
      </w:r>
    </w:p>
    <w:p w14:paraId="203D059F" w14:textId="77777777" w:rsidR="00C20584" w:rsidRPr="00213FDD" w:rsidRDefault="00795D01"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r>
      <w:r w:rsidR="00C20584" w:rsidRPr="00213FDD">
        <w:rPr>
          <w:rFonts w:ascii="Times New Roman" w:eastAsia="Times New Roman" w:hAnsi="Times New Roman"/>
          <w:bCs/>
          <w:sz w:val="28"/>
          <w:szCs w:val="28"/>
        </w:rPr>
        <w:t>Phương pháp nuôi cấy cây hoa Lys bao gồm các bước sau:</w:t>
      </w:r>
    </w:p>
    <w:p w14:paraId="600D632D"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Vật liệu nuôi cấy là những củ hoa Lys đã thành thục và được thu từ những cây khoẻ mạnh không có các triệu chứng nhiễm virus.</w:t>
      </w:r>
    </w:p>
    <w:p w14:paraId="7CA29AF2"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xml:space="preserve">+  </w:t>
      </w:r>
      <w:r w:rsidRPr="00213FDD">
        <w:rPr>
          <w:rFonts w:ascii="Times New Roman" w:eastAsia="MS Mincho" w:hAnsi="Times New Roman"/>
          <w:sz w:val="28"/>
          <w:szCs w:val="28"/>
          <w:lang w:val="vi-VN" w:eastAsia="vi-VN"/>
        </w:rPr>
        <w:t>Xử lý mẫu: sau khi rửa sạch củ hoa Lys bằng xà bột và tiếp tục tách các vảy củ ở lớp ngoài. Sau đó tiến</w:t>
      </w:r>
      <w:r w:rsidRPr="00213FDD">
        <w:rPr>
          <w:rFonts w:ascii="Times New Roman" w:eastAsia="Times New Roman" w:hAnsi="Times New Roman"/>
          <w:bCs/>
          <w:sz w:val="28"/>
          <w:szCs w:val="28"/>
        </w:rPr>
        <w:t xml:space="preserve"> hành khử trùng bằng Hypochlorite Calcium 5%, HgCl</w:t>
      </w:r>
      <w:r w:rsidRPr="00213FDD">
        <w:rPr>
          <w:rFonts w:ascii="Times New Roman" w:eastAsia="Times New Roman" w:hAnsi="Times New Roman"/>
          <w:bCs/>
          <w:sz w:val="28"/>
          <w:szCs w:val="28"/>
          <w:vertAlign w:val="subscript"/>
        </w:rPr>
        <w:t>2</w:t>
      </w:r>
      <w:r w:rsidRPr="00213FDD">
        <w:rPr>
          <w:rFonts w:ascii="Times New Roman" w:eastAsia="Times New Roman" w:hAnsi="Times New Roman"/>
          <w:bCs/>
          <w:sz w:val="28"/>
          <w:szCs w:val="28"/>
        </w:rPr>
        <w:t xml:space="preserve"> 0.1% hay một chất khử trùng bất kỳ thường dùng trong kỹ thuật nuôi cấy mô. </w:t>
      </w:r>
    </w:p>
    <w:p w14:paraId="051F41CF"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xml:space="preserve">+ Tiếp theo tiến hành tách và cắt mẫu. Mỗi vảy cắt được cắt thành nhiều lát mỏng dày 1 – 3mm (cắt theo chiều ngang) và cấy vào môi trường với tư thế vảy nằm ngửa (mặt trong của vảy hướng lên trên). </w:t>
      </w:r>
    </w:p>
    <w:p w14:paraId="1B2C5A79"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r>
      <w:r w:rsidRPr="00213FDD">
        <w:rPr>
          <w:rFonts w:ascii="Times New Roman" w:eastAsia="Times New Roman" w:hAnsi="Times New Roman"/>
          <w:b/>
          <w:bCs/>
          <w:i/>
          <w:sz w:val="28"/>
          <w:szCs w:val="28"/>
        </w:rPr>
        <w:t>* Lưu ý</w:t>
      </w:r>
      <w:r w:rsidRPr="00213FDD">
        <w:rPr>
          <w:rFonts w:ascii="Times New Roman" w:eastAsia="Times New Roman" w:hAnsi="Times New Roman"/>
          <w:bCs/>
          <w:sz w:val="28"/>
          <w:szCs w:val="28"/>
        </w:rPr>
        <w:t xml:space="preserve">: </w:t>
      </w:r>
    </w:p>
    <w:p w14:paraId="0F97973F"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xml:space="preserve">Cần chú ý tư thế của mẫu cấy khi nuôi cấy ảnh hưởng rất lớn đến khả năng tái sinh cây con của lát cắt. </w:t>
      </w:r>
    </w:p>
    <w:p w14:paraId="459203B5"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Mỗi mẫu được cấy vào một ống nghiệm hoặc cấy từ 8 – 10mẫu/1bình tam giác.</w:t>
      </w:r>
    </w:p>
    <w:p w14:paraId="0DA51CF6"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xml:space="preserve"> Có thể dùng các môi trường có thành phần khoáng đa lượng với mức độ dinh dưỡng khác nhau như MS, White, B5, Knuson C, thậm chí cả môi trường Knop nhưng tốt nhất là môi trường MS.</w:t>
      </w:r>
    </w:p>
    <w:p w14:paraId="1254B38E" w14:textId="77777777" w:rsidR="00C20584" w:rsidRPr="00213FDD" w:rsidRDefault="00795D01"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r>
      <w:r w:rsidR="00C20584" w:rsidRPr="00213FDD">
        <w:rPr>
          <w:rFonts w:ascii="Times New Roman" w:eastAsia="Times New Roman" w:hAnsi="Times New Roman"/>
          <w:bCs/>
          <w:sz w:val="28"/>
          <w:szCs w:val="28"/>
        </w:rPr>
        <w:t>Tất cả các môi trường nêu trên đều cần phải bổ sung vi lượng Heller, vitamine Morel, 100mg/l Inositol, 20g đường /l là thuận lợi nhất cho quá trình tái sinh và sinh trưởng của cây Lys.</w:t>
      </w:r>
    </w:p>
    <w:p w14:paraId="56790C2D"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Yêu cầu về nhiệt độ nuôi cấy là từ 18 – 20</w:t>
      </w:r>
      <w:r w:rsidRPr="00213FDD">
        <w:rPr>
          <w:rFonts w:ascii="Times New Roman" w:eastAsia="Times New Roman" w:hAnsi="Times New Roman"/>
          <w:bCs/>
          <w:sz w:val="28"/>
          <w:szCs w:val="28"/>
          <w:vertAlign w:val="superscript"/>
        </w:rPr>
        <w:t>0</w:t>
      </w:r>
      <w:r w:rsidRPr="00213FDD">
        <w:rPr>
          <w:rFonts w:ascii="Times New Roman" w:eastAsia="Times New Roman" w:hAnsi="Times New Roman"/>
          <w:bCs/>
          <w:sz w:val="28"/>
          <w:szCs w:val="28"/>
        </w:rPr>
        <w:t>C, cường độ chiếu sáng từ 2500 – 3000lux, thời gian chiếu sáng là 16giờ/24giờ.</w:t>
      </w:r>
    </w:p>
    <w:p w14:paraId="7CD50006"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xml:space="preserve">15 ngày sau khi nuôi cấy thì mẫu cấy chuyển dần sang màu lục và trên mẫu cấy bắt đầu xuất hiện các khối u. Những khối u này lớn dần và sau khoảng 5 tuần thì từ chúng hình thành các củ dạng li ti và cuối cùng những củ này phát triển thành cây hoàn chỉnh. </w:t>
      </w:r>
    </w:p>
    <w:p w14:paraId="126ED2AE"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xml:space="preserve">Có nhiều trường hợp các tế bào của khối u phát triển thành cụm chồi thì có thể tiến hành tách và cấy chuyền nhiều lần những cụm chồi này để tạo ra một số lượng lớn cây con. </w:t>
      </w:r>
    </w:p>
    <w:p w14:paraId="40951149"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xml:space="preserve">Muốn tăng nhanh khả năng nhân cụm chồi thì cần bổ sung vào môi trường nuôi cấy 2.0mg/l 2,4-D hoặc một trong các tổ hợp các chất ĐHST sau: </w:t>
      </w:r>
    </w:p>
    <w:p w14:paraId="31C50093"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+ 1.0mg/l 2,4-D + 15% dịch chiết chuối xanh</w:t>
      </w:r>
    </w:p>
    <w:p w14:paraId="6DB3E62F"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+ 1.0mg/l 2,4-D + 0.5mg/lBA</w:t>
      </w:r>
    </w:p>
    <w:p w14:paraId="299290A9"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+ 2.0mg/l IAA + 0.5mg/l BA.</w:t>
      </w:r>
    </w:p>
    <w:p w14:paraId="76C47956"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xml:space="preserve">Việc cấy chuyền cũng có thể thực hiện với các vảy hành lấy từ các cây con tái sinh trong ống nghiệm. </w:t>
      </w:r>
    </w:p>
    <w:p w14:paraId="6A6FBF31"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Sau khoảng 2 tháng chúng ta có thể thu được các cây con hoàn chỉnh để đem ra trồng ngoài vườn ươm.</w:t>
      </w:r>
    </w:p>
    <w:p w14:paraId="5C06AAD1"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Giá thể để trồng cây con là giàu mùn và được trồng trong điều kiện che nắng 50%, hàng ngày cần phải tưới dung dịch Knop 50%.</w:t>
      </w:r>
    </w:p>
    <w:p w14:paraId="06D402F9" w14:textId="77777777" w:rsidR="00C20584" w:rsidRPr="00213FDD" w:rsidRDefault="00C20584"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ab/>
        <w:t xml:space="preserve">Ngoài ra cần áp dụng chế độ phòng trừ sâu bệnh thích hợp. </w:t>
      </w:r>
    </w:p>
    <w:p w14:paraId="0E82C547"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Cs/>
          <w:sz w:val="28"/>
          <w:szCs w:val="28"/>
        </w:rPr>
        <w:tab/>
        <w:t xml:space="preserve"> Sau 2 -3 thế hệ trồng ngoài đồng sẽ thu được các củ giống gốc dùng để sản xuất hoa thương phẩm.</w:t>
      </w:r>
      <w:r w:rsidRPr="00213FDD">
        <w:rPr>
          <w:rFonts w:ascii="Times New Roman" w:eastAsia="Times New Roman" w:hAnsi="Times New Roman"/>
          <w:sz w:val="28"/>
          <w:szCs w:val="28"/>
        </w:rPr>
        <w:t xml:space="preserve"> </w:t>
      </w:r>
    </w:p>
    <w:p w14:paraId="49D6FED2" w14:textId="77777777" w:rsidR="00C20584" w:rsidRPr="00213FDD" w:rsidRDefault="00C20584" w:rsidP="000273FE">
      <w:pPr>
        <w:pStyle w:val="Heading1"/>
        <w:rPr>
          <w:rFonts w:eastAsia="Times New Roman" w:cs="Times New Roman"/>
        </w:rPr>
      </w:pPr>
      <w:bookmarkStart w:id="118" w:name="_Toc529352280"/>
      <w:r w:rsidRPr="00213FDD">
        <w:rPr>
          <w:rFonts w:eastAsia="Times New Roman" w:cs="Times New Roman"/>
        </w:rPr>
        <w:t>4. Phương pháp nhân giống bằng nuôi cấy đốt đơn thân.</w:t>
      </w:r>
      <w:bookmarkEnd w:id="118"/>
    </w:p>
    <w:p w14:paraId="57FAA9CF" w14:textId="77777777" w:rsidR="00C20584" w:rsidRPr="00213FDD" w:rsidRDefault="00C20584"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Times New Roman" w:hAnsi="Times New Roman"/>
          <w:b/>
          <w:sz w:val="28"/>
          <w:szCs w:val="28"/>
        </w:rPr>
        <w:tab/>
      </w:r>
      <w:r w:rsidRPr="00213FDD">
        <w:rPr>
          <w:rFonts w:ascii="Times New Roman" w:eastAsia="MS Mincho" w:hAnsi="Times New Roman"/>
          <w:sz w:val="28"/>
          <w:szCs w:val="28"/>
          <w:lang w:val="vi-VN" w:eastAsia="vi-VN"/>
        </w:rPr>
        <w:t>Phương pháp nuôi cấy này sử dụng mẫu cấy là các chồi ngọn hoặc chồi bên có mang một đoạn thân ngắn. Chồi này sẽ được kích thích để tăng trưởng, ra rễ và tạo cây hoàn chỉnh sau một thời gian nuôi cấy nhất định. Đây là phương pháp tự nhiên nhất trong những phương pháp nhân giống vô tính in vitro.</w:t>
      </w:r>
    </w:p>
    <w:p w14:paraId="46515D24" w14:textId="77777777" w:rsidR="00795D01"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sz w:val="28"/>
          <w:szCs w:val="28"/>
          <w:lang w:val="vi-VN" w:eastAsia="vi-VN"/>
        </w:rPr>
        <w:tab/>
        <w:t>Những chồi được thu từ chồi ngọn và các nách lá, sau đó cấy trên môi trường thích hợp và các điều kiện khác thì mẫu cấy sẽ tăng trưởng bình thường để trở thành một chồi mới. Chồi mới tăng</w:t>
      </w:r>
      <w:r w:rsidRPr="00213FDD">
        <w:rPr>
          <w:rFonts w:ascii="Times New Roman" w:eastAsia="Times New Roman" w:hAnsi="Times New Roman"/>
          <w:sz w:val="28"/>
          <w:szCs w:val="28"/>
        </w:rPr>
        <w:t xml:space="preserve"> trưởng sẽ mang nhiều lá và các chồi bên ở các nách lá lại tiếp tục được cắt và cấy chuyền đến khi đạt số lượng chồi non cần thiết thì chúng ta chuyển sang môi trường cảm ứng ra rễ để tạo cây hoàn chỉnh. Sau cùng là chuyển cây ra trồng ngoài vườn ươm. </w:t>
      </w:r>
    </w:p>
    <w:p w14:paraId="3A6EF9FB" w14:textId="77777777" w:rsidR="00595707" w:rsidRPr="00213FDD" w:rsidRDefault="00595707"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Với phương pháp nuôi cấy này không cần sử dụng nhóm chất điều hoà sinh trưởng cytokinine. Tuy nhiên, khi áp dụng phương pháp nuôi cấy này có một số điểm cần lưu ý sau:</w:t>
      </w:r>
    </w:p>
    <w:p w14:paraId="4E78EC19" w14:textId="77777777" w:rsidR="00595707" w:rsidRPr="00213FDD" w:rsidRDefault="00595707"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Phương pháp này không thể áp dụng với những cây có lá xếp theo dạng hoa hồng (đồng tiền, dâu tây,...) </w:t>
      </w:r>
    </w:p>
    <w:p w14:paraId="100653BA" w14:textId="77777777" w:rsidR="00595707" w:rsidRPr="00213FDD" w:rsidRDefault="00595707"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 Phương pháp không nên áp dụng đối với những có khả năng bị nhiễm cao mà nên sử dụng phương pháp nuôi cấy chồi bất định.</w:t>
      </w:r>
    </w:p>
    <w:p w14:paraId="5DC6B579" w14:textId="77777777" w:rsidR="00595707" w:rsidRPr="00213FDD" w:rsidRDefault="00595707"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Times New Roman" w:hAnsi="Times New Roman"/>
          <w:sz w:val="28"/>
          <w:szCs w:val="28"/>
        </w:rPr>
        <w:tab/>
      </w:r>
      <w:r w:rsidRPr="00213FDD">
        <w:rPr>
          <w:rFonts w:ascii="Times New Roman" w:eastAsia="MS Mincho" w:hAnsi="Times New Roman"/>
          <w:sz w:val="28"/>
          <w:szCs w:val="28"/>
          <w:lang w:val="vi-VN" w:eastAsia="vi-VN"/>
        </w:rPr>
        <w:t>+ Để giảm khả năng bị nhiễm thì nên chọn những chồi non còn khép kín và nếu mẫu cấy đã nhiễm bên trong thì tốt nhất là sử dụng phương pháp nuôi cấy đỉnh sinh trưởng.</w:t>
      </w:r>
    </w:p>
    <w:p w14:paraId="2B2CD7EC" w14:textId="77777777" w:rsidR="00595707" w:rsidRPr="00213FDD" w:rsidRDefault="00595707"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val="vi-VN" w:eastAsia="vi-VN"/>
        </w:rPr>
        <w:tab/>
        <w:t>+ Tốc độ nhân giống phụ thuộc vào số lượng chồi có sẵn. Nếu số lượng chồi ít thì tốc độ nhân giống sẽ chậm và ngược lại.</w:t>
      </w:r>
    </w:p>
    <w:p w14:paraId="726440F6" w14:textId="77777777" w:rsidR="00595707" w:rsidRPr="00213FDD" w:rsidRDefault="00595707"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sz w:val="28"/>
          <w:szCs w:val="28"/>
          <w:lang w:val="vi-VN" w:eastAsia="vi-VN"/>
        </w:rPr>
        <w:tab/>
        <w:t>+ Các chồi được</w:t>
      </w:r>
      <w:r w:rsidRPr="00213FDD">
        <w:rPr>
          <w:rFonts w:ascii="Times New Roman" w:eastAsia="Times New Roman" w:hAnsi="Times New Roman"/>
          <w:sz w:val="28"/>
          <w:szCs w:val="28"/>
        </w:rPr>
        <w:t xml:space="preserve"> trẻ hoá, đặc biệt đối với cây thân gỗ.</w:t>
      </w:r>
    </w:p>
    <w:p w14:paraId="0B1D2178" w14:textId="77777777" w:rsidR="00595707" w:rsidRPr="00213FDD" w:rsidRDefault="00595707"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Sự tạo rễ trên các chồi đã trưởng thành khó thực hiện vì vậy cần phải trẻ hoá chồi để có thể cảm ứng được sự ra rễ.</w:t>
      </w:r>
    </w:p>
    <w:p w14:paraId="7799B50F" w14:textId="77777777" w:rsidR="00595707" w:rsidRPr="00213FDD" w:rsidRDefault="00595707"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Phương pháp nuôi cấy bằng đốt thân đã được thực hiện thành công trên nhiều đối tượng cây trồng như cây khoai tây, lê, cà chua, dưa chuột, cà tím ...</w:t>
      </w:r>
    </w:p>
    <w:p w14:paraId="5EC3F0B1" w14:textId="77777777" w:rsidR="00595707" w:rsidRPr="00213FDD" w:rsidRDefault="00595707"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Nói chung, phương pháp này rất có hiệu quả trong việc nhân giống những cây có tính ưu thế ngọn mạnh và không thể nhân giống bằng chồi bất định.</w:t>
      </w:r>
    </w:p>
    <w:p w14:paraId="1DF5940A" w14:textId="77777777" w:rsidR="00595707" w:rsidRPr="00213FDD" w:rsidRDefault="00595707"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Để kéo dài các đoạn thân đốt người ta thường cho vào môi trường nuôi cấy một hàm nhất định của chất Gibberelin.</w:t>
      </w:r>
    </w:p>
    <w:p w14:paraId="713D0006" w14:textId="77777777" w:rsidR="00595707" w:rsidRPr="00213FDD" w:rsidRDefault="00595707" w:rsidP="00595707">
      <w:pPr>
        <w:spacing w:before="60" w:after="60" w:line="288" w:lineRule="auto"/>
        <w:jc w:val="both"/>
        <w:rPr>
          <w:rFonts w:ascii="Times New Roman" w:eastAsia="Times New Roman" w:hAnsi="Times New Roman"/>
          <w:sz w:val="28"/>
          <w:szCs w:val="28"/>
        </w:rPr>
      </w:pPr>
    </w:p>
    <w:p w14:paraId="4C36CF74" w14:textId="77777777" w:rsidR="00595707" w:rsidRPr="00213FDD" w:rsidRDefault="00595707" w:rsidP="00595707">
      <w:pPr>
        <w:spacing w:before="60" w:after="60" w:line="288" w:lineRule="auto"/>
        <w:jc w:val="both"/>
        <w:rPr>
          <w:rFonts w:ascii="Times New Roman" w:eastAsia="Times New Roman" w:hAnsi="Times New Roman"/>
          <w:sz w:val="28"/>
          <w:szCs w:val="28"/>
        </w:rPr>
      </w:pPr>
    </w:p>
    <w:p w14:paraId="6DC176EB" w14:textId="77777777" w:rsidR="00C20584" w:rsidRPr="00213FDD" w:rsidRDefault="00795D01"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br w:type="page"/>
      </w:r>
    </w:p>
    <w:p w14:paraId="31FC1726"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300" distR="114300" simplePos="0" relativeHeight="252024832" behindDoc="0" locked="0" layoutInCell="1" allowOverlap="1" wp14:anchorId="05264106" wp14:editId="27993E3A">
                <wp:simplePos x="0" y="0"/>
                <wp:positionH relativeFrom="column">
                  <wp:posOffset>3943350</wp:posOffset>
                </wp:positionH>
                <wp:positionV relativeFrom="paragraph">
                  <wp:posOffset>57150</wp:posOffset>
                </wp:positionV>
                <wp:extent cx="114300" cy="114300"/>
                <wp:effectExtent l="0" t="0" r="19050" b="1905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9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4.5pt" to="31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21760" behindDoc="0" locked="0" layoutInCell="1" allowOverlap="1" wp14:anchorId="3CF4EFA4" wp14:editId="1B9A45BD">
                <wp:simplePos x="0" y="0"/>
                <wp:positionH relativeFrom="column">
                  <wp:posOffset>4057650</wp:posOffset>
                </wp:positionH>
                <wp:positionV relativeFrom="paragraph">
                  <wp:posOffset>228600</wp:posOffset>
                </wp:positionV>
                <wp:extent cx="114300" cy="114300"/>
                <wp:effectExtent l="0" t="0" r="19050" b="1905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95"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8pt" to="32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3XKgIAAEgEAAAOAAAAZHJzL2Uyb0RvYy54bWysVMGO2jAQvVfqP1i+QxI2U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2019712" behindDoc="0" locked="0" layoutInCell="1" allowOverlap="1" wp14:anchorId="0872315D" wp14:editId="1FDC7E20">
                <wp:simplePos x="0" y="0"/>
                <wp:positionH relativeFrom="column">
                  <wp:posOffset>4057649</wp:posOffset>
                </wp:positionH>
                <wp:positionV relativeFrom="paragraph">
                  <wp:posOffset>76200</wp:posOffset>
                </wp:positionV>
                <wp:extent cx="0" cy="685800"/>
                <wp:effectExtent l="0" t="0" r="19050" b="19050"/>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94" o:spid="_x0000_s1026" style="position:absolute;z-index:25201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5pt,6pt" to="319.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txHgIAADk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991040" behindDoc="0" locked="0" layoutInCell="1" allowOverlap="1" wp14:anchorId="68DF5416" wp14:editId="5AA9AE40">
                <wp:simplePos x="0" y="0"/>
                <wp:positionH relativeFrom="column">
                  <wp:posOffset>3924300</wp:posOffset>
                </wp:positionH>
                <wp:positionV relativeFrom="paragraph">
                  <wp:posOffset>28575</wp:posOffset>
                </wp:positionV>
                <wp:extent cx="266700" cy="952500"/>
                <wp:effectExtent l="0" t="0" r="1905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52500"/>
                        </a:xfrm>
                        <a:custGeom>
                          <a:avLst/>
                          <a:gdLst>
                            <a:gd name="T0" fmla="*/ 30 w 420"/>
                            <a:gd name="T1" fmla="*/ 0 h 1500"/>
                            <a:gd name="T2" fmla="*/ 30 w 420"/>
                            <a:gd name="T3" fmla="*/ 1260 h 1500"/>
                            <a:gd name="T4" fmla="*/ 210 w 420"/>
                            <a:gd name="T5" fmla="*/ 1440 h 1500"/>
                            <a:gd name="T6" fmla="*/ 390 w 420"/>
                            <a:gd name="T7" fmla="*/ 1260 h 1500"/>
                            <a:gd name="T8" fmla="*/ 390 w 420"/>
                            <a:gd name="T9" fmla="*/ 0 h 1500"/>
                          </a:gdLst>
                          <a:ahLst/>
                          <a:cxnLst>
                            <a:cxn ang="0">
                              <a:pos x="T0" y="T1"/>
                            </a:cxn>
                            <a:cxn ang="0">
                              <a:pos x="T2" y="T3"/>
                            </a:cxn>
                            <a:cxn ang="0">
                              <a:pos x="T4" y="T5"/>
                            </a:cxn>
                            <a:cxn ang="0">
                              <a:pos x="T6" y="T7"/>
                            </a:cxn>
                            <a:cxn ang="0">
                              <a:pos x="T8" y="T9"/>
                            </a:cxn>
                          </a:cxnLst>
                          <a:rect l="0" t="0" r="r" b="b"/>
                          <a:pathLst>
                            <a:path w="420" h="1500">
                              <a:moveTo>
                                <a:pt x="30" y="0"/>
                              </a:moveTo>
                              <a:cubicBezTo>
                                <a:pt x="15" y="510"/>
                                <a:pt x="0" y="1020"/>
                                <a:pt x="30" y="1260"/>
                              </a:cubicBezTo>
                              <a:cubicBezTo>
                                <a:pt x="60" y="1500"/>
                                <a:pt x="150" y="1440"/>
                                <a:pt x="210" y="1440"/>
                              </a:cubicBezTo>
                              <a:cubicBezTo>
                                <a:pt x="270" y="1440"/>
                                <a:pt x="360" y="1500"/>
                                <a:pt x="390" y="1260"/>
                              </a:cubicBezTo>
                              <a:cubicBezTo>
                                <a:pt x="420" y="1020"/>
                                <a:pt x="390" y="210"/>
                                <a:pt x="3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293" o:spid="_x0000_s1026" style="position:absolute;margin-left:309pt;margin-top:2.25pt;width:21pt;height: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" path="m30,c15,510,,1020,30,1260v30,240,120,180,180,180c270,1440,360,1500,390,1260,420,1020,390,210,390,e" filled="f">
                <v:path arrowok="t" o:connecttype="custom" o:connectlocs="19050,0;19050,800100;133350,914400;247650,800100;247650,0" o:connectangles="0,0,0,0,0"/>
              </v:shape>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95136" behindDoc="0" locked="0" layoutInCell="1" allowOverlap="1" wp14:anchorId="3A8EBA6C" wp14:editId="10928DAA">
                <wp:simplePos x="0" y="0"/>
                <wp:positionH relativeFrom="column">
                  <wp:posOffset>3943350</wp:posOffset>
                </wp:positionH>
                <wp:positionV relativeFrom="paragraph">
                  <wp:posOffset>714374</wp:posOffset>
                </wp:positionV>
                <wp:extent cx="228600" cy="0"/>
                <wp:effectExtent l="0" t="0" r="19050" b="190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92" o:spid="_x0000_s1026" style="position:absolute;z-index:25199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5pt,56.25pt" to="328.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UHgIAADk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94112" behindDoc="0" locked="0" layoutInCell="1" allowOverlap="1" wp14:anchorId="615170B9" wp14:editId="0C5E4B5E">
                <wp:simplePos x="0" y="0"/>
                <wp:positionH relativeFrom="column">
                  <wp:posOffset>3886199</wp:posOffset>
                </wp:positionH>
                <wp:positionV relativeFrom="paragraph">
                  <wp:posOffset>0</wp:posOffset>
                </wp:positionV>
                <wp:extent cx="0" cy="114300"/>
                <wp:effectExtent l="0" t="0" r="19050" b="190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91" o:spid="_x0000_s1026" style="position:absolute;z-index:25199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0" to="3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QdHw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93088" behindDoc="0" locked="0" layoutInCell="1" allowOverlap="1" wp14:anchorId="187E06AE" wp14:editId="35D2F729">
                <wp:simplePos x="0" y="0"/>
                <wp:positionH relativeFrom="column">
                  <wp:posOffset>4229099</wp:posOffset>
                </wp:positionH>
                <wp:positionV relativeFrom="paragraph">
                  <wp:posOffset>0</wp:posOffset>
                </wp:positionV>
                <wp:extent cx="0" cy="114300"/>
                <wp:effectExtent l="0" t="0" r="19050" b="190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90" o:spid="_x0000_s1026" style="position:absolute;z-index:25199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0" to="33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Dx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"/>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92064" behindDoc="0" locked="0" layoutInCell="1" allowOverlap="1" wp14:anchorId="7960B157" wp14:editId="0D804175">
                <wp:simplePos x="0" y="0"/>
                <wp:positionH relativeFrom="column">
                  <wp:posOffset>3886200</wp:posOffset>
                </wp:positionH>
                <wp:positionV relativeFrom="paragraph">
                  <wp:posOffset>-1</wp:posOffset>
                </wp:positionV>
                <wp:extent cx="342900" cy="0"/>
                <wp:effectExtent l="0" t="0" r="19050"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89" o:spid="_x0000_s1026" style="position:absolute;z-index:25199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0" to="3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oR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975680" behindDoc="0" locked="0" layoutInCell="1" allowOverlap="1" wp14:anchorId="0C5BD9E2" wp14:editId="3AC2654E">
                <wp:simplePos x="0" y="0"/>
                <wp:positionH relativeFrom="column">
                  <wp:posOffset>2438400</wp:posOffset>
                </wp:positionH>
                <wp:positionV relativeFrom="paragraph">
                  <wp:posOffset>76200</wp:posOffset>
                </wp:positionV>
                <wp:extent cx="266700" cy="952500"/>
                <wp:effectExtent l="0" t="0" r="1905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52500"/>
                        </a:xfrm>
                        <a:custGeom>
                          <a:avLst/>
                          <a:gdLst>
                            <a:gd name="T0" fmla="*/ 30 w 420"/>
                            <a:gd name="T1" fmla="*/ 0 h 1500"/>
                            <a:gd name="T2" fmla="*/ 30 w 420"/>
                            <a:gd name="T3" fmla="*/ 1260 h 1500"/>
                            <a:gd name="T4" fmla="*/ 210 w 420"/>
                            <a:gd name="T5" fmla="*/ 1440 h 1500"/>
                            <a:gd name="T6" fmla="*/ 390 w 420"/>
                            <a:gd name="T7" fmla="*/ 1260 h 1500"/>
                            <a:gd name="T8" fmla="*/ 390 w 420"/>
                            <a:gd name="T9" fmla="*/ 0 h 1500"/>
                          </a:gdLst>
                          <a:ahLst/>
                          <a:cxnLst>
                            <a:cxn ang="0">
                              <a:pos x="T0" y="T1"/>
                            </a:cxn>
                            <a:cxn ang="0">
                              <a:pos x="T2" y="T3"/>
                            </a:cxn>
                            <a:cxn ang="0">
                              <a:pos x="T4" y="T5"/>
                            </a:cxn>
                            <a:cxn ang="0">
                              <a:pos x="T6" y="T7"/>
                            </a:cxn>
                            <a:cxn ang="0">
                              <a:pos x="T8" y="T9"/>
                            </a:cxn>
                          </a:cxnLst>
                          <a:rect l="0" t="0" r="r" b="b"/>
                          <a:pathLst>
                            <a:path w="420" h="1500">
                              <a:moveTo>
                                <a:pt x="30" y="0"/>
                              </a:moveTo>
                              <a:cubicBezTo>
                                <a:pt x="15" y="510"/>
                                <a:pt x="0" y="1020"/>
                                <a:pt x="30" y="1260"/>
                              </a:cubicBezTo>
                              <a:cubicBezTo>
                                <a:pt x="60" y="1500"/>
                                <a:pt x="150" y="1440"/>
                                <a:pt x="210" y="1440"/>
                              </a:cubicBezTo>
                              <a:cubicBezTo>
                                <a:pt x="270" y="1440"/>
                                <a:pt x="360" y="1500"/>
                                <a:pt x="390" y="1260"/>
                              </a:cubicBezTo>
                              <a:cubicBezTo>
                                <a:pt x="420" y="1020"/>
                                <a:pt x="390" y="210"/>
                                <a:pt x="3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288" o:spid="_x0000_s1026" style="position:absolute;margin-left:192pt;margin-top:6pt;width:21pt;height: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" path="m30,c15,510,,1020,30,1260v30,240,120,180,180,180c270,1440,360,1500,390,1260,420,1020,390,210,390,e" filled="f">
                <v:path arrowok="t" o:connecttype="custom" o:connectlocs="19050,0;19050,800100;133350,914400;247650,800100;247650,0" o:connectangles="0,0,0,0,0"/>
              </v:shape>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79776" behindDoc="0" locked="0" layoutInCell="1" allowOverlap="1" wp14:anchorId="4EB52FA3" wp14:editId="17F152F0">
                <wp:simplePos x="0" y="0"/>
                <wp:positionH relativeFrom="column">
                  <wp:posOffset>2457450</wp:posOffset>
                </wp:positionH>
                <wp:positionV relativeFrom="paragraph">
                  <wp:posOffset>761999</wp:posOffset>
                </wp:positionV>
                <wp:extent cx="228600" cy="0"/>
                <wp:effectExtent l="0" t="0" r="1905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87" o:spid="_x0000_s1026" style="position:absolute;z-index:25197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3.5pt,60pt" to="211.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fmHgIAADk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77728" behindDoc="0" locked="0" layoutInCell="1" allowOverlap="1" wp14:anchorId="2007890C" wp14:editId="5C214C40">
                <wp:simplePos x="0" y="0"/>
                <wp:positionH relativeFrom="column">
                  <wp:posOffset>2743199</wp:posOffset>
                </wp:positionH>
                <wp:positionV relativeFrom="paragraph">
                  <wp:posOffset>47625</wp:posOffset>
                </wp:positionV>
                <wp:extent cx="0" cy="114300"/>
                <wp:effectExtent l="0" t="0" r="19050" b="19050"/>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86" o:spid="_x0000_s1026" style="position:absolute;z-index:25197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3.75pt" to="3in,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Ps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78752" behindDoc="0" locked="0" layoutInCell="1" allowOverlap="1" wp14:anchorId="04772A9D" wp14:editId="6AAA8A12">
                <wp:simplePos x="0" y="0"/>
                <wp:positionH relativeFrom="column">
                  <wp:posOffset>2400299</wp:posOffset>
                </wp:positionH>
                <wp:positionV relativeFrom="paragraph">
                  <wp:posOffset>47625</wp:posOffset>
                </wp:positionV>
                <wp:extent cx="0" cy="114300"/>
                <wp:effectExtent l="0" t="0" r="19050" b="1905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85" o:spid="_x0000_s1026" style="position:absolute;z-index:25197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3.75pt" to="18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8D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"/>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76704" behindDoc="0" locked="0" layoutInCell="1" allowOverlap="1" wp14:anchorId="2B7FC7DB" wp14:editId="6022E4F0">
                <wp:simplePos x="0" y="0"/>
                <wp:positionH relativeFrom="column">
                  <wp:posOffset>2400300</wp:posOffset>
                </wp:positionH>
                <wp:positionV relativeFrom="paragraph">
                  <wp:posOffset>47624</wp:posOffset>
                </wp:positionV>
                <wp:extent cx="342900" cy="0"/>
                <wp:effectExtent l="0" t="0" r="19050" b="19050"/>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84" o:spid="_x0000_s1026" style="position:absolute;z-index:25197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3.75pt" to="3in,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3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"/>
            </w:pict>
          </mc:Fallback>
        </mc:AlternateContent>
      </w:r>
    </w:p>
    <w:p w14:paraId="2F10D75C"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300" distR="114300" simplePos="0" relativeHeight="252023808" behindDoc="0" locked="0" layoutInCell="1" allowOverlap="1" wp14:anchorId="35B5B6DC" wp14:editId="1734F070">
                <wp:simplePos x="0" y="0"/>
                <wp:positionH relativeFrom="column">
                  <wp:posOffset>3952875</wp:posOffset>
                </wp:positionH>
                <wp:positionV relativeFrom="paragraph">
                  <wp:posOffset>177800</wp:posOffset>
                </wp:positionV>
                <wp:extent cx="114300" cy="114300"/>
                <wp:effectExtent l="0" t="0" r="19050" b="1905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83"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5pt,14pt" to="320.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"/>
            </w:pict>
          </mc:Fallback>
        </mc:AlternateContent>
      </w:r>
      <w:r w:rsidRPr="00213FDD">
        <w:rPr>
          <w:rFonts w:ascii="Times New Roman" w:eastAsia="Times New Roman" w:hAnsi="Times New Roman"/>
          <w:noProof/>
          <w:sz w:val="28"/>
          <w:szCs w:val="28"/>
        </w:rPr>
        <mc:AlternateContent>
          <mc:Choice Requires="wps">
            <w:drawing>
              <wp:anchor distT="4294967295" distB="4294967295" distL="114299" distR="114299" simplePos="0" relativeHeight="252022784" behindDoc="0" locked="0" layoutInCell="1" allowOverlap="1" wp14:anchorId="64F8BC59" wp14:editId="355E7CFF">
                <wp:simplePos x="0" y="0"/>
                <wp:positionH relativeFrom="column">
                  <wp:posOffset>4000499</wp:posOffset>
                </wp:positionH>
                <wp:positionV relativeFrom="paragraph">
                  <wp:posOffset>206374</wp:posOffset>
                </wp:positionV>
                <wp:extent cx="0" cy="0"/>
                <wp:effectExtent l="0" t="0" r="0" b="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82" o:spid="_x0000_s1026" style="position:absolute;z-index:2520227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15pt,16.25pt" to="31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"/>
            </w:pict>
          </mc:Fallback>
        </mc:AlternateContent>
      </w:r>
    </w:p>
    <w:p w14:paraId="3422B3FF"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300" distR="114300" simplePos="0" relativeHeight="252042240" behindDoc="0" locked="0" layoutInCell="1" allowOverlap="1" wp14:anchorId="04EE143D" wp14:editId="3C8B1438">
                <wp:simplePos x="0" y="0"/>
                <wp:positionH relativeFrom="column">
                  <wp:posOffset>1828800</wp:posOffset>
                </wp:positionH>
                <wp:positionV relativeFrom="paragraph">
                  <wp:posOffset>46990</wp:posOffset>
                </wp:positionV>
                <wp:extent cx="571500" cy="1028700"/>
                <wp:effectExtent l="0" t="38100" r="57150" b="190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81" o:spid="_x0000_s1026" style="position:absolute;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7pt" to="189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">
                <v:stroke endarrow="block"/>
              </v:line>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2041216" behindDoc="0" locked="0" layoutInCell="1" allowOverlap="1" wp14:anchorId="3E937AB1" wp14:editId="3AD6A3AE">
                <wp:simplePos x="0" y="0"/>
                <wp:positionH relativeFrom="column">
                  <wp:posOffset>2819400</wp:posOffset>
                </wp:positionH>
                <wp:positionV relativeFrom="paragraph">
                  <wp:posOffset>46989</wp:posOffset>
                </wp:positionV>
                <wp:extent cx="1028700" cy="0"/>
                <wp:effectExtent l="0" t="76200" r="19050" b="952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80" o:spid="_x0000_s1026" style="position:absolute;z-index:25204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pt,3.7pt" to="30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NAIAAFw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">
                <v:stroke endarrow="block"/>
              </v:line>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20736" behindDoc="0" locked="0" layoutInCell="1" allowOverlap="1" wp14:anchorId="575219B5" wp14:editId="03B12A3F">
                <wp:simplePos x="0" y="0"/>
                <wp:positionH relativeFrom="column">
                  <wp:posOffset>4048125</wp:posOffset>
                </wp:positionH>
                <wp:positionV relativeFrom="paragraph">
                  <wp:posOffset>69215</wp:posOffset>
                </wp:positionV>
                <wp:extent cx="114300" cy="114300"/>
                <wp:effectExtent l="0" t="0" r="19050" b="190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79"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5pt,5.45pt" to="327.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14592" behindDoc="0" locked="0" layoutInCell="1" allowOverlap="1" wp14:anchorId="3EAE5F2B" wp14:editId="4285DBDF">
                <wp:simplePos x="0" y="0"/>
                <wp:positionH relativeFrom="column">
                  <wp:posOffset>2562225</wp:posOffset>
                </wp:positionH>
                <wp:positionV relativeFrom="paragraph">
                  <wp:posOffset>2540</wp:posOffset>
                </wp:positionV>
                <wp:extent cx="114300" cy="114300"/>
                <wp:effectExtent l="0" t="0" r="19050" b="1905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78" o:spid="_x0000_s1026" style="position:absolute;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5pt,.2pt" to="210.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2013568" behindDoc="0" locked="0" layoutInCell="1" allowOverlap="1" wp14:anchorId="2450DF64" wp14:editId="4D96CFF3">
                <wp:simplePos x="0" y="0"/>
                <wp:positionH relativeFrom="column">
                  <wp:posOffset>2562224</wp:posOffset>
                </wp:positionH>
                <wp:positionV relativeFrom="paragraph">
                  <wp:posOffset>21590</wp:posOffset>
                </wp:positionV>
                <wp:extent cx="0" cy="342900"/>
                <wp:effectExtent l="0" t="0" r="19050" b="19050"/>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77" o:spid="_x0000_s1026" style="position:absolute;z-index:25201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75pt,1.7pt" to="201.7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1VHwIAADk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"/>
            </w:pict>
          </mc:Fallback>
        </mc:AlternateContent>
      </w:r>
    </w:p>
    <w:p w14:paraId="326013BB" w14:textId="77777777" w:rsidR="00C20584" w:rsidRPr="00213FDD" w:rsidRDefault="00C20584" w:rsidP="00595707">
      <w:pPr>
        <w:spacing w:before="60" w:after="60" w:line="288" w:lineRule="auto"/>
        <w:jc w:val="both"/>
        <w:rPr>
          <w:rFonts w:ascii="Times New Roman" w:eastAsia="Times New Roman" w:hAnsi="Times New Roman"/>
          <w:sz w:val="28"/>
          <w:szCs w:val="28"/>
        </w:rPr>
      </w:pPr>
    </w:p>
    <w:p w14:paraId="2AE1BB76"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300" distR="114300" simplePos="0" relativeHeight="251962368" behindDoc="0" locked="0" layoutInCell="1" allowOverlap="1" wp14:anchorId="2DB48834" wp14:editId="01D9EE17">
                <wp:simplePos x="0" y="0"/>
                <wp:positionH relativeFrom="column">
                  <wp:posOffset>381000</wp:posOffset>
                </wp:positionH>
                <wp:positionV relativeFrom="paragraph">
                  <wp:posOffset>240665</wp:posOffset>
                </wp:positionV>
                <wp:extent cx="266700" cy="952500"/>
                <wp:effectExtent l="0" t="0" r="1905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52500"/>
                        </a:xfrm>
                        <a:custGeom>
                          <a:avLst/>
                          <a:gdLst>
                            <a:gd name="T0" fmla="*/ 30 w 420"/>
                            <a:gd name="T1" fmla="*/ 0 h 1500"/>
                            <a:gd name="T2" fmla="*/ 30 w 420"/>
                            <a:gd name="T3" fmla="*/ 1260 h 1500"/>
                            <a:gd name="T4" fmla="*/ 210 w 420"/>
                            <a:gd name="T5" fmla="*/ 1440 h 1500"/>
                            <a:gd name="T6" fmla="*/ 390 w 420"/>
                            <a:gd name="T7" fmla="*/ 1260 h 1500"/>
                            <a:gd name="T8" fmla="*/ 390 w 420"/>
                            <a:gd name="T9" fmla="*/ 0 h 1500"/>
                          </a:gdLst>
                          <a:ahLst/>
                          <a:cxnLst>
                            <a:cxn ang="0">
                              <a:pos x="T0" y="T1"/>
                            </a:cxn>
                            <a:cxn ang="0">
                              <a:pos x="T2" y="T3"/>
                            </a:cxn>
                            <a:cxn ang="0">
                              <a:pos x="T4" y="T5"/>
                            </a:cxn>
                            <a:cxn ang="0">
                              <a:pos x="T6" y="T7"/>
                            </a:cxn>
                            <a:cxn ang="0">
                              <a:pos x="T8" y="T9"/>
                            </a:cxn>
                          </a:cxnLst>
                          <a:rect l="0" t="0" r="r" b="b"/>
                          <a:pathLst>
                            <a:path w="420" h="1500">
                              <a:moveTo>
                                <a:pt x="30" y="0"/>
                              </a:moveTo>
                              <a:cubicBezTo>
                                <a:pt x="15" y="510"/>
                                <a:pt x="0" y="1020"/>
                                <a:pt x="30" y="1260"/>
                              </a:cubicBezTo>
                              <a:cubicBezTo>
                                <a:pt x="60" y="1500"/>
                                <a:pt x="150" y="1440"/>
                                <a:pt x="210" y="1440"/>
                              </a:cubicBezTo>
                              <a:cubicBezTo>
                                <a:pt x="270" y="1440"/>
                                <a:pt x="360" y="1500"/>
                                <a:pt x="390" y="1260"/>
                              </a:cubicBezTo>
                              <a:cubicBezTo>
                                <a:pt x="420" y="1020"/>
                                <a:pt x="390" y="210"/>
                                <a:pt x="3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276" o:spid="_x0000_s1026" style="position:absolute;margin-left:30pt;margin-top:18.95pt;width:21pt;height: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" path="m30,c15,510,,1020,30,1260v30,240,120,180,180,180c270,1440,360,1500,390,1260,420,1020,390,210,390,e" filled="f">
                <v:path arrowok="t" o:connecttype="custom" o:connectlocs="19050,0;19050,800100;133350,914400;247650,800100;247650,0" o:connectangles="0,0,0,0,0"/>
              </v:shape>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65440" behindDoc="0" locked="0" layoutInCell="1" allowOverlap="1" wp14:anchorId="208F8881" wp14:editId="3D746D6B">
                <wp:simplePos x="0" y="0"/>
                <wp:positionH relativeFrom="column">
                  <wp:posOffset>342899</wp:posOffset>
                </wp:positionH>
                <wp:positionV relativeFrom="paragraph">
                  <wp:posOffset>183515</wp:posOffset>
                </wp:positionV>
                <wp:extent cx="0" cy="114300"/>
                <wp:effectExtent l="0" t="0" r="19050" b="1905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75" o:spid="_x0000_s1026" style="position:absolute;z-index:25196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14.45pt" to="27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SI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64416" behindDoc="0" locked="0" layoutInCell="1" allowOverlap="1" wp14:anchorId="36968753" wp14:editId="47D252BE">
                <wp:simplePos x="0" y="0"/>
                <wp:positionH relativeFrom="column">
                  <wp:posOffset>685799</wp:posOffset>
                </wp:positionH>
                <wp:positionV relativeFrom="paragraph">
                  <wp:posOffset>183515</wp:posOffset>
                </wp:positionV>
                <wp:extent cx="0" cy="114300"/>
                <wp:effectExtent l="0" t="0" r="19050" b="1905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74" o:spid="_x0000_s1026" style="position:absolute;z-index:25196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14.45pt" to="5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Bk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"/>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63392" behindDoc="0" locked="0" layoutInCell="1" allowOverlap="1" wp14:anchorId="6ABD29D3" wp14:editId="75FA6595">
                <wp:simplePos x="0" y="0"/>
                <wp:positionH relativeFrom="column">
                  <wp:posOffset>342900</wp:posOffset>
                </wp:positionH>
                <wp:positionV relativeFrom="paragraph">
                  <wp:posOffset>183514</wp:posOffset>
                </wp:positionV>
                <wp:extent cx="342900" cy="0"/>
                <wp:effectExtent l="0" t="0" r="19050" b="1905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73" o:spid="_x0000_s1026" style="position:absolute;z-index:25196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14.45pt" to="5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mV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"/>
            </w:pict>
          </mc:Fallback>
        </mc:AlternateContent>
      </w:r>
    </w:p>
    <w:p w14:paraId="30E15F22"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300" distR="114300" simplePos="0" relativeHeight="252010496" behindDoc="0" locked="0" layoutInCell="1" allowOverlap="1" wp14:anchorId="2217EE7B" wp14:editId="0B24A726">
                <wp:simplePos x="0" y="0"/>
                <wp:positionH relativeFrom="column">
                  <wp:posOffset>1504950</wp:posOffset>
                </wp:positionH>
                <wp:positionV relativeFrom="paragraph">
                  <wp:posOffset>154305</wp:posOffset>
                </wp:positionV>
                <wp:extent cx="114300" cy="114300"/>
                <wp:effectExtent l="0" t="0" r="19050" b="1905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72"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2.15pt" to="12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2008448" behindDoc="0" locked="0" layoutInCell="1" allowOverlap="1" wp14:anchorId="182D14B4" wp14:editId="14800433">
                <wp:simplePos x="0" y="0"/>
                <wp:positionH relativeFrom="column">
                  <wp:posOffset>1504949</wp:posOffset>
                </wp:positionH>
                <wp:positionV relativeFrom="paragraph">
                  <wp:posOffset>230505</wp:posOffset>
                </wp:positionV>
                <wp:extent cx="0" cy="571500"/>
                <wp:effectExtent l="0" t="0" r="19050" b="1905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71" o:spid="_x0000_s1026" style="position:absolute;z-index:25200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5pt,18.15pt" to="118.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nEIAIAADkEAAAOAAAAZHJzL2Uyb0RvYy54bWysU8uu2yAQ3VfqPyD2ie3UyU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"/>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2000256" behindDoc="0" locked="0" layoutInCell="1" allowOverlap="1" wp14:anchorId="0E2DE4F5" wp14:editId="11B548F9">
                <wp:simplePos x="0" y="0"/>
                <wp:positionH relativeFrom="column">
                  <wp:posOffset>3943350</wp:posOffset>
                </wp:positionH>
                <wp:positionV relativeFrom="paragraph">
                  <wp:posOffset>763904</wp:posOffset>
                </wp:positionV>
                <wp:extent cx="228600" cy="0"/>
                <wp:effectExtent l="0" t="0" r="19050" b="1905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70" o:spid="_x0000_s1026" style="position:absolute;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5pt,60.15pt" to="328.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2CEHgIAADk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99232" behindDoc="0" locked="0" layoutInCell="1" allowOverlap="1" wp14:anchorId="72BD343F" wp14:editId="5F8A5324">
                <wp:simplePos x="0" y="0"/>
                <wp:positionH relativeFrom="column">
                  <wp:posOffset>3886199</wp:posOffset>
                </wp:positionH>
                <wp:positionV relativeFrom="paragraph">
                  <wp:posOffset>49530</wp:posOffset>
                </wp:positionV>
                <wp:extent cx="0" cy="114300"/>
                <wp:effectExtent l="0" t="0" r="19050" b="1905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69" o:spid="_x0000_s1026" style="position:absolute;z-index:25199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3.9pt" to="30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a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996160" behindDoc="0" locked="0" layoutInCell="1" allowOverlap="1" wp14:anchorId="58A46877" wp14:editId="364875A6">
                <wp:simplePos x="0" y="0"/>
                <wp:positionH relativeFrom="column">
                  <wp:posOffset>3924300</wp:posOffset>
                </wp:positionH>
                <wp:positionV relativeFrom="paragraph">
                  <wp:posOffset>78105</wp:posOffset>
                </wp:positionV>
                <wp:extent cx="266700" cy="952500"/>
                <wp:effectExtent l="0" t="0" r="1905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52500"/>
                        </a:xfrm>
                        <a:custGeom>
                          <a:avLst/>
                          <a:gdLst>
                            <a:gd name="T0" fmla="*/ 30 w 420"/>
                            <a:gd name="T1" fmla="*/ 0 h 1500"/>
                            <a:gd name="T2" fmla="*/ 30 w 420"/>
                            <a:gd name="T3" fmla="*/ 1260 h 1500"/>
                            <a:gd name="T4" fmla="*/ 210 w 420"/>
                            <a:gd name="T5" fmla="*/ 1440 h 1500"/>
                            <a:gd name="T6" fmla="*/ 390 w 420"/>
                            <a:gd name="T7" fmla="*/ 1260 h 1500"/>
                            <a:gd name="T8" fmla="*/ 390 w 420"/>
                            <a:gd name="T9" fmla="*/ 0 h 1500"/>
                          </a:gdLst>
                          <a:ahLst/>
                          <a:cxnLst>
                            <a:cxn ang="0">
                              <a:pos x="T0" y="T1"/>
                            </a:cxn>
                            <a:cxn ang="0">
                              <a:pos x="T2" y="T3"/>
                            </a:cxn>
                            <a:cxn ang="0">
                              <a:pos x="T4" y="T5"/>
                            </a:cxn>
                            <a:cxn ang="0">
                              <a:pos x="T6" y="T7"/>
                            </a:cxn>
                            <a:cxn ang="0">
                              <a:pos x="T8" y="T9"/>
                            </a:cxn>
                          </a:cxnLst>
                          <a:rect l="0" t="0" r="r" b="b"/>
                          <a:pathLst>
                            <a:path w="420" h="1500">
                              <a:moveTo>
                                <a:pt x="30" y="0"/>
                              </a:moveTo>
                              <a:cubicBezTo>
                                <a:pt x="15" y="510"/>
                                <a:pt x="0" y="1020"/>
                                <a:pt x="30" y="1260"/>
                              </a:cubicBezTo>
                              <a:cubicBezTo>
                                <a:pt x="60" y="1500"/>
                                <a:pt x="150" y="1440"/>
                                <a:pt x="210" y="1440"/>
                              </a:cubicBezTo>
                              <a:cubicBezTo>
                                <a:pt x="270" y="1440"/>
                                <a:pt x="360" y="1500"/>
                                <a:pt x="390" y="1260"/>
                              </a:cubicBezTo>
                              <a:cubicBezTo>
                                <a:pt x="420" y="1020"/>
                                <a:pt x="390" y="210"/>
                                <a:pt x="3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268" o:spid="_x0000_s1026" style="position:absolute;margin-left:309pt;margin-top:6.15pt;width:21pt;height: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" path="m30,c15,510,,1020,30,1260v30,240,120,180,180,180c270,1440,360,1500,390,1260,420,1020,390,210,390,e" filled="f">
                <v:path arrowok="t" o:connecttype="custom" o:connectlocs="19050,0;19050,800100;133350,914400;247650,800100;247650,0" o:connectangles="0,0,0,0,0"/>
              </v:shape>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98208" behindDoc="0" locked="0" layoutInCell="1" allowOverlap="1" wp14:anchorId="14D621AC" wp14:editId="75D67815">
                <wp:simplePos x="0" y="0"/>
                <wp:positionH relativeFrom="column">
                  <wp:posOffset>4229099</wp:posOffset>
                </wp:positionH>
                <wp:positionV relativeFrom="paragraph">
                  <wp:posOffset>49530</wp:posOffset>
                </wp:positionV>
                <wp:extent cx="0" cy="114300"/>
                <wp:effectExtent l="0" t="0" r="19050" b="1905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67" o:spid="_x0000_s1026" style="position:absolute;z-index:25199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3.9pt" to="33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eTHw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"/>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97184" behindDoc="0" locked="0" layoutInCell="1" allowOverlap="1" wp14:anchorId="3FC9AB19" wp14:editId="36B5C675">
                <wp:simplePos x="0" y="0"/>
                <wp:positionH relativeFrom="column">
                  <wp:posOffset>3886200</wp:posOffset>
                </wp:positionH>
                <wp:positionV relativeFrom="paragraph">
                  <wp:posOffset>49529</wp:posOffset>
                </wp:positionV>
                <wp:extent cx="342900" cy="0"/>
                <wp:effectExtent l="0" t="0" r="19050" b="190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66" o:spid="_x0000_s1026" style="position:absolute;z-index:25199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3.9pt" to="33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Zn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83872" behindDoc="0" locked="0" layoutInCell="1" allowOverlap="1" wp14:anchorId="768B5150" wp14:editId="59BB6FF5">
                <wp:simplePos x="0" y="0"/>
                <wp:positionH relativeFrom="column">
                  <wp:posOffset>2400299</wp:posOffset>
                </wp:positionH>
                <wp:positionV relativeFrom="paragraph">
                  <wp:posOffset>1905</wp:posOffset>
                </wp:positionV>
                <wp:extent cx="0" cy="114300"/>
                <wp:effectExtent l="0" t="0" r="19050" b="1905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65" o:spid="_x0000_s1026" style="position:absolute;z-index:25198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15pt" to="18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Q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970560" behindDoc="0" locked="0" layoutInCell="1" allowOverlap="1" wp14:anchorId="06C2FAA0" wp14:editId="01157FD4">
                <wp:simplePos x="0" y="0"/>
                <wp:positionH relativeFrom="column">
                  <wp:posOffset>1390650</wp:posOffset>
                </wp:positionH>
                <wp:positionV relativeFrom="paragraph">
                  <wp:posOffset>30480</wp:posOffset>
                </wp:positionV>
                <wp:extent cx="266700" cy="952500"/>
                <wp:effectExtent l="0" t="0" r="1905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52500"/>
                        </a:xfrm>
                        <a:custGeom>
                          <a:avLst/>
                          <a:gdLst>
                            <a:gd name="T0" fmla="*/ 30 w 420"/>
                            <a:gd name="T1" fmla="*/ 0 h 1500"/>
                            <a:gd name="T2" fmla="*/ 30 w 420"/>
                            <a:gd name="T3" fmla="*/ 1260 h 1500"/>
                            <a:gd name="T4" fmla="*/ 210 w 420"/>
                            <a:gd name="T5" fmla="*/ 1440 h 1500"/>
                            <a:gd name="T6" fmla="*/ 390 w 420"/>
                            <a:gd name="T7" fmla="*/ 1260 h 1500"/>
                            <a:gd name="T8" fmla="*/ 390 w 420"/>
                            <a:gd name="T9" fmla="*/ 0 h 1500"/>
                          </a:gdLst>
                          <a:ahLst/>
                          <a:cxnLst>
                            <a:cxn ang="0">
                              <a:pos x="T0" y="T1"/>
                            </a:cxn>
                            <a:cxn ang="0">
                              <a:pos x="T2" y="T3"/>
                            </a:cxn>
                            <a:cxn ang="0">
                              <a:pos x="T4" y="T5"/>
                            </a:cxn>
                            <a:cxn ang="0">
                              <a:pos x="T6" y="T7"/>
                            </a:cxn>
                            <a:cxn ang="0">
                              <a:pos x="T8" y="T9"/>
                            </a:cxn>
                          </a:cxnLst>
                          <a:rect l="0" t="0" r="r" b="b"/>
                          <a:pathLst>
                            <a:path w="420" h="1500">
                              <a:moveTo>
                                <a:pt x="30" y="0"/>
                              </a:moveTo>
                              <a:cubicBezTo>
                                <a:pt x="15" y="510"/>
                                <a:pt x="0" y="1020"/>
                                <a:pt x="30" y="1260"/>
                              </a:cubicBezTo>
                              <a:cubicBezTo>
                                <a:pt x="60" y="1500"/>
                                <a:pt x="150" y="1440"/>
                                <a:pt x="210" y="1440"/>
                              </a:cubicBezTo>
                              <a:cubicBezTo>
                                <a:pt x="270" y="1440"/>
                                <a:pt x="360" y="1500"/>
                                <a:pt x="390" y="1260"/>
                              </a:cubicBezTo>
                              <a:cubicBezTo>
                                <a:pt x="420" y="1020"/>
                                <a:pt x="390" y="210"/>
                                <a:pt x="3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264" o:spid="_x0000_s1026" style="position:absolute;margin-left:109.5pt;margin-top:2.4pt;width:21pt;height: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" path="m30,c15,510,,1020,30,1260v30,240,120,180,180,180c270,1440,360,1500,390,1260,420,1020,390,210,390,e" filled="f">
                <v:path arrowok="t" o:connecttype="custom" o:connectlocs="19050,0;19050,800100;133350,914400;247650,800100;247650,0" o:connectangles="0,0,0,0,0"/>
              </v:shape>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74656" behindDoc="0" locked="0" layoutInCell="1" allowOverlap="1" wp14:anchorId="30D5A83B" wp14:editId="0FA3AC77">
                <wp:simplePos x="0" y="0"/>
                <wp:positionH relativeFrom="column">
                  <wp:posOffset>1409700</wp:posOffset>
                </wp:positionH>
                <wp:positionV relativeFrom="paragraph">
                  <wp:posOffset>716279</wp:posOffset>
                </wp:positionV>
                <wp:extent cx="228600" cy="0"/>
                <wp:effectExtent l="0" t="0" r="19050" b="1905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63" o:spid="_x0000_s1026" style="position:absolute;z-index:25197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pt,56.4pt" to="129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CdzHgIAADk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73632" behindDoc="0" locked="0" layoutInCell="1" allowOverlap="1" wp14:anchorId="151C05B8" wp14:editId="6F1433AD">
                <wp:simplePos x="0" y="0"/>
                <wp:positionH relativeFrom="column">
                  <wp:posOffset>1352549</wp:posOffset>
                </wp:positionH>
                <wp:positionV relativeFrom="paragraph">
                  <wp:posOffset>1905</wp:posOffset>
                </wp:positionV>
                <wp:extent cx="0" cy="114300"/>
                <wp:effectExtent l="0" t="0" r="19050" b="190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62" o:spid="_x0000_s1026" style="position:absolute;z-index:25197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5pt,.15pt" to="10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N5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72608" behindDoc="0" locked="0" layoutInCell="1" allowOverlap="1" wp14:anchorId="750F7582" wp14:editId="6D1BF5FC">
                <wp:simplePos x="0" y="0"/>
                <wp:positionH relativeFrom="column">
                  <wp:posOffset>1695449</wp:posOffset>
                </wp:positionH>
                <wp:positionV relativeFrom="paragraph">
                  <wp:posOffset>1905</wp:posOffset>
                </wp:positionV>
                <wp:extent cx="0" cy="114300"/>
                <wp:effectExtent l="0" t="0" r="19050" b="1905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61" o:spid="_x0000_s1026" style="position:absolute;z-index:25197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5pt,.15pt" to="133.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WHw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"/>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71584" behindDoc="0" locked="0" layoutInCell="1" allowOverlap="1" wp14:anchorId="64B8A4D4" wp14:editId="1A984298">
                <wp:simplePos x="0" y="0"/>
                <wp:positionH relativeFrom="column">
                  <wp:posOffset>1352550</wp:posOffset>
                </wp:positionH>
                <wp:positionV relativeFrom="paragraph">
                  <wp:posOffset>1904</wp:posOffset>
                </wp:positionV>
                <wp:extent cx="342900" cy="0"/>
                <wp:effectExtent l="0" t="0" r="19050" b="1905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60" o:spid="_x0000_s1026" style="position:absolute;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5pt,.15pt" to="13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5iHgIAADk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"/>
            </w:pict>
          </mc:Fallback>
        </mc:AlternateContent>
      </w:r>
    </w:p>
    <w:p w14:paraId="510B56D8"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2037120" behindDoc="0" locked="0" layoutInCell="1" allowOverlap="1" wp14:anchorId="5E3F7212" wp14:editId="430806DD">
                <wp:simplePos x="0" y="0"/>
                <wp:positionH relativeFrom="column">
                  <wp:posOffset>1800225</wp:posOffset>
                </wp:positionH>
                <wp:positionV relativeFrom="paragraph">
                  <wp:posOffset>185419</wp:posOffset>
                </wp:positionV>
                <wp:extent cx="571500" cy="0"/>
                <wp:effectExtent l="0" t="76200" r="19050" b="95250"/>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59" o:spid="_x0000_s1026" style="position:absolute;z-index:25203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75pt,14.6pt" to="186.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t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">
                <v:stroke endarrow="block"/>
              </v:line>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2038144" behindDoc="0" locked="0" layoutInCell="1" allowOverlap="1" wp14:anchorId="25FC1C76" wp14:editId="53DC9BFB">
                <wp:simplePos x="0" y="0"/>
                <wp:positionH relativeFrom="column">
                  <wp:posOffset>2790825</wp:posOffset>
                </wp:positionH>
                <wp:positionV relativeFrom="paragraph">
                  <wp:posOffset>233044</wp:posOffset>
                </wp:positionV>
                <wp:extent cx="1028700" cy="0"/>
                <wp:effectExtent l="0" t="76200" r="19050" b="9525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58" o:spid="_x0000_s1026" style="position:absolute;z-index:25203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9.75pt,18.35pt" to="300.7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9s3NQIAAFw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">
                <v:stroke endarrow="block"/>
              </v:line>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2036096" behindDoc="0" locked="0" layoutInCell="1" allowOverlap="1" wp14:anchorId="5158C01A" wp14:editId="54CE9011">
                <wp:simplePos x="0" y="0"/>
                <wp:positionH relativeFrom="column">
                  <wp:posOffset>723900</wp:posOffset>
                </wp:positionH>
                <wp:positionV relativeFrom="paragraph">
                  <wp:posOffset>185419</wp:posOffset>
                </wp:positionV>
                <wp:extent cx="571500" cy="0"/>
                <wp:effectExtent l="0" t="76200" r="19050" b="9525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57" o:spid="_x0000_s1026" style="position:absolute;z-index:25203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4.6pt" to="10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6mNQ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">
                <v:stroke endarrow="block"/>
              </v:line>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26880" behindDoc="0" locked="0" layoutInCell="1" allowOverlap="1" wp14:anchorId="1379C83A" wp14:editId="420309B3">
                <wp:simplePos x="0" y="0"/>
                <wp:positionH relativeFrom="column">
                  <wp:posOffset>4048125</wp:posOffset>
                </wp:positionH>
                <wp:positionV relativeFrom="paragraph">
                  <wp:posOffset>356870</wp:posOffset>
                </wp:positionV>
                <wp:extent cx="114300" cy="114300"/>
                <wp:effectExtent l="0" t="0" r="19050" b="1905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56" o:spid="_x0000_s1026" style="position:absolute;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5pt,28.1pt" to="327.7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LKgIAAEgEAAAOAAAAZHJzL2Uyb0RvYy54bWysVMGO2jAQvVfqP1i+QxI2U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27904" behindDoc="0" locked="0" layoutInCell="1" allowOverlap="1" wp14:anchorId="0997ED73" wp14:editId="247D0AF4">
                <wp:simplePos x="0" y="0"/>
                <wp:positionH relativeFrom="column">
                  <wp:posOffset>4057650</wp:posOffset>
                </wp:positionH>
                <wp:positionV relativeFrom="paragraph">
                  <wp:posOffset>13970</wp:posOffset>
                </wp:positionV>
                <wp:extent cx="114300" cy="114300"/>
                <wp:effectExtent l="0" t="0" r="19050" b="1905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55" o:spid="_x0000_s1026" style="position:absolute;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1pt" to="32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0w5KgIAAEgEAAAOAAAAZHJzL2Uyb0RvYy54bWysVMGO2jAQvVfqP1i+QxI2U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2025856" behindDoc="0" locked="0" layoutInCell="1" allowOverlap="1" wp14:anchorId="6C19F2A1" wp14:editId="3A7DE8F9">
                <wp:simplePos x="0" y="0"/>
                <wp:positionH relativeFrom="column">
                  <wp:posOffset>4057649</wp:posOffset>
                </wp:positionH>
                <wp:positionV relativeFrom="paragraph">
                  <wp:posOffset>-138430</wp:posOffset>
                </wp:positionV>
                <wp:extent cx="0" cy="685800"/>
                <wp:effectExtent l="0" t="0" r="19050" b="1905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54" o:spid="_x0000_s1026" style="position:absolute;z-index:25202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5pt,-10.9pt" to="31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3SHgIAADk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29952" behindDoc="0" locked="0" layoutInCell="1" allowOverlap="1" wp14:anchorId="0B5F743F" wp14:editId="67FB5BEB">
                <wp:simplePos x="0" y="0"/>
                <wp:positionH relativeFrom="column">
                  <wp:posOffset>3943350</wp:posOffset>
                </wp:positionH>
                <wp:positionV relativeFrom="paragraph">
                  <wp:posOffset>-157480</wp:posOffset>
                </wp:positionV>
                <wp:extent cx="114300" cy="114300"/>
                <wp:effectExtent l="0" t="0" r="19050" b="1905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53"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2.4pt" to="31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28928" behindDoc="0" locked="0" layoutInCell="1" allowOverlap="1" wp14:anchorId="310227B4" wp14:editId="3AB9FC5B">
                <wp:simplePos x="0" y="0"/>
                <wp:positionH relativeFrom="column">
                  <wp:posOffset>3952875</wp:posOffset>
                </wp:positionH>
                <wp:positionV relativeFrom="paragraph">
                  <wp:posOffset>214630</wp:posOffset>
                </wp:positionV>
                <wp:extent cx="114300" cy="114300"/>
                <wp:effectExtent l="0" t="0" r="19050" b="1905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52"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5pt,16.9pt" to="320.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18688" behindDoc="0" locked="0" layoutInCell="1" allowOverlap="1" wp14:anchorId="0C131258" wp14:editId="52B360EE">
                <wp:simplePos x="0" y="0"/>
                <wp:positionH relativeFrom="column">
                  <wp:posOffset>2466975</wp:posOffset>
                </wp:positionH>
                <wp:positionV relativeFrom="paragraph">
                  <wp:posOffset>208280</wp:posOffset>
                </wp:positionV>
                <wp:extent cx="114300" cy="114300"/>
                <wp:effectExtent l="0" t="0" r="19050" b="1905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51"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6.4pt" to="203.2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2017664" behindDoc="0" locked="0" layoutInCell="1" allowOverlap="1" wp14:anchorId="469A75AF" wp14:editId="2EA191A4">
                <wp:simplePos x="0" y="0"/>
                <wp:positionH relativeFrom="column">
                  <wp:posOffset>2581274</wp:posOffset>
                </wp:positionH>
                <wp:positionV relativeFrom="paragraph">
                  <wp:posOffset>208280</wp:posOffset>
                </wp:positionV>
                <wp:extent cx="0" cy="342900"/>
                <wp:effectExtent l="0" t="0" r="19050" b="1905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50" o:spid="_x0000_s1026" style="position:absolute;z-index:25201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3.25pt,16.4pt" to="203.2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eMHgIAADkEAAAOAAAAZHJzL2Uyb0RvYy54bWysU02P2jAQvVfqf7Byh3xso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"/>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2006400" behindDoc="0" locked="0" layoutInCell="1" allowOverlap="1" wp14:anchorId="075D1CF8" wp14:editId="1A2D0826">
                <wp:simplePos x="0" y="0"/>
                <wp:positionH relativeFrom="column">
                  <wp:posOffset>1457325</wp:posOffset>
                </wp:positionH>
                <wp:positionV relativeFrom="paragraph">
                  <wp:posOffset>84454</wp:posOffset>
                </wp:positionV>
                <wp:extent cx="114300" cy="0"/>
                <wp:effectExtent l="0" t="0" r="19050" b="1905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49" o:spid="_x0000_s1026" style="position:absolute;z-index:25200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75pt,6.65pt" to="123.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q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C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09472" behindDoc="0" locked="0" layoutInCell="1" allowOverlap="1" wp14:anchorId="4C9E5A2B" wp14:editId="71F5FE95">
                <wp:simplePos x="0" y="0"/>
                <wp:positionH relativeFrom="column">
                  <wp:posOffset>1400175</wp:posOffset>
                </wp:positionH>
                <wp:positionV relativeFrom="paragraph">
                  <wp:posOffset>93980</wp:posOffset>
                </wp:positionV>
                <wp:extent cx="114300" cy="114300"/>
                <wp:effectExtent l="0" t="0" r="19050" b="1905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48"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7.4pt" to="119.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968512" behindDoc="0" locked="0" layoutInCell="1" allowOverlap="1" wp14:anchorId="0534879A" wp14:editId="4B42E0F5">
                <wp:simplePos x="0" y="0"/>
                <wp:positionH relativeFrom="column">
                  <wp:posOffset>504825</wp:posOffset>
                </wp:positionH>
                <wp:positionV relativeFrom="paragraph">
                  <wp:posOffset>113030</wp:posOffset>
                </wp:positionV>
                <wp:extent cx="114300" cy="114300"/>
                <wp:effectExtent l="0" t="0" r="19050" b="1905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47" o:spid="_x0000_s1026" style="position:absolute;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8.9pt" to="48.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67488" behindDoc="0" locked="0" layoutInCell="1" allowOverlap="1" wp14:anchorId="5FBCF1D1" wp14:editId="6E95BE75">
                <wp:simplePos x="0" y="0"/>
                <wp:positionH relativeFrom="column">
                  <wp:posOffset>504824</wp:posOffset>
                </wp:positionH>
                <wp:positionV relativeFrom="paragraph">
                  <wp:posOffset>170180</wp:posOffset>
                </wp:positionV>
                <wp:extent cx="0" cy="342900"/>
                <wp:effectExtent l="0" t="0" r="19050" b="1905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46" o:spid="_x0000_s1026" style="position:absolute;z-index:25196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5pt,13.4pt" to="39.7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SR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"/>
            </w:pict>
          </mc:Fallback>
        </mc:AlternateContent>
      </w:r>
    </w:p>
    <w:p w14:paraId="3B0F7EDA"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300" distR="114300" simplePos="0" relativeHeight="252039168" behindDoc="0" locked="0" layoutInCell="1" allowOverlap="1" wp14:anchorId="01B87F0D" wp14:editId="1DEEC29B">
                <wp:simplePos x="0" y="0"/>
                <wp:positionH relativeFrom="column">
                  <wp:posOffset>1828800</wp:posOffset>
                </wp:positionH>
                <wp:positionV relativeFrom="paragraph">
                  <wp:posOffset>48895</wp:posOffset>
                </wp:positionV>
                <wp:extent cx="457200" cy="914400"/>
                <wp:effectExtent l="0" t="0" r="76200" b="5715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45"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85pt" to="180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">
                <v:stroke endarrow="block"/>
              </v:line>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2011520" behindDoc="0" locked="0" layoutInCell="1" allowOverlap="1" wp14:anchorId="6BAC8694" wp14:editId="54B3DD8A">
                <wp:simplePos x="0" y="0"/>
                <wp:positionH relativeFrom="column">
                  <wp:posOffset>1457325</wp:posOffset>
                </wp:positionH>
                <wp:positionV relativeFrom="paragraph">
                  <wp:posOffset>185419</wp:posOffset>
                </wp:positionV>
                <wp:extent cx="114300" cy="0"/>
                <wp:effectExtent l="0" t="0" r="19050" b="1905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44" o:spid="_x0000_s1026" style="position:absolute;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75pt,14.6pt" to="123.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tM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"/>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2012544" behindDoc="0" locked="0" layoutInCell="1" allowOverlap="1" wp14:anchorId="1346E80E" wp14:editId="22410A4C">
                <wp:simplePos x="0" y="0"/>
                <wp:positionH relativeFrom="column">
                  <wp:posOffset>1447800</wp:posOffset>
                </wp:positionH>
                <wp:positionV relativeFrom="paragraph">
                  <wp:posOffset>23494</wp:posOffset>
                </wp:positionV>
                <wp:extent cx="114300" cy="0"/>
                <wp:effectExtent l="0" t="0" r="19050" b="1905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43" o:spid="_x0000_s1026" style="position:absolute;z-index:25201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pt,1.85pt" to="12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el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07424" behindDoc="0" locked="0" layoutInCell="1" allowOverlap="1" wp14:anchorId="3434DBB4" wp14:editId="6ADD56EA">
                <wp:simplePos x="0" y="0"/>
                <wp:positionH relativeFrom="column">
                  <wp:posOffset>1504950</wp:posOffset>
                </wp:positionH>
                <wp:positionV relativeFrom="paragraph">
                  <wp:posOffset>23495</wp:posOffset>
                </wp:positionV>
                <wp:extent cx="114300" cy="114300"/>
                <wp:effectExtent l="0" t="0" r="19050" b="1905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42" o:spid="_x0000_s1026" style="position:absolute;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85pt" to="12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psKgIAAEgEAAAOAAAAZHJzL2Uyb0RvYy54bWysVMGO2jAQvVfqP1i+QxI2U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82848" behindDoc="0" locked="0" layoutInCell="1" allowOverlap="1" wp14:anchorId="485C36A2" wp14:editId="14A8C6C9">
                <wp:simplePos x="0" y="0"/>
                <wp:positionH relativeFrom="column">
                  <wp:posOffset>2743199</wp:posOffset>
                </wp:positionH>
                <wp:positionV relativeFrom="paragraph">
                  <wp:posOffset>-500380</wp:posOffset>
                </wp:positionV>
                <wp:extent cx="0" cy="114300"/>
                <wp:effectExtent l="0" t="0" r="19050" b="1905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41" o:spid="_x0000_s1026" style="position:absolute;z-index:25198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39.4pt" to="3in,-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mmHw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"/>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81824" behindDoc="0" locked="0" layoutInCell="1" allowOverlap="1" wp14:anchorId="29DED002" wp14:editId="63DE9F09">
                <wp:simplePos x="0" y="0"/>
                <wp:positionH relativeFrom="column">
                  <wp:posOffset>2400300</wp:posOffset>
                </wp:positionH>
                <wp:positionV relativeFrom="paragraph">
                  <wp:posOffset>-500381</wp:posOffset>
                </wp:positionV>
                <wp:extent cx="342900" cy="0"/>
                <wp:effectExtent l="0" t="0" r="19050" b="1905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40" o:spid="_x0000_s1026" style="position:absolute;z-index:25198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39.4pt" to="3in,-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hSHgIAADk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980800" behindDoc="0" locked="0" layoutInCell="1" allowOverlap="1" wp14:anchorId="6E8812F4" wp14:editId="754C100D">
                <wp:simplePos x="0" y="0"/>
                <wp:positionH relativeFrom="column">
                  <wp:posOffset>2438400</wp:posOffset>
                </wp:positionH>
                <wp:positionV relativeFrom="paragraph">
                  <wp:posOffset>-471805</wp:posOffset>
                </wp:positionV>
                <wp:extent cx="266700" cy="952500"/>
                <wp:effectExtent l="0" t="0" r="19050"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52500"/>
                        </a:xfrm>
                        <a:custGeom>
                          <a:avLst/>
                          <a:gdLst>
                            <a:gd name="T0" fmla="*/ 30 w 420"/>
                            <a:gd name="T1" fmla="*/ 0 h 1500"/>
                            <a:gd name="T2" fmla="*/ 30 w 420"/>
                            <a:gd name="T3" fmla="*/ 1260 h 1500"/>
                            <a:gd name="T4" fmla="*/ 210 w 420"/>
                            <a:gd name="T5" fmla="*/ 1440 h 1500"/>
                            <a:gd name="T6" fmla="*/ 390 w 420"/>
                            <a:gd name="T7" fmla="*/ 1260 h 1500"/>
                            <a:gd name="T8" fmla="*/ 390 w 420"/>
                            <a:gd name="T9" fmla="*/ 0 h 1500"/>
                          </a:gdLst>
                          <a:ahLst/>
                          <a:cxnLst>
                            <a:cxn ang="0">
                              <a:pos x="T0" y="T1"/>
                            </a:cxn>
                            <a:cxn ang="0">
                              <a:pos x="T2" y="T3"/>
                            </a:cxn>
                            <a:cxn ang="0">
                              <a:pos x="T4" y="T5"/>
                            </a:cxn>
                            <a:cxn ang="0">
                              <a:pos x="T6" y="T7"/>
                            </a:cxn>
                            <a:cxn ang="0">
                              <a:pos x="T8" y="T9"/>
                            </a:cxn>
                          </a:cxnLst>
                          <a:rect l="0" t="0" r="r" b="b"/>
                          <a:pathLst>
                            <a:path w="420" h="1500">
                              <a:moveTo>
                                <a:pt x="30" y="0"/>
                              </a:moveTo>
                              <a:cubicBezTo>
                                <a:pt x="15" y="510"/>
                                <a:pt x="0" y="1020"/>
                                <a:pt x="30" y="1260"/>
                              </a:cubicBezTo>
                              <a:cubicBezTo>
                                <a:pt x="60" y="1500"/>
                                <a:pt x="150" y="1440"/>
                                <a:pt x="210" y="1440"/>
                              </a:cubicBezTo>
                              <a:cubicBezTo>
                                <a:pt x="270" y="1440"/>
                                <a:pt x="360" y="1500"/>
                                <a:pt x="390" y="1260"/>
                              </a:cubicBezTo>
                              <a:cubicBezTo>
                                <a:pt x="420" y="1020"/>
                                <a:pt x="390" y="210"/>
                                <a:pt x="3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239" o:spid="_x0000_s1026" style="position:absolute;margin-left:192pt;margin-top:-37.15pt;width:21pt;height: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" path="m30,c15,510,,1020,30,1260v30,240,120,180,180,180c270,1440,360,1500,390,1260,420,1020,390,210,390,e" filled="f">
                <v:path arrowok="t" o:connecttype="custom" o:connectlocs="19050,0;19050,800100;133350,914400;247650,800100;247650,0" o:connectangles="0,0,0,0,0"/>
              </v:shape>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84896" behindDoc="0" locked="0" layoutInCell="1" allowOverlap="1" wp14:anchorId="0210B4D8" wp14:editId="55F66828">
                <wp:simplePos x="0" y="0"/>
                <wp:positionH relativeFrom="column">
                  <wp:posOffset>2457450</wp:posOffset>
                </wp:positionH>
                <wp:positionV relativeFrom="paragraph">
                  <wp:posOffset>213994</wp:posOffset>
                </wp:positionV>
                <wp:extent cx="228600" cy="0"/>
                <wp:effectExtent l="0" t="0" r="19050" b="1905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38" o:spid="_x0000_s1026" style="position:absolute;z-index:25198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3.5pt,16.85pt" to="21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pHgIAADk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969536" behindDoc="0" locked="0" layoutInCell="1" allowOverlap="1" wp14:anchorId="6906AE62" wp14:editId="405CCD01">
                <wp:simplePos x="0" y="0"/>
                <wp:positionH relativeFrom="column">
                  <wp:posOffset>390525</wp:posOffset>
                </wp:positionH>
                <wp:positionV relativeFrom="paragraph">
                  <wp:posOffset>4445</wp:posOffset>
                </wp:positionV>
                <wp:extent cx="114300" cy="114300"/>
                <wp:effectExtent l="0" t="0" r="19050" b="1905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37"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35pt" to="39.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"/>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66464" behindDoc="0" locked="0" layoutInCell="1" allowOverlap="1" wp14:anchorId="43316C51" wp14:editId="5A1527CE">
                <wp:simplePos x="0" y="0"/>
                <wp:positionH relativeFrom="column">
                  <wp:posOffset>390525</wp:posOffset>
                </wp:positionH>
                <wp:positionV relativeFrom="paragraph">
                  <wp:posOffset>185419</wp:posOffset>
                </wp:positionV>
                <wp:extent cx="228600" cy="0"/>
                <wp:effectExtent l="0" t="0" r="19050" b="1905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36" o:spid="_x0000_s1026" style="position:absolute;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75pt,14.6pt" to="48.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XgHgIAADk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"/>
            </w:pict>
          </mc:Fallback>
        </mc:AlternateContent>
      </w:r>
    </w:p>
    <w:p w14:paraId="5C8237A0" w14:textId="77777777" w:rsidR="00C20584" w:rsidRPr="00213FDD" w:rsidRDefault="00C20584" w:rsidP="00595707">
      <w:pPr>
        <w:spacing w:before="60" w:after="60" w:line="288" w:lineRule="auto"/>
        <w:jc w:val="both"/>
        <w:rPr>
          <w:rFonts w:ascii="Times New Roman" w:eastAsia="Times New Roman" w:hAnsi="Times New Roman"/>
          <w:sz w:val="28"/>
          <w:szCs w:val="28"/>
        </w:rPr>
      </w:pPr>
    </w:p>
    <w:p w14:paraId="0A9CEB71"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2002304" behindDoc="0" locked="0" layoutInCell="1" allowOverlap="1" wp14:anchorId="78A4F581" wp14:editId="6B6B56BD">
                <wp:simplePos x="0" y="0"/>
                <wp:positionH relativeFrom="column">
                  <wp:posOffset>3886200</wp:posOffset>
                </wp:positionH>
                <wp:positionV relativeFrom="paragraph">
                  <wp:posOffset>140334</wp:posOffset>
                </wp:positionV>
                <wp:extent cx="342900" cy="0"/>
                <wp:effectExtent l="0" t="0" r="19050" b="1905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35" o:spid="_x0000_s1026" style="position:absolute;z-index:25200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11.05pt" to="33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zxHw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01280" behindDoc="0" locked="0" layoutInCell="1" allowOverlap="1" wp14:anchorId="0FEB7AB0" wp14:editId="57CE6650">
                <wp:simplePos x="0" y="0"/>
                <wp:positionH relativeFrom="column">
                  <wp:posOffset>3924300</wp:posOffset>
                </wp:positionH>
                <wp:positionV relativeFrom="paragraph">
                  <wp:posOffset>168910</wp:posOffset>
                </wp:positionV>
                <wp:extent cx="266700" cy="952500"/>
                <wp:effectExtent l="0" t="0" r="19050" b="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52500"/>
                        </a:xfrm>
                        <a:custGeom>
                          <a:avLst/>
                          <a:gdLst>
                            <a:gd name="T0" fmla="*/ 30 w 420"/>
                            <a:gd name="T1" fmla="*/ 0 h 1500"/>
                            <a:gd name="T2" fmla="*/ 30 w 420"/>
                            <a:gd name="T3" fmla="*/ 1260 h 1500"/>
                            <a:gd name="T4" fmla="*/ 210 w 420"/>
                            <a:gd name="T5" fmla="*/ 1440 h 1500"/>
                            <a:gd name="T6" fmla="*/ 390 w 420"/>
                            <a:gd name="T7" fmla="*/ 1260 h 1500"/>
                            <a:gd name="T8" fmla="*/ 390 w 420"/>
                            <a:gd name="T9" fmla="*/ 0 h 1500"/>
                          </a:gdLst>
                          <a:ahLst/>
                          <a:cxnLst>
                            <a:cxn ang="0">
                              <a:pos x="T0" y="T1"/>
                            </a:cxn>
                            <a:cxn ang="0">
                              <a:pos x="T2" y="T3"/>
                            </a:cxn>
                            <a:cxn ang="0">
                              <a:pos x="T4" y="T5"/>
                            </a:cxn>
                            <a:cxn ang="0">
                              <a:pos x="T6" y="T7"/>
                            </a:cxn>
                            <a:cxn ang="0">
                              <a:pos x="T8" y="T9"/>
                            </a:cxn>
                          </a:cxnLst>
                          <a:rect l="0" t="0" r="r" b="b"/>
                          <a:pathLst>
                            <a:path w="420" h="1500">
                              <a:moveTo>
                                <a:pt x="30" y="0"/>
                              </a:moveTo>
                              <a:cubicBezTo>
                                <a:pt x="15" y="510"/>
                                <a:pt x="0" y="1020"/>
                                <a:pt x="30" y="1260"/>
                              </a:cubicBezTo>
                              <a:cubicBezTo>
                                <a:pt x="60" y="1500"/>
                                <a:pt x="150" y="1440"/>
                                <a:pt x="210" y="1440"/>
                              </a:cubicBezTo>
                              <a:cubicBezTo>
                                <a:pt x="270" y="1440"/>
                                <a:pt x="360" y="1500"/>
                                <a:pt x="390" y="1260"/>
                              </a:cubicBezTo>
                              <a:cubicBezTo>
                                <a:pt x="420" y="1020"/>
                                <a:pt x="390" y="210"/>
                                <a:pt x="3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234" o:spid="_x0000_s1026" style="position:absolute;margin-left:309pt;margin-top:13.3pt;width:21pt;height: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" path="m30,c15,510,,1020,30,1260v30,240,120,180,180,180c270,1440,360,1500,390,1260,420,1020,390,210,390,e" filled="f">
                <v:path arrowok="t" o:connecttype="custom" o:connectlocs="19050,0;19050,800100;133350,914400;247650,800100;247650,0" o:connectangles="0,0,0,0,0"/>
              </v:shape>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2005376" behindDoc="0" locked="0" layoutInCell="1" allowOverlap="1" wp14:anchorId="2437E3A1" wp14:editId="0F2465CB">
                <wp:simplePos x="0" y="0"/>
                <wp:positionH relativeFrom="column">
                  <wp:posOffset>3943350</wp:posOffset>
                </wp:positionH>
                <wp:positionV relativeFrom="paragraph">
                  <wp:posOffset>854709</wp:posOffset>
                </wp:positionV>
                <wp:extent cx="228600" cy="0"/>
                <wp:effectExtent l="0" t="0" r="19050" b="1905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33" o:spid="_x0000_s1026" style="position:absolute;z-index:25200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5pt,67.3pt" to="328.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EKHgIAADk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2003328" behindDoc="0" locked="0" layoutInCell="1" allowOverlap="1" wp14:anchorId="0261C91C" wp14:editId="7C6CD8A9">
                <wp:simplePos x="0" y="0"/>
                <wp:positionH relativeFrom="column">
                  <wp:posOffset>4229099</wp:posOffset>
                </wp:positionH>
                <wp:positionV relativeFrom="paragraph">
                  <wp:posOffset>140335</wp:posOffset>
                </wp:positionV>
                <wp:extent cx="0" cy="114300"/>
                <wp:effectExtent l="0" t="0" r="19050" b="1905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32" o:spid="_x0000_s1026" style="position:absolute;z-index:25200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11.05pt" to="33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UAHw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2004352" behindDoc="0" locked="0" layoutInCell="1" allowOverlap="1" wp14:anchorId="76C0D304" wp14:editId="5E6C2887">
                <wp:simplePos x="0" y="0"/>
                <wp:positionH relativeFrom="column">
                  <wp:posOffset>3886199</wp:posOffset>
                </wp:positionH>
                <wp:positionV relativeFrom="paragraph">
                  <wp:posOffset>140335</wp:posOffset>
                </wp:positionV>
                <wp:extent cx="0" cy="114300"/>
                <wp:effectExtent l="0" t="0" r="19050" b="1905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31" o:spid="_x0000_s1026" style="position:absolute;z-index:25200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11.05pt" to="30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"/>
            </w:pict>
          </mc:Fallback>
        </mc:AlternateContent>
      </w:r>
    </w:p>
    <w:p w14:paraId="4100FA42"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300" distR="114300" simplePos="0" relativeHeight="252034048" behindDoc="0" locked="0" layoutInCell="1" allowOverlap="1" wp14:anchorId="765BA86B" wp14:editId="355907DC">
                <wp:simplePos x="0" y="0"/>
                <wp:positionH relativeFrom="column">
                  <wp:posOffset>3962400</wp:posOffset>
                </wp:positionH>
                <wp:positionV relativeFrom="paragraph">
                  <wp:posOffset>306070</wp:posOffset>
                </wp:positionV>
                <wp:extent cx="114300" cy="114300"/>
                <wp:effectExtent l="0" t="0" r="19050" b="1905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30"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24.1pt" to="321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35072" behindDoc="0" locked="0" layoutInCell="1" allowOverlap="1" wp14:anchorId="338F477B" wp14:editId="1AB61B3E">
                <wp:simplePos x="0" y="0"/>
                <wp:positionH relativeFrom="column">
                  <wp:posOffset>3952875</wp:posOffset>
                </wp:positionH>
                <wp:positionV relativeFrom="paragraph">
                  <wp:posOffset>-66040</wp:posOffset>
                </wp:positionV>
                <wp:extent cx="114300" cy="114300"/>
                <wp:effectExtent l="0" t="0" r="1905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29"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25pt,-5.2pt" to="320.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2030976" behindDoc="0" locked="0" layoutInCell="1" allowOverlap="1" wp14:anchorId="573FE008" wp14:editId="488269D3">
                <wp:simplePos x="0" y="0"/>
                <wp:positionH relativeFrom="column">
                  <wp:posOffset>4067174</wp:posOffset>
                </wp:positionH>
                <wp:positionV relativeFrom="paragraph">
                  <wp:posOffset>-46990</wp:posOffset>
                </wp:positionV>
                <wp:extent cx="0" cy="685800"/>
                <wp:effectExtent l="0" t="0" r="1905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28" o:spid="_x0000_s1026" style="position:absolute;z-index:25203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0.25pt,-3.7pt" to="320.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2RHgIAADk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33024" behindDoc="0" locked="0" layoutInCell="1" allowOverlap="1" wp14:anchorId="4E22921A" wp14:editId="1F4BD01B">
                <wp:simplePos x="0" y="0"/>
                <wp:positionH relativeFrom="column">
                  <wp:posOffset>4067175</wp:posOffset>
                </wp:positionH>
                <wp:positionV relativeFrom="paragraph">
                  <wp:posOffset>105410</wp:posOffset>
                </wp:positionV>
                <wp:extent cx="114300" cy="114300"/>
                <wp:effectExtent l="0" t="0" r="19050" b="1905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27"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25pt,8.3pt" to="329.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32000" behindDoc="0" locked="0" layoutInCell="1" allowOverlap="1" wp14:anchorId="3A7B5B6C" wp14:editId="296F203E">
                <wp:simplePos x="0" y="0"/>
                <wp:positionH relativeFrom="column">
                  <wp:posOffset>4057650</wp:posOffset>
                </wp:positionH>
                <wp:positionV relativeFrom="paragraph">
                  <wp:posOffset>448310</wp:posOffset>
                </wp:positionV>
                <wp:extent cx="114300" cy="114300"/>
                <wp:effectExtent l="0" t="0" r="19050" b="1905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26"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35.3pt" to="328.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BqKgIAAEgEAAAOAAAAZHJzL2Uyb0RvYy54bWysVMGO2jAQvVfqP1i+QxI2U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"/>
            </w:pict>
          </mc:Fallback>
        </mc:AlternateContent>
      </w:r>
    </w:p>
    <w:p w14:paraId="5D8D9642"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2040192" behindDoc="0" locked="0" layoutInCell="1" allowOverlap="1" wp14:anchorId="2734B47B" wp14:editId="2BFC90E0">
                <wp:simplePos x="0" y="0"/>
                <wp:positionH relativeFrom="column">
                  <wp:posOffset>2800350</wp:posOffset>
                </wp:positionH>
                <wp:positionV relativeFrom="paragraph">
                  <wp:posOffset>187324</wp:posOffset>
                </wp:positionV>
                <wp:extent cx="1028700" cy="0"/>
                <wp:effectExtent l="0" t="76200" r="19050" b="952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25" o:spid="_x0000_s1026" style="position:absolute;z-index:25204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0.5pt,14.75pt" to="30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">
                <v:stroke endarrow="block"/>
              </v:line>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2015616" behindDoc="0" locked="0" layoutInCell="1" allowOverlap="1" wp14:anchorId="134EB213" wp14:editId="4D124E6E">
                <wp:simplePos x="0" y="0"/>
                <wp:positionH relativeFrom="column">
                  <wp:posOffset>2562224</wp:posOffset>
                </wp:positionH>
                <wp:positionV relativeFrom="paragraph">
                  <wp:posOffset>114935</wp:posOffset>
                </wp:positionV>
                <wp:extent cx="0" cy="342900"/>
                <wp:effectExtent l="0" t="0" r="19050" b="1905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24" o:spid="_x0000_s1026" style="position:absolute;z-index:25201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75pt,9.05pt" to="201.7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fDHgIAADk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2016640" behindDoc="0" locked="0" layoutInCell="1" allowOverlap="1" wp14:anchorId="5257AF65" wp14:editId="08F0A2F1">
                <wp:simplePos x="0" y="0"/>
                <wp:positionH relativeFrom="column">
                  <wp:posOffset>2562225</wp:posOffset>
                </wp:positionH>
                <wp:positionV relativeFrom="paragraph">
                  <wp:posOffset>95885</wp:posOffset>
                </wp:positionV>
                <wp:extent cx="114300" cy="114300"/>
                <wp:effectExtent l="0" t="0" r="19050" b="190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23" o:spid="_x0000_s1026" style="position:absolute;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5pt,7.55pt" to="210.7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"/>
            </w:pict>
          </mc:Fallback>
        </mc:AlternateContent>
      </w:r>
    </w:p>
    <w:p w14:paraId="1BCA4B7A"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noProof/>
          <w:sz w:val="28"/>
          <w:szCs w:val="28"/>
        </w:rPr>
        <mc:AlternateContent>
          <mc:Choice Requires="wps">
            <w:drawing>
              <wp:anchor distT="0" distB="0" distL="114299" distR="114299" simplePos="0" relativeHeight="251987968" behindDoc="0" locked="0" layoutInCell="1" allowOverlap="1" wp14:anchorId="12A7A496" wp14:editId="4461C856">
                <wp:simplePos x="0" y="0"/>
                <wp:positionH relativeFrom="column">
                  <wp:posOffset>2743199</wp:posOffset>
                </wp:positionH>
                <wp:positionV relativeFrom="paragraph">
                  <wp:posOffset>-612775</wp:posOffset>
                </wp:positionV>
                <wp:extent cx="0" cy="114300"/>
                <wp:effectExtent l="0" t="0" r="19050" b="190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22" o:spid="_x0000_s1026" style="position:absolute;z-index:25198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48.25pt" to="3in,-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4YHgIAADk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"/>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86944" behindDoc="0" locked="0" layoutInCell="1" allowOverlap="1" wp14:anchorId="764F6DC5" wp14:editId="6033194C">
                <wp:simplePos x="0" y="0"/>
                <wp:positionH relativeFrom="column">
                  <wp:posOffset>2400300</wp:posOffset>
                </wp:positionH>
                <wp:positionV relativeFrom="paragraph">
                  <wp:posOffset>-612776</wp:posOffset>
                </wp:positionV>
                <wp:extent cx="342900" cy="0"/>
                <wp:effectExtent l="0" t="0" r="19050" b="1905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21" o:spid="_x0000_s1026" style="position:absolute;z-index:25198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48.25pt" to="3in,-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"/>
            </w:pict>
          </mc:Fallback>
        </mc:AlternateContent>
      </w:r>
      <w:r w:rsidRPr="00213FDD">
        <w:rPr>
          <w:rFonts w:ascii="Times New Roman" w:eastAsia="Times New Roman" w:hAnsi="Times New Roman"/>
          <w:noProof/>
          <w:sz w:val="28"/>
          <w:szCs w:val="28"/>
        </w:rPr>
        <mc:AlternateContent>
          <mc:Choice Requires="wps">
            <w:drawing>
              <wp:anchor distT="0" distB="0" distL="114300" distR="114300" simplePos="0" relativeHeight="251985920" behindDoc="0" locked="0" layoutInCell="1" allowOverlap="1" wp14:anchorId="235E66D5" wp14:editId="779BB445">
                <wp:simplePos x="0" y="0"/>
                <wp:positionH relativeFrom="column">
                  <wp:posOffset>2438400</wp:posOffset>
                </wp:positionH>
                <wp:positionV relativeFrom="paragraph">
                  <wp:posOffset>-584200</wp:posOffset>
                </wp:positionV>
                <wp:extent cx="266700" cy="952500"/>
                <wp:effectExtent l="0" t="0" r="19050"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952500"/>
                        </a:xfrm>
                        <a:custGeom>
                          <a:avLst/>
                          <a:gdLst>
                            <a:gd name="T0" fmla="*/ 30 w 420"/>
                            <a:gd name="T1" fmla="*/ 0 h 1500"/>
                            <a:gd name="T2" fmla="*/ 30 w 420"/>
                            <a:gd name="T3" fmla="*/ 1260 h 1500"/>
                            <a:gd name="T4" fmla="*/ 210 w 420"/>
                            <a:gd name="T5" fmla="*/ 1440 h 1500"/>
                            <a:gd name="T6" fmla="*/ 390 w 420"/>
                            <a:gd name="T7" fmla="*/ 1260 h 1500"/>
                            <a:gd name="T8" fmla="*/ 390 w 420"/>
                            <a:gd name="T9" fmla="*/ 0 h 1500"/>
                          </a:gdLst>
                          <a:ahLst/>
                          <a:cxnLst>
                            <a:cxn ang="0">
                              <a:pos x="T0" y="T1"/>
                            </a:cxn>
                            <a:cxn ang="0">
                              <a:pos x="T2" y="T3"/>
                            </a:cxn>
                            <a:cxn ang="0">
                              <a:pos x="T4" y="T5"/>
                            </a:cxn>
                            <a:cxn ang="0">
                              <a:pos x="T6" y="T7"/>
                            </a:cxn>
                            <a:cxn ang="0">
                              <a:pos x="T8" y="T9"/>
                            </a:cxn>
                          </a:cxnLst>
                          <a:rect l="0" t="0" r="r" b="b"/>
                          <a:pathLst>
                            <a:path w="420" h="1500">
                              <a:moveTo>
                                <a:pt x="30" y="0"/>
                              </a:moveTo>
                              <a:cubicBezTo>
                                <a:pt x="15" y="510"/>
                                <a:pt x="0" y="1020"/>
                                <a:pt x="30" y="1260"/>
                              </a:cubicBezTo>
                              <a:cubicBezTo>
                                <a:pt x="60" y="1500"/>
                                <a:pt x="150" y="1440"/>
                                <a:pt x="210" y="1440"/>
                              </a:cubicBezTo>
                              <a:cubicBezTo>
                                <a:pt x="270" y="1440"/>
                                <a:pt x="360" y="1500"/>
                                <a:pt x="390" y="1260"/>
                              </a:cubicBezTo>
                              <a:cubicBezTo>
                                <a:pt x="420" y="1020"/>
                                <a:pt x="390" y="210"/>
                                <a:pt x="3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220" o:spid="_x0000_s1026" style="position:absolute;margin-left:192pt;margin-top:-46pt;width:21pt;height: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" path="m30,c15,510,,1020,30,1260v30,240,120,180,180,180c270,1440,360,1500,390,1260,420,1020,390,210,390,e" filled="f">
                <v:path arrowok="t" o:connecttype="custom" o:connectlocs="19050,0;19050,800100;133350,914400;247650,800100;247650,0" o:connectangles="0,0,0,0,0"/>
              </v:shape>
            </w:pict>
          </mc:Fallback>
        </mc:AlternateContent>
      </w:r>
      <w:r w:rsidRPr="00213FDD">
        <w:rPr>
          <w:rFonts w:ascii="Times New Roman" w:eastAsia="Times New Roman" w:hAnsi="Times New Roman"/>
          <w:noProof/>
          <w:sz w:val="28"/>
          <w:szCs w:val="28"/>
        </w:rPr>
        <mc:AlternateContent>
          <mc:Choice Requires="wps">
            <w:drawing>
              <wp:anchor distT="4294967295" distB="4294967295" distL="114300" distR="114300" simplePos="0" relativeHeight="251990016" behindDoc="0" locked="0" layoutInCell="1" allowOverlap="1" wp14:anchorId="2B5FB26E" wp14:editId="114CE714">
                <wp:simplePos x="0" y="0"/>
                <wp:positionH relativeFrom="column">
                  <wp:posOffset>2457450</wp:posOffset>
                </wp:positionH>
                <wp:positionV relativeFrom="paragraph">
                  <wp:posOffset>101599</wp:posOffset>
                </wp:positionV>
                <wp:extent cx="228600" cy="0"/>
                <wp:effectExtent l="0" t="0" r="19050" b="190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19" o:spid="_x0000_s1026" style="position:absolute;z-index:25199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3.5pt,8pt" to="2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81HgIAADk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"/>
            </w:pict>
          </mc:Fallback>
        </mc:AlternateContent>
      </w:r>
      <w:r w:rsidRPr="00213FDD">
        <w:rPr>
          <w:rFonts w:ascii="Times New Roman" w:eastAsia="Times New Roman" w:hAnsi="Times New Roman"/>
          <w:noProof/>
          <w:sz w:val="28"/>
          <w:szCs w:val="28"/>
        </w:rPr>
        <mc:AlternateContent>
          <mc:Choice Requires="wps">
            <w:drawing>
              <wp:anchor distT="0" distB="0" distL="114299" distR="114299" simplePos="0" relativeHeight="251988992" behindDoc="0" locked="0" layoutInCell="1" allowOverlap="1" wp14:anchorId="4E4997D2" wp14:editId="78523DE9">
                <wp:simplePos x="0" y="0"/>
                <wp:positionH relativeFrom="column">
                  <wp:posOffset>2400299</wp:posOffset>
                </wp:positionH>
                <wp:positionV relativeFrom="paragraph">
                  <wp:posOffset>-612775</wp:posOffset>
                </wp:positionV>
                <wp:extent cx="0" cy="114300"/>
                <wp:effectExtent l="0" t="0" r="19050" b="1905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18" o:spid="_x0000_s1026" style="position:absolute;z-index:25198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48.25pt" to="189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s/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"/>
            </w:pict>
          </mc:Fallback>
        </mc:AlternateContent>
      </w:r>
    </w:p>
    <w:p w14:paraId="3ABE5792" w14:textId="77777777" w:rsidR="00C20584" w:rsidRPr="00213FDD" w:rsidRDefault="00C20584" w:rsidP="00595707">
      <w:pPr>
        <w:spacing w:before="60" w:after="60" w:line="288" w:lineRule="auto"/>
        <w:jc w:val="both"/>
        <w:rPr>
          <w:rFonts w:ascii="Times New Roman" w:eastAsia="Times New Roman" w:hAnsi="Times New Roman"/>
          <w:sz w:val="28"/>
          <w:szCs w:val="28"/>
        </w:rPr>
      </w:pPr>
    </w:p>
    <w:p w14:paraId="3332441F" w14:textId="77777777" w:rsidR="00595707" w:rsidRPr="00213FDD" w:rsidRDefault="00C20584"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 xml:space="preserve">Sơ đồ </w:t>
      </w:r>
      <w:r w:rsidR="00CA48DB" w:rsidRPr="00213FDD">
        <w:rPr>
          <w:rFonts w:ascii="Times New Roman" w:eastAsia="Times New Roman" w:hAnsi="Times New Roman"/>
          <w:i/>
          <w:sz w:val="28"/>
          <w:szCs w:val="28"/>
        </w:rPr>
        <w:t>5.3</w:t>
      </w:r>
      <w:r w:rsidRPr="00213FDD">
        <w:rPr>
          <w:rFonts w:ascii="Times New Roman" w:eastAsia="Times New Roman" w:hAnsi="Times New Roman"/>
          <w:i/>
          <w:sz w:val="28"/>
          <w:szCs w:val="28"/>
        </w:rPr>
        <w:t>. Phương</w:t>
      </w:r>
      <w:r w:rsidR="00D21D54" w:rsidRPr="00213FDD">
        <w:rPr>
          <w:rFonts w:ascii="Times New Roman" w:eastAsia="Times New Roman" w:hAnsi="Times New Roman"/>
          <w:i/>
          <w:sz w:val="28"/>
          <w:szCs w:val="28"/>
        </w:rPr>
        <w:t xml:space="preserve"> pháp nhân giống bằng đốt thân.</w:t>
      </w:r>
    </w:p>
    <w:p w14:paraId="2A6C2910" w14:textId="77777777" w:rsidR="00595707" w:rsidRPr="00213FDD" w:rsidRDefault="00595707" w:rsidP="00595707">
      <w:pPr>
        <w:spacing w:before="60" w:after="60" w:line="288" w:lineRule="auto"/>
        <w:jc w:val="center"/>
        <w:rPr>
          <w:rFonts w:ascii="Times New Roman" w:eastAsia="Times New Roman" w:hAnsi="Times New Roman"/>
          <w:i/>
          <w:sz w:val="28"/>
          <w:szCs w:val="28"/>
        </w:rPr>
      </w:pPr>
    </w:p>
    <w:p w14:paraId="12700F73" w14:textId="77777777" w:rsidR="00C20584" w:rsidRPr="00213FDD" w:rsidRDefault="00C20584" w:rsidP="000273FE">
      <w:pPr>
        <w:pStyle w:val="Heading1"/>
        <w:rPr>
          <w:rFonts w:eastAsia="Times New Roman" w:cs="Times New Roman"/>
        </w:rPr>
      </w:pPr>
      <w:bookmarkStart w:id="119" w:name="_Toc529352281"/>
      <w:r w:rsidRPr="00213FDD">
        <w:rPr>
          <w:rFonts w:eastAsia="Times New Roman" w:cs="Times New Roman"/>
        </w:rPr>
        <w:t>5. Phương pháp nhân giống bằng nuôi cấy chồi bên</w:t>
      </w:r>
      <w:bookmarkEnd w:id="119"/>
      <w:r w:rsidRPr="00213FDD">
        <w:rPr>
          <w:rFonts w:eastAsia="Times New Roman" w:cs="Times New Roman"/>
        </w:rPr>
        <w:t xml:space="preserve"> </w:t>
      </w:r>
    </w:p>
    <w:p w14:paraId="700D70F0"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sz w:val="28"/>
          <w:szCs w:val="28"/>
        </w:rPr>
        <w:tab/>
      </w:r>
      <w:r w:rsidRPr="00213FDD">
        <w:rPr>
          <w:rFonts w:ascii="Times New Roman" w:eastAsia="Times New Roman" w:hAnsi="Times New Roman"/>
          <w:sz w:val="28"/>
          <w:szCs w:val="28"/>
        </w:rPr>
        <w:t xml:space="preserve"> </w:t>
      </w:r>
      <w:r w:rsidRPr="00213FDD">
        <w:rPr>
          <w:rFonts w:ascii="Times New Roman" w:eastAsia="MS Mincho" w:hAnsi="Times New Roman"/>
          <w:sz w:val="28"/>
          <w:szCs w:val="28"/>
          <w:lang w:val="vi-VN" w:eastAsia="vi-VN"/>
        </w:rPr>
        <w:t>Về nguyên tắc, phương pháp này giống như phương pháp nuôi cấy đốt đơn thân. Điều khác nhau lớn nhất là trong phương pháp nuôi cấy đốt đơn thân có sự kéo dài chồi, thân và thường không cần đến nhóm chất ĐHST cytokinine để phát triển. Trong khi đó thì phương pháp nuôi cấy chồi bên thì chồi ngọn được cô lập và các chồi bên từ các nách lá phát triển dưới ảnh hưởng của nhóm chất cytokinine với nồng độ tương đối cao.Vai trò của cytokinine lúc</w:t>
      </w:r>
      <w:r w:rsidRPr="00213FDD">
        <w:rPr>
          <w:rFonts w:ascii="Times New Roman" w:eastAsia="Times New Roman" w:hAnsi="Times New Roman"/>
          <w:sz w:val="28"/>
          <w:szCs w:val="28"/>
        </w:rPr>
        <w:t xml:space="preserve"> này là hạn chế tính ưu thế ngọn để cho các chồi bên có thể phát triển.</w:t>
      </w:r>
    </w:p>
    <w:p w14:paraId="4EB28FF0" w14:textId="77777777" w:rsidR="00C20584" w:rsidRPr="00213FDD" w:rsidRDefault="00C20584"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Các chồi bên này được tiếp tục chuyển sang môi trường nuôi cấy mới có bổ sung cytokinine thì các chồi bên lại tiếp tục tạo ra các chồi bên mới. Sau đó, các chồi này được chuyển sang môi trường nuôi cấy cảm ứng ra rễ để tạo cây hoàn chỉnh và đưa ra ngoài trồng ở vườn ươm (ex vitro).</w:t>
      </w:r>
    </w:p>
    <w:p w14:paraId="3348C1A1" w14:textId="77777777" w:rsidR="00CA48DB"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Thực tế, cả hai phương pháp này thường được áp dụng chung: đầu tiên chồi tăng trưởng bình thường sau đó bổ sung cytokinine vào môi trường nuôi cấy để cảm </w:t>
      </w:r>
      <w:r w:rsidR="00CA48DB" w:rsidRPr="00213FDD">
        <w:rPr>
          <w:rFonts w:ascii="Times New Roman" w:eastAsia="Times New Roman" w:hAnsi="Times New Roman"/>
          <w:sz w:val="28"/>
          <w:szCs w:val="28"/>
        </w:rPr>
        <w:t>ứng sự hình thành các chồi bên.</w:t>
      </w:r>
    </w:p>
    <w:p w14:paraId="0939165B" w14:textId="77777777" w:rsidR="00C20584" w:rsidRPr="00213FDD" w:rsidRDefault="00CA48DB"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C20584" w:rsidRPr="00213FDD">
        <w:rPr>
          <w:rFonts w:ascii="Times New Roman" w:eastAsia="Times New Roman" w:hAnsi="Times New Roman"/>
          <w:sz w:val="28"/>
          <w:szCs w:val="28"/>
        </w:rPr>
        <w:t xml:space="preserve"> Phương pháp này có ý nghĩa rất quan trọng trong thực tế vì:</w:t>
      </w:r>
    </w:p>
    <w:p w14:paraId="6E1B64DE"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Phương pháp này đơn giản hơn so với các phương pháp nhân giống khác.</w:t>
      </w:r>
    </w:p>
    <w:p w14:paraId="2BF98140"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Tốc độ nhân giống cao.</w:t>
      </w:r>
    </w:p>
    <w:p w14:paraId="1DE03D9B" w14:textId="77777777" w:rsidR="00C20584"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Sản phẩm ổn định về mặt di truyền.</w:t>
      </w:r>
    </w:p>
    <w:p w14:paraId="3EA8367B" w14:textId="77777777" w:rsidR="00CA48DB" w:rsidRPr="00213FDD" w:rsidRDefault="00C2058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Cây con tăng trưởng rất tốt.</w:t>
      </w:r>
      <w:bookmarkStart w:id="120" w:name="page1"/>
      <w:bookmarkEnd w:id="120"/>
    </w:p>
    <w:p w14:paraId="563ED7FC" w14:textId="77777777" w:rsidR="00873A53" w:rsidRPr="00213FDD" w:rsidRDefault="005E4EF9" w:rsidP="000273FE">
      <w:pPr>
        <w:pStyle w:val="Heading1"/>
        <w:rPr>
          <w:rFonts w:eastAsia="MS Mincho" w:cs="Times New Roman"/>
          <w:lang w:val="vi-VN" w:eastAsia="vi-VN"/>
        </w:rPr>
      </w:pPr>
      <w:bookmarkStart w:id="121" w:name="_Toc529352282"/>
      <w:r w:rsidRPr="00213FDD">
        <w:rPr>
          <w:rFonts w:eastAsia="MS Mincho" w:cs="Times New Roman"/>
          <w:lang w:val="vi-VN" w:eastAsia="vi-VN"/>
        </w:rPr>
        <w:t>6</w:t>
      </w:r>
      <w:r w:rsidR="00873A53" w:rsidRPr="00213FDD">
        <w:rPr>
          <w:rFonts w:eastAsia="MS Mincho" w:cs="Times New Roman"/>
          <w:lang w:val="vi-VN" w:eastAsia="vi-VN"/>
        </w:rPr>
        <w:t xml:space="preserve">. </w:t>
      </w:r>
      <w:r w:rsidR="00CA48DB" w:rsidRPr="00213FDD">
        <w:rPr>
          <w:rFonts w:eastAsia="MS Mincho" w:cs="Times New Roman"/>
          <w:lang w:eastAsia="vi-VN"/>
        </w:rPr>
        <w:t xml:space="preserve">Thực hành: </w:t>
      </w:r>
      <w:r w:rsidR="00873A53" w:rsidRPr="00213FDD">
        <w:rPr>
          <w:rFonts w:eastAsia="MS Mincho" w:cs="Times New Roman"/>
          <w:lang w:val="vi-VN" w:eastAsia="vi-VN"/>
        </w:rPr>
        <w:t>Kỹ thuật cơ bản và pha chế môi trường nuôi cấy</w:t>
      </w:r>
      <w:bookmarkEnd w:id="121"/>
    </w:p>
    <w:p w14:paraId="43F0CD71" w14:textId="77777777" w:rsidR="00873A53" w:rsidRPr="00213FDD" w:rsidRDefault="005E4EF9" w:rsidP="000273FE">
      <w:pPr>
        <w:pStyle w:val="Heading2"/>
        <w:rPr>
          <w:rFonts w:eastAsia="MS Mincho"/>
          <w:szCs w:val="28"/>
          <w:lang w:val="vi-VN" w:eastAsia="vi-VN"/>
        </w:rPr>
      </w:pPr>
      <w:bookmarkStart w:id="122" w:name="_Toc529352283"/>
      <w:r w:rsidRPr="00213FDD">
        <w:rPr>
          <w:rFonts w:eastAsia="MS Mincho"/>
          <w:szCs w:val="28"/>
          <w:lang w:val="vi-VN" w:eastAsia="vi-VN"/>
        </w:rPr>
        <w:t>6.</w:t>
      </w:r>
      <w:r w:rsidR="00873A53" w:rsidRPr="00213FDD">
        <w:rPr>
          <w:rFonts w:eastAsia="MS Mincho"/>
          <w:szCs w:val="28"/>
          <w:lang w:val="vi-VN" w:eastAsia="vi-VN"/>
        </w:rPr>
        <w:t>1. Kỹ thuật vô trùng</w:t>
      </w:r>
      <w:bookmarkEnd w:id="122"/>
    </w:p>
    <w:p w14:paraId="08063B4D" w14:textId="77777777" w:rsidR="00595707" w:rsidRPr="00213FDD" w:rsidRDefault="00873A53" w:rsidP="00595707">
      <w:pPr>
        <w:spacing w:before="60" w:after="60" w:line="288" w:lineRule="auto"/>
        <w:jc w:val="both"/>
        <w:rPr>
          <w:rFonts w:ascii="Times New Roman" w:eastAsia="MS Mincho" w:hAnsi="Times New Roman"/>
          <w:i/>
          <w:sz w:val="28"/>
          <w:szCs w:val="28"/>
          <w:lang w:eastAsia="vi-VN"/>
        </w:rPr>
      </w:pPr>
      <w:r w:rsidRPr="00213FDD">
        <w:rPr>
          <w:rFonts w:ascii="Times New Roman" w:eastAsia="MS Mincho" w:hAnsi="Times New Roman"/>
          <w:i/>
          <w:sz w:val="28"/>
          <w:szCs w:val="28"/>
          <w:lang w:eastAsia="vi-VN"/>
        </w:rPr>
        <w:tab/>
        <w:t xml:space="preserve">- </w:t>
      </w:r>
      <w:r w:rsidRPr="00213FDD">
        <w:rPr>
          <w:rFonts w:ascii="Times New Roman" w:eastAsia="MS Mincho" w:hAnsi="Times New Roman"/>
          <w:i/>
          <w:sz w:val="28"/>
          <w:szCs w:val="28"/>
          <w:lang w:val="vi-VN" w:eastAsia="vi-VN"/>
        </w:rPr>
        <w:t>Dụng cụ thuỷ tinh</w:t>
      </w:r>
    </w:p>
    <w:p w14:paraId="721DA4E1" w14:textId="77777777" w:rsidR="00873A53" w:rsidRPr="00213FDD" w:rsidRDefault="00873A53"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i/>
          <w:sz w:val="28"/>
          <w:szCs w:val="28"/>
        </w:rPr>
        <w:t xml:space="preserve">Bảng </w:t>
      </w:r>
      <w:r w:rsidR="00CA48DB" w:rsidRPr="00213FDD">
        <w:rPr>
          <w:rFonts w:ascii="Times New Roman" w:eastAsia="Times New Roman" w:hAnsi="Times New Roman"/>
          <w:i/>
          <w:sz w:val="28"/>
          <w:szCs w:val="28"/>
        </w:rPr>
        <w:t>5</w:t>
      </w:r>
      <w:r w:rsidRPr="00213FDD">
        <w:rPr>
          <w:rFonts w:ascii="Times New Roman" w:eastAsia="Times New Roman" w:hAnsi="Times New Roman"/>
          <w:i/>
          <w:sz w:val="28"/>
          <w:szCs w:val="28"/>
        </w:rPr>
        <w:t>.1: Thời gian khử trùng dụng cụ thuỷ tinh bằng nhiệt và nhiệt độ khử trùng</w:t>
      </w:r>
    </w:p>
    <w:p w14:paraId="764B3682" w14:textId="77777777" w:rsidR="00873A53" w:rsidRPr="00213FDD" w:rsidRDefault="00873A53" w:rsidP="00595707">
      <w:pPr>
        <w:spacing w:before="60" w:after="60" w:line="288" w:lineRule="auto"/>
        <w:rPr>
          <w:rFonts w:ascii="Times New Roman" w:eastAsia="Times New Roman" w:hAnsi="Times New Roman"/>
          <w:sz w:val="28"/>
          <w:szCs w:val="28"/>
        </w:rPr>
      </w:pPr>
    </w:p>
    <w:tbl>
      <w:tblPr>
        <w:tblW w:w="0" w:type="auto"/>
        <w:tblInd w:w="1710" w:type="dxa"/>
        <w:tblLayout w:type="fixed"/>
        <w:tblCellMar>
          <w:left w:w="0" w:type="dxa"/>
          <w:right w:w="0" w:type="dxa"/>
        </w:tblCellMar>
        <w:tblLook w:val="0000" w:firstRow="0" w:lastRow="0" w:firstColumn="0" w:lastColumn="0" w:noHBand="0" w:noVBand="0"/>
      </w:tblPr>
      <w:tblGrid>
        <w:gridCol w:w="3000"/>
        <w:gridCol w:w="3520"/>
      </w:tblGrid>
      <w:tr w:rsidR="00873A53" w:rsidRPr="00213FDD" w14:paraId="1BA4AF14" w14:textId="77777777" w:rsidTr="00873A53">
        <w:trPr>
          <w:trHeight w:val="400"/>
        </w:trPr>
        <w:tc>
          <w:tcPr>
            <w:tcW w:w="3000" w:type="dxa"/>
            <w:tcBorders>
              <w:top w:val="single" w:sz="8" w:space="0" w:color="auto"/>
              <w:left w:val="single" w:sz="8" w:space="0" w:color="auto"/>
              <w:right w:val="single" w:sz="8" w:space="0" w:color="auto"/>
            </w:tcBorders>
            <w:shd w:val="clear" w:color="auto" w:fill="auto"/>
            <w:vAlign w:val="bottom"/>
          </w:tcPr>
          <w:p w14:paraId="3E771349" w14:textId="77777777" w:rsidR="00873A53" w:rsidRPr="00213FDD" w:rsidRDefault="00873A53" w:rsidP="00595707">
            <w:pPr>
              <w:spacing w:before="60" w:after="60" w:line="288" w:lineRule="auto"/>
              <w:jc w:val="center"/>
              <w:rPr>
                <w:rFonts w:ascii="Times New Roman" w:eastAsia="Times New Roman" w:hAnsi="Times New Roman"/>
                <w:b/>
                <w:w w:val="98"/>
                <w:sz w:val="28"/>
                <w:szCs w:val="28"/>
              </w:rPr>
            </w:pPr>
            <w:r w:rsidRPr="00213FDD">
              <w:rPr>
                <w:rFonts w:ascii="Times New Roman" w:eastAsia="Times New Roman" w:hAnsi="Times New Roman"/>
                <w:b/>
                <w:w w:val="98"/>
                <w:sz w:val="28"/>
                <w:szCs w:val="28"/>
              </w:rPr>
              <w:t>Nhiệt độ (</w:t>
            </w:r>
            <w:r w:rsidRPr="00213FDD">
              <w:rPr>
                <w:rFonts w:ascii="Times New Roman" w:eastAsia="Times New Roman" w:hAnsi="Times New Roman"/>
                <w:b/>
                <w:w w:val="98"/>
                <w:sz w:val="28"/>
                <w:szCs w:val="28"/>
                <w:vertAlign w:val="superscript"/>
              </w:rPr>
              <w:t>o</w:t>
            </w:r>
            <w:r w:rsidRPr="00213FDD">
              <w:rPr>
                <w:rFonts w:ascii="Times New Roman" w:eastAsia="Times New Roman" w:hAnsi="Times New Roman"/>
                <w:b/>
                <w:w w:val="98"/>
                <w:sz w:val="28"/>
                <w:szCs w:val="28"/>
              </w:rPr>
              <w:t>C)</w:t>
            </w:r>
          </w:p>
        </w:tc>
        <w:tc>
          <w:tcPr>
            <w:tcW w:w="3520" w:type="dxa"/>
            <w:tcBorders>
              <w:top w:val="single" w:sz="8" w:space="0" w:color="auto"/>
              <w:right w:val="single" w:sz="8" w:space="0" w:color="auto"/>
            </w:tcBorders>
            <w:shd w:val="clear" w:color="auto" w:fill="auto"/>
            <w:vAlign w:val="bottom"/>
          </w:tcPr>
          <w:p w14:paraId="792BAD4F" w14:textId="77777777" w:rsidR="00873A53" w:rsidRPr="00213FDD" w:rsidRDefault="00873A53"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Thời gian khử trùng</w:t>
            </w:r>
          </w:p>
        </w:tc>
      </w:tr>
      <w:tr w:rsidR="00873A53" w:rsidRPr="00213FDD" w14:paraId="34EEB0E2" w14:textId="77777777" w:rsidTr="00873A53">
        <w:trPr>
          <w:trHeight w:val="374"/>
        </w:trPr>
        <w:tc>
          <w:tcPr>
            <w:tcW w:w="3000" w:type="dxa"/>
            <w:tcBorders>
              <w:left w:val="single" w:sz="8" w:space="0" w:color="auto"/>
              <w:bottom w:val="single" w:sz="4" w:space="0" w:color="auto"/>
              <w:right w:val="single" w:sz="8" w:space="0" w:color="auto"/>
            </w:tcBorders>
            <w:shd w:val="clear" w:color="auto" w:fill="auto"/>
            <w:vAlign w:val="bottom"/>
          </w:tcPr>
          <w:p w14:paraId="17DD6404" w14:textId="77777777" w:rsidR="00873A53" w:rsidRPr="00213FDD" w:rsidRDefault="00873A53" w:rsidP="00595707">
            <w:pPr>
              <w:spacing w:before="60" w:after="60" w:line="288" w:lineRule="auto"/>
              <w:jc w:val="center"/>
              <w:rPr>
                <w:rFonts w:ascii="Times New Roman" w:eastAsia="Times New Roman" w:hAnsi="Times New Roman"/>
                <w:b/>
                <w:sz w:val="28"/>
                <w:szCs w:val="28"/>
              </w:rPr>
            </w:pPr>
          </w:p>
        </w:tc>
        <w:tc>
          <w:tcPr>
            <w:tcW w:w="3520" w:type="dxa"/>
            <w:tcBorders>
              <w:bottom w:val="single" w:sz="4" w:space="0" w:color="auto"/>
              <w:right w:val="single" w:sz="8" w:space="0" w:color="auto"/>
            </w:tcBorders>
            <w:shd w:val="clear" w:color="auto" w:fill="auto"/>
            <w:vAlign w:val="bottom"/>
          </w:tcPr>
          <w:p w14:paraId="2352A773" w14:textId="77777777" w:rsidR="00873A53" w:rsidRPr="00213FDD" w:rsidRDefault="00873A53"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(phút)</w:t>
            </w:r>
          </w:p>
        </w:tc>
      </w:tr>
      <w:tr w:rsidR="00873A53" w:rsidRPr="00213FDD" w14:paraId="5AF2A41B" w14:textId="77777777" w:rsidTr="00873A53">
        <w:trPr>
          <w:trHeight w:val="327"/>
        </w:trPr>
        <w:tc>
          <w:tcPr>
            <w:tcW w:w="3000" w:type="dxa"/>
            <w:tcBorders>
              <w:top w:val="single" w:sz="4" w:space="0" w:color="auto"/>
              <w:left w:val="single" w:sz="8" w:space="0" w:color="auto"/>
              <w:right w:val="single" w:sz="8" w:space="0" w:color="auto"/>
            </w:tcBorders>
            <w:shd w:val="clear" w:color="auto" w:fill="auto"/>
            <w:vAlign w:val="bottom"/>
          </w:tcPr>
          <w:p w14:paraId="44049A3B"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160</w:t>
            </w:r>
          </w:p>
        </w:tc>
        <w:tc>
          <w:tcPr>
            <w:tcW w:w="3520" w:type="dxa"/>
            <w:tcBorders>
              <w:top w:val="single" w:sz="4" w:space="0" w:color="auto"/>
              <w:bottom w:val="single" w:sz="4" w:space="0" w:color="auto"/>
              <w:right w:val="single" w:sz="8" w:space="0" w:color="auto"/>
            </w:tcBorders>
            <w:shd w:val="clear" w:color="auto" w:fill="auto"/>
            <w:vAlign w:val="bottom"/>
          </w:tcPr>
          <w:p w14:paraId="7F9D91E3" w14:textId="77777777" w:rsidR="00873A53" w:rsidRPr="00213FDD" w:rsidRDefault="00873A53"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45</w:t>
            </w:r>
          </w:p>
        </w:tc>
      </w:tr>
      <w:tr w:rsidR="00873A53" w:rsidRPr="00213FDD" w14:paraId="33416B06" w14:textId="77777777" w:rsidTr="00873A53">
        <w:trPr>
          <w:trHeight w:val="327"/>
        </w:trPr>
        <w:tc>
          <w:tcPr>
            <w:tcW w:w="3000" w:type="dxa"/>
            <w:tcBorders>
              <w:left w:val="single" w:sz="8" w:space="0" w:color="auto"/>
              <w:bottom w:val="single" w:sz="4" w:space="0" w:color="auto"/>
              <w:right w:val="single" w:sz="8" w:space="0" w:color="auto"/>
            </w:tcBorders>
            <w:shd w:val="clear" w:color="auto" w:fill="auto"/>
            <w:vAlign w:val="bottom"/>
          </w:tcPr>
          <w:p w14:paraId="298E765A"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170</w:t>
            </w:r>
          </w:p>
        </w:tc>
        <w:tc>
          <w:tcPr>
            <w:tcW w:w="3520" w:type="dxa"/>
            <w:tcBorders>
              <w:top w:val="single" w:sz="4" w:space="0" w:color="auto"/>
              <w:bottom w:val="single" w:sz="4" w:space="0" w:color="auto"/>
              <w:right w:val="single" w:sz="8" w:space="0" w:color="auto"/>
            </w:tcBorders>
            <w:shd w:val="clear" w:color="auto" w:fill="auto"/>
            <w:vAlign w:val="bottom"/>
          </w:tcPr>
          <w:p w14:paraId="595F2CAA" w14:textId="77777777" w:rsidR="00873A53" w:rsidRPr="00213FDD" w:rsidRDefault="00873A53"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18</w:t>
            </w:r>
          </w:p>
        </w:tc>
      </w:tr>
      <w:tr w:rsidR="00873A53" w:rsidRPr="00213FDD" w14:paraId="5AD8FBE0" w14:textId="77777777" w:rsidTr="00873A53">
        <w:trPr>
          <w:trHeight w:val="327"/>
        </w:trPr>
        <w:tc>
          <w:tcPr>
            <w:tcW w:w="3000" w:type="dxa"/>
            <w:tcBorders>
              <w:top w:val="single" w:sz="4" w:space="0" w:color="auto"/>
              <w:left w:val="single" w:sz="8" w:space="0" w:color="auto"/>
              <w:bottom w:val="single" w:sz="4" w:space="0" w:color="auto"/>
              <w:right w:val="single" w:sz="8" w:space="0" w:color="auto"/>
            </w:tcBorders>
            <w:shd w:val="clear" w:color="auto" w:fill="auto"/>
            <w:vAlign w:val="bottom"/>
          </w:tcPr>
          <w:p w14:paraId="6FB382EB"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180</w:t>
            </w:r>
          </w:p>
        </w:tc>
        <w:tc>
          <w:tcPr>
            <w:tcW w:w="3520" w:type="dxa"/>
            <w:tcBorders>
              <w:top w:val="single" w:sz="4" w:space="0" w:color="auto"/>
              <w:bottom w:val="single" w:sz="4" w:space="0" w:color="auto"/>
              <w:right w:val="single" w:sz="8" w:space="0" w:color="auto"/>
            </w:tcBorders>
            <w:shd w:val="clear" w:color="auto" w:fill="auto"/>
            <w:vAlign w:val="bottom"/>
          </w:tcPr>
          <w:p w14:paraId="54B264FC"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7,5</w:t>
            </w:r>
          </w:p>
        </w:tc>
      </w:tr>
      <w:tr w:rsidR="00873A53" w:rsidRPr="00213FDD" w14:paraId="7F5426EB" w14:textId="77777777" w:rsidTr="00873A53">
        <w:trPr>
          <w:trHeight w:val="327"/>
        </w:trPr>
        <w:tc>
          <w:tcPr>
            <w:tcW w:w="3000" w:type="dxa"/>
            <w:tcBorders>
              <w:top w:val="single" w:sz="4" w:space="0" w:color="auto"/>
              <w:left w:val="single" w:sz="8" w:space="0" w:color="auto"/>
              <w:bottom w:val="single" w:sz="4" w:space="0" w:color="auto"/>
              <w:right w:val="single" w:sz="8" w:space="0" w:color="auto"/>
            </w:tcBorders>
            <w:shd w:val="clear" w:color="auto" w:fill="auto"/>
            <w:vAlign w:val="bottom"/>
          </w:tcPr>
          <w:p w14:paraId="5143A288"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190</w:t>
            </w:r>
          </w:p>
        </w:tc>
        <w:tc>
          <w:tcPr>
            <w:tcW w:w="3520" w:type="dxa"/>
            <w:tcBorders>
              <w:top w:val="single" w:sz="4" w:space="0" w:color="auto"/>
              <w:bottom w:val="single" w:sz="4" w:space="0" w:color="auto"/>
              <w:right w:val="single" w:sz="8" w:space="0" w:color="auto"/>
            </w:tcBorders>
            <w:shd w:val="clear" w:color="auto" w:fill="auto"/>
            <w:vAlign w:val="bottom"/>
          </w:tcPr>
          <w:p w14:paraId="2ABF134C"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1,5</w:t>
            </w:r>
          </w:p>
        </w:tc>
      </w:tr>
    </w:tbl>
    <w:p w14:paraId="5A65FD2E" w14:textId="77777777" w:rsidR="00873A53" w:rsidRPr="00213FDD" w:rsidRDefault="00873A53" w:rsidP="00595707">
      <w:pPr>
        <w:spacing w:before="60" w:after="60" w:line="288" w:lineRule="auto"/>
        <w:rPr>
          <w:rFonts w:ascii="Times New Roman" w:eastAsia="Times New Roman" w:hAnsi="Times New Roman"/>
          <w:sz w:val="28"/>
          <w:szCs w:val="28"/>
        </w:rPr>
      </w:pPr>
    </w:p>
    <w:p w14:paraId="15AEB8A3" w14:textId="77777777" w:rsidR="00873A53" w:rsidRPr="00213FDD" w:rsidRDefault="00873A53"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i/>
          <w:sz w:val="28"/>
          <w:szCs w:val="28"/>
        </w:rPr>
        <w:tab/>
        <w:t>- Nút đậy:</w:t>
      </w:r>
      <w:r w:rsidRPr="00213FDD">
        <w:rPr>
          <w:rFonts w:ascii="Times New Roman" w:eastAsia="Times New Roman" w:hAnsi="Times New Roman"/>
          <w:sz w:val="28"/>
          <w:szCs w:val="28"/>
        </w:rPr>
        <w:t xml:space="preserve"> Hấp khử trùng cùng với các dụng cụ thuỷ tinh 1210C, 1atm. Không khử trùng khô, gây cháy đối với nút bông và biến dạng với nút nhựa.</w:t>
      </w:r>
    </w:p>
    <w:p w14:paraId="6AEE0068" w14:textId="77777777" w:rsidR="00873A53" w:rsidRPr="00213FDD" w:rsidRDefault="00873A53"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xml:space="preserve">- </w:t>
      </w:r>
      <w:r w:rsidRPr="00213FDD">
        <w:rPr>
          <w:rFonts w:ascii="Times New Roman" w:eastAsia="Times New Roman" w:hAnsi="Times New Roman"/>
          <w:i/>
          <w:sz w:val="28"/>
          <w:szCs w:val="28"/>
        </w:rPr>
        <w:t>Môi trường</w:t>
      </w:r>
    </w:p>
    <w:p w14:paraId="479282A7" w14:textId="77777777" w:rsidR="0073372B" w:rsidRPr="00213FDD" w:rsidRDefault="00873A53"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 xml:space="preserve">Bảng </w:t>
      </w:r>
      <w:r w:rsidR="00CA48DB" w:rsidRPr="00213FDD">
        <w:rPr>
          <w:rFonts w:ascii="Times New Roman" w:eastAsia="Times New Roman" w:hAnsi="Times New Roman"/>
          <w:i/>
          <w:sz w:val="28"/>
          <w:szCs w:val="28"/>
        </w:rPr>
        <w:t>5</w:t>
      </w:r>
      <w:r w:rsidR="00642F43" w:rsidRPr="00213FDD">
        <w:rPr>
          <w:rFonts w:ascii="Times New Roman" w:eastAsia="Times New Roman" w:hAnsi="Times New Roman"/>
          <w:i/>
          <w:sz w:val="28"/>
          <w:szCs w:val="28"/>
        </w:rPr>
        <w:t>.</w:t>
      </w:r>
      <w:r w:rsidRPr="00213FDD">
        <w:rPr>
          <w:rFonts w:ascii="Times New Roman" w:eastAsia="Times New Roman" w:hAnsi="Times New Roman"/>
          <w:i/>
          <w:sz w:val="28"/>
          <w:szCs w:val="28"/>
        </w:rPr>
        <w:t>2: Thời gian khử trùng dung dịch và các môi trường lỏng bằng nồi hấp (autoclave) ở 121</w:t>
      </w:r>
      <w:r w:rsidRPr="00213FDD">
        <w:rPr>
          <w:rFonts w:ascii="Times New Roman" w:eastAsia="Times New Roman" w:hAnsi="Times New Roman"/>
          <w:i/>
          <w:sz w:val="28"/>
          <w:szCs w:val="28"/>
          <w:vertAlign w:val="superscript"/>
        </w:rPr>
        <w:t>0</w:t>
      </w:r>
      <w:r w:rsidR="00642F43" w:rsidRPr="00213FDD">
        <w:rPr>
          <w:rFonts w:ascii="Times New Roman" w:eastAsia="Times New Roman" w:hAnsi="Times New Roman"/>
          <w:i/>
          <w:sz w:val="28"/>
          <w:szCs w:val="28"/>
        </w:rPr>
        <w:t>C, 1atm</w:t>
      </w:r>
    </w:p>
    <w:tbl>
      <w:tblPr>
        <w:tblStyle w:val="TableGrid"/>
        <w:tblW w:w="0" w:type="auto"/>
        <w:tblInd w:w="1242" w:type="dxa"/>
        <w:tblLook w:val="04A0" w:firstRow="1" w:lastRow="0" w:firstColumn="1" w:lastColumn="0" w:noHBand="0" w:noVBand="1"/>
      </w:tblPr>
      <w:tblGrid>
        <w:gridCol w:w="3710"/>
        <w:gridCol w:w="3945"/>
      </w:tblGrid>
      <w:tr w:rsidR="0073372B" w:rsidRPr="00213FDD" w14:paraId="4B489F19" w14:textId="77777777" w:rsidTr="0073372B">
        <w:tc>
          <w:tcPr>
            <w:tcW w:w="3710" w:type="dxa"/>
          </w:tcPr>
          <w:p w14:paraId="5AAB17A9" w14:textId="77777777" w:rsidR="0073372B" w:rsidRPr="00213FDD" w:rsidRDefault="0073372B" w:rsidP="00595707">
            <w:pPr>
              <w:spacing w:before="60" w:after="60" w:line="288" w:lineRule="auto"/>
              <w:jc w:val="center"/>
              <w:rPr>
                <w:i/>
                <w:sz w:val="28"/>
                <w:szCs w:val="28"/>
              </w:rPr>
            </w:pPr>
            <w:r w:rsidRPr="00213FDD">
              <w:rPr>
                <w:b/>
                <w:sz w:val="28"/>
                <w:szCs w:val="28"/>
              </w:rPr>
              <w:t xml:space="preserve">Thể tích môi trường ( ml) </w:t>
            </w:r>
          </w:p>
        </w:tc>
        <w:tc>
          <w:tcPr>
            <w:tcW w:w="3945" w:type="dxa"/>
          </w:tcPr>
          <w:p w14:paraId="70B783CF" w14:textId="77777777" w:rsidR="0073372B" w:rsidRPr="00213FDD" w:rsidRDefault="0073372B" w:rsidP="00595707">
            <w:pPr>
              <w:spacing w:before="60" w:after="60" w:line="288" w:lineRule="auto"/>
              <w:jc w:val="center"/>
              <w:rPr>
                <w:i/>
                <w:sz w:val="28"/>
                <w:szCs w:val="28"/>
              </w:rPr>
            </w:pPr>
            <w:r w:rsidRPr="00213FDD">
              <w:rPr>
                <w:b/>
                <w:w w:val="98"/>
                <w:sz w:val="28"/>
                <w:szCs w:val="28"/>
              </w:rPr>
              <w:t>Thời gian hấp khử trùng ( phút)</w:t>
            </w:r>
          </w:p>
        </w:tc>
      </w:tr>
      <w:tr w:rsidR="0073372B" w:rsidRPr="00213FDD" w14:paraId="2AAF72CE" w14:textId="77777777" w:rsidTr="0073372B">
        <w:tc>
          <w:tcPr>
            <w:tcW w:w="3710" w:type="dxa"/>
          </w:tcPr>
          <w:p w14:paraId="3C0C6882" w14:textId="77777777" w:rsidR="0073372B" w:rsidRPr="00213FDD" w:rsidRDefault="0073372B" w:rsidP="00595707">
            <w:pPr>
              <w:spacing w:before="60" w:after="60" w:line="288" w:lineRule="auto"/>
              <w:jc w:val="center"/>
              <w:rPr>
                <w:i/>
                <w:sz w:val="28"/>
                <w:szCs w:val="28"/>
              </w:rPr>
            </w:pPr>
            <w:r w:rsidRPr="00213FDD">
              <w:rPr>
                <w:i/>
                <w:sz w:val="28"/>
                <w:szCs w:val="28"/>
              </w:rPr>
              <w:t>&lt; 50</w:t>
            </w:r>
          </w:p>
        </w:tc>
        <w:tc>
          <w:tcPr>
            <w:tcW w:w="3945" w:type="dxa"/>
          </w:tcPr>
          <w:p w14:paraId="431228AE" w14:textId="77777777" w:rsidR="0073372B" w:rsidRPr="00213FDD" w:rsidRDefault="0073372B" w:rsidP="00595707">
            <w:pPr>
              <w:spacing w:before="60" w:after="60" w:line="288" w:lineRule="auto"/>
              <w:jc w:val="center"/>
              <w:rPr>
                <w:i/>
                <w:sz w:val="28"/>
                <w:szCs w:val="28"/>
              </w:rPr>
            </w:pPr>
            <w:r w:rsidRPr="00213FDD">
              <w:rPr>
                <w:i/>
                <w:sz w:val="28"/>
                <w:szCs w:val="28"/>
              </w:rPr>
              <w:t>15</w:t>
            </w:r>
          </w:p>
        </w:tc>
      </w:tr>
      <w:tr w:rsidR="0073372B" w:rsidRPr="00213FDD" w14:paraId="71D246C5" w14:textId="77777777" w:rsidTr="0073372B">
        <w:tc>
          <w:tcPr>
            <w:tcW w:w="3710" w:type="dxa"/>
          </w:tcPr>
          <w:p w14:paraId="27D40947" w14:textId="77777777" w:rsidR="0073372B" w:rsidRPr="00213FDD" w:rsidRDefault="0073372B" w:rsidP="00595707">
            <w:pPr>
              <w:spacing w:before="60" w:after="60" w:line="288" w:lineRule="auto"/>
              <w:jc w:val="center"/>
              <w:rPr>
                <w:i/>
                <w:sz w:val="28"/>
                <w:szCs w:val="28"/>
              </w:rPr>
            </w:pPr>
            <w:r w:rsidRPr="00213FDD">
              <w:rPr>
                <w:i/>
                <w:sz w:val="28"/>
                <w:szCs w:val="28"/>
              </w:rPr>
              <w:t>75</w:t>
            </w:r>
          </w:p>
        </w:tc>
        <w:tc>
          <w:tcPr>
            <w:tcW w:w="3945" w:type="dxa"/>
          </w:tcPr>
          <w:p w14:paraId="0C74A45D" w14:textId="77777777" w:rsidR="0073372B" w:rsidRPr="00213FDD" w:rsidRDefault="0073372B" w:rsidP="00595707">
            <w:pPr>
              <w:spacing w:before="60" w:after="60" w:line="288" w:lineRule="auto"/>
              <w:jc w:val="center"/>
              <w:rPr>
                <w:i/>
                <w:sz w:val="28"/>
                <w:szCs w:val="28"/>
              </w:rPr>
            </w:pPr>
            <w:r w:rsidRPr="00213FDD">
              <w:rPr>
                <w:i/>
                <w:sz w:val="28"/>
                <w:szCs w:val="28"/>
              </w:rPr>
              <w:t>20</w:t>
            </w:r>
          </w:p>
        </w:tc>
      </w:tr>
      <w:tr w:rsidR="0073372B" w:rsidRPr="00213FDD" w14:paraId="256561C1" w14:textId="77777777" w:rsidTr="0073372B">
        <w:tc>
          <w:tcPr>
            <w:tcW w:w="3710" w:type="dxa"/>
          </w:tcPr>
          <w:p w14:paraId="2AF1DC3E" w14:textId="77777777" w:rsidR="0073372B" w:rsidRPr="00213FDD" w:rsidRDefault="0073372B" w:rsidP="00595707">
            <w:pPr>
              <w:spacing w:before="60" w:after="60" w:line="288" w:lineRule="auto"/>
              <w:jc w:val="center"/>
              <w:rPr>
                <w:i/>
                <w:sz w:val="28"/>
                <w:szCs w:val="28"/>
              </w:rPr>
            </w:pPr>
            <w:r w:rsidRPr="00213FDD">
              <w:rPr>
                <w:i/>
                <w:sz w:val="28"/>
                <w:szCs w:val="28"/>
              </w:rPr>
              <w:t>250 - 500</w:t>
            </w:r>
          </w:p>
        </w:tc>
        <w:tc>
          <w:tcPr>
            <w:tcW w:w="3945" w:type="dxa"/>
          </w:tcPr>
          <w:p w14:paraId="1B9B06ED" w14:textId="77777777" w:rsidR="0073372B" w:rsidRPr="00213FDD" w:rsidRDefault="0073372B" w:rsidP="00595707">
            <w:pPr>
              <w:spacing w:before="60" w:after="60" w:line="288" w:lineRule="auto"/>
              <w:jc w:val="center"/>
              <w:rPr>
                <w:i/>
                <w:sz w:val="28"/>
                <w:szCs w:val="28"/>
              </w:rPr>
            </w:pPr>
            <w:r w:rsidRPr="00213FDD">
              <w:rPr>
                <w:i/>
                <w:sz w:val="28"/>
                <w:szCs w:val="28"/>
              </w:rPr>
              <w:t>25</w:t>
            </w:r>
          </w:p>
        </w:tc>
      </w:tr>
      <w:tr w:rsidR="0073372B" w:rsidRPr="00213FDD" w14:paraId="3C781521" w14:textId="77777777" w:rsidTr="0073372B">
        <w:tc>
          <w:tcPr>
            <w:tcW w:w="3710" w:type="dxa"/>
          </w:tcPr>
          <w:p w14:paraId="3D63F0AC" w14:textId="77777777" w:rsidR="0073372B" w:rsidRPr="00213FDD" w:rsidRDefault="0073372B" w:rsidP="00595707">
            <w:pPr>
              <w:spacing w:before="60" w:after="60" w:line="288" w:lineRule="auto"/>
              <w:jc w:val="center"/>
              <w:rPr>
                <w:i/>
                <w:sz w:val="28"/>
                <w:szCs w:val="28"/>
              </w:rPr>
            </w:pPr>
            <w:r w:rsidRPr="00213FDD">
              <w:rPr>
                <w:i/>
                <w:sz w:val="28"/>
                <w:szCs w:val="28"/>
              </w:rPr>
              <w:t>1000</w:t>
            </w:r>
          </w:p>
        </w:tc>
        <w:tc>
          <w:tcPr>
            <w:tcW w:w="3945" w:type="dxa"/>
          </w:tcPr>
          <w:p w14:paraId="3E14BBDE" w14:textId="77777777" w:rsidR="0073372B" w:rsidRPr="00213FDD" w:rsidRDefault="0073372B" w:rsidP="00595707">
            <w:pPr>
              <w:spacing w:before="60" w:after="60" w:line="288" w:lineRule="auto"/>
              <w:jc w:val="center"/>
              <w:rPr>
                <w:i/>
                <w:sz w:val="28"/>
                <w:szCs w:val="28"/>
              </w:rPr>
            </w:pPr>
            <w:r w:rsidRPr="00213FDD">
              <w:rPr>
                <w:i/>
                <w:sz w:val="28"/>
                <w:szCs w:val="28"/>
              </w:rPr>
              <w:t>30</w:t>
            </w:r>
          </w:p>
        </w:tc>
      </w:tr>
    </w:tbl>
    <w:p w14:paraId="65CF78E4" w14:textId="77777777" w:rsidR="00CA48DB" w:rsidRPr="00213FDD" w:rsidRDefault="00CA48DB" w:rsidP="00595707">
      <w:pPr>
        <w:spacing w:before="60" w:after="60" w:line="288" w:lineRule="auto"/>
        <w:rPr>
          <w:rFonts w:ascii="Times New Roman" w:eastAsia="MS Mincho" w:hAnsi="Times New Roman"/>
          <w:i/>
          <w:sz w:val="28"/>
          <w:szCs w:val="28"/>
          <w:lang w:eastAsia="vi-VN"/>
        </w:rPr>
      </w:pPr>
    </w:p>
    <w:p w14:paraId="635D9DDD" w14:textId="77777777" w:rsidR="00CA48DB" w:rsidRPr="00213FDD" w:rsidRDefault="00CA48DB" w:rsidP="00595707">
      <w:pPr>
        <w:spacing w:before="60" w:after="60" w:line="288" w:lineRule="auto"/>
        <w:rPr>
          <w:rFonts w:ascii="Times New Roman" w:eastAsia="Times New Roman" w:hAnsi="Times New Roman"/>
          <w:i/>
          <w:sz w:val="28"/>
          <w:szCs w:val="28"/>
        </w:rPr>
      </w:pPr>
      <w:r w:rsidRPr="00213FDD">
        <w:rPr>
          <w:rFonts w:ascii="Times New Roman" w:eastAsia="MS Mincho" w:hAnsi="Times New Roman"/>
          <w:i/>
          <w:sz w:val="28"/>
          <w:szCs w:val="28"/>
          <w:lang w:eastAsia="vi-VN"/>
        </w:rPr>
        <w:t xml:space="preserve">- </w:t>
      </w:r>
      <w:r w:rsidRPr="00213FDD">
        <w:rPr>
          <w:rFonts w:ascii="Times New Roman" w:eastAsia="Times New Roman" w:hAnsi="Times New Roman"/>
          <w:i/>
          <w:sz w:val="28"/>
          <w:szCs w:val="28"/>
        </w:rPr>
        <w:t>Khử trùng mô thực vật</w:t>
      </w:r>
    </w:p>
    <w:p w14:paraId="197E1BBA" w14:textId="77777777" w:rsidR="00CA48DB" w:rsidRPr="00213FDD" w:rsidRDefault="00CA48DB"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Bảng 5.3: Hoá chất khử trùng, nồng độ, thời gian xử lý và hiệu quả thực nghiệm.</w:t>
      </w:r>
    </w:p>
    <w:p w14:paraId="15FA6C64" w14:textId="77777777" w:rsidR="00CA48DB" w:rsidRPr="00213FDD" w:rsidRDefault="00CA48DB" w:rsidP="00595707">
      <w:pPr>
        <w:spacing w:before="60" w:after="60" w:line="288" w:lineRule="auto"/>
        <w:rPr>
          <w:rFonts w:ascii="Times New Roman" w:eastAsia="Times New Roman" w:hAnsi="Times New Roman"/>
          <w:sz w:val="28"/>
          <w:szCs w:val="28"/>
        </w:rPr>
      </w:pPr>
    </w:p>
    <w:tbl>
      <w:tblPr>
        <w:tblW w:w="9040" w:type="dxa"/>
        <w:tblInd w:w="450" w:type="dxa"/>
        <w:tblLayout w:type="fixed"/>
        <w:tblCellMar>
          <w:left w:w="0" w:type="dxa"/>
          <w:right w:w="0" w:type="dxa"/>
        </w:tblCellMar>
        <w:tblLook w:val="0000" w:firstRow="0" w:lastRow="0" w:firstColumn="0" w:lastColumn="0" w:noHBand="0" w:noVBand="0"/>
      </w:tblPr>
      <w:tblGrid>
        <w:gridCol w:w="2560"/>
        <w:gridCol w:w="1880"/>
        <w:gridCol w:w="2800"/>
        <w:gridCol w:w="1800"/>
      </w:tblGrid>
      <w:tr w:rsidR="00CA48DB" w:rsidRPr="00213FDD" w14:paraId="4D719B34" w14:textId="77777777" w:rsidTr="00595707">
        <w:trPr>
          <w:trHeight w:val="353"/>
        </w:trPr>
        <w:tc>
          <w:tcPr>
            <w:tcW w:w="2560" w:type="dxa"/>
            <w:tcBorders>
              <w:top w:val="single" w:sz="8" w:space="0" w:color="auto"/>
              <w:left w:val="single" w:sz="8" w:space="0" w:color="auto"/>
              <w:bottom w:val="single" w:sz="4" w:space="0" w:color="auto"/>
              <w:right w:val="single" w:sz="8" w:space="0" w:color="auto"/>
            </w:tcBorders>
            <w:shd w:val="clear" w:color="auto" w:fill="auto"/>
            <w:vAlign w:val="bottom"/>
          </w:tcPr>
          <w:p w14:paraId="431CE62F" w14:textId="77777777" w:rsidR="00CA48DB" w:rsidRPr="00213FDD" w:rsidRDefault="00CA48DB"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Tác nhân vô trùng</w:t>
            </w:r>
          </w:p>
        </w:tc>
        <w:tc>
          <w:tcPr>
            <w:tcW w:w="1880" w:type="dxa"/>
            <w:tcBorders>
              <w:top w:val="single" w:sz="8" w:space="0" w:color="auto"/>
              <w:bottom w:val="single" w:sz="4" w:space="0" w:color="auto"/>
              <w:right w:val="single" w:sz="8" w:space="0" w:color="auto"/>
            </w:tcBorders>
            <w:shd w:val="clear" w:color="auto" w:fill="auto"/>
            <w:vAlign w:val="bottom"/>
          </w:tcPr>
          <w:p w14:paraId="46B77935" w14:textId="77777777" w:rsidR="00CA48DB" w:rsidRPr="00213FDD" w:rsidRDefault="00CA48DB"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Nồng độ %</w:t>
            </w:r>
          </w:p>
        </w:tc>
        <w:tc>
          <w:tcPr>
            <w:tcW w:w="2800" w:type="dxa"/>
            <w:tcBorders>
              <w:top w:val="single" w:sz="8" w:space="0" w:color="auto"/>
              <w:bottom w:val="single" w:sz="4" w:space="0" w:color="auto"/>
              <w:right w:val="single" w:sz="8" w:space="0" w:color="auto"/>
            </w:tcBorders>
            <w:shd w:val="clear" w:color="auto" w:fill="auto"/>
            <w:vAlign w:val="bottom"/>
          </w:tcPr>
          <w:p w14:paraId="07B1C1D2" w14:textId="77777777" w:rsidR="00CA48DB" w:rsidRPr="00213FDD" w:rsidRDefault="00CA48DB"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b/>
                <w:sz w:val="28"/>
                <w:szCs w:val="28"/>
              </w:rPr>
              <w:t xml:space="preserve">Thời gian xử lý </w:t>
            </w:r>
            <w:r w:rsidRPr="00213FDD">
              <w:rPr>
                <w:rFonts w:ascii="Times New Roman" w:eastAsia="Times New Roman" w:hAnsi="Times New Roman"/>
                <w:sz w:val="28"/>
                <w:szCs w:val="28"/>
              </w:rPr>
              <w:t>( phút)</w:t>
            </w:r>
          </w:p>
        </w:tc>
        <w:tc>
          <w:tcPr>
            <w:tcW w:w="1800" w:type="dxa"/>
            <w:tcBorders>
              <w:top w:val="single" w:sz="8" w:space="0" w:color="auto"/>
              <w:bottom w:val="single" w:sz="4" w:space="0" w:color="auto"/>
              <w:right w:val="single" w:sz="8" w:space="0" w:color="auto"/>
            </w:tcBorders>
            <w:shd w:val="clear" w:color="auto" w:fill="auto"/>
            <w:vAlign w:val="bottom"/>
          </w:tcPr>
          <w:p w14:paraId="4965476A" w14:textId="77777777" w:rsidR="00CA48DB" w:rsidRPr="00213FDD" w:rsidRDefault="00CA48DB"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Hiệu quả</w:t>
            </w:r>
          </w:p>
        </w:tc>
      </w:tr>
      <w:tr w:rsidR="00CA48DB" w:rsidRPr="00213FDD" w14:paraId="7834E09A" w14:textId="77777777" w:rsidTr="00595707">
        <w:trPr>
          <w:trHeight w:val="327"/>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tcPr>
          <w:p w14:paraId="1A5BF0BC" w14:textId="77777777" w:rsidR="00CA48DB" w:rsidRPr="00213FDD" w:rsidRDefault="00CA48D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Calci hypochlorit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14:paraId="542F23C7" w14:textId="77777777" w:rsidR="00CA48DB" w:rsidRPr="00213FDD" w:rsidRDefault="00CA48D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9 – 10</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14:paraId="2F7C6E13" w14:textId="77777777" w:rsidR="00CA48DB" w:rsidRPr="00213FDD" w:rsidRDefault="00CA48D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5 – 30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53978E24" w14:textId="77777777" w:rsidR="00CA48DB" w:rsidRPr="00213FDD" w:rsidRDefault="00CA48DB"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Rất tốt</w:t>
            </w:r>
          </w:p>
        </w:tc>
      </w:tr>
      <w:tr w:rsidR="00CA48DB" w:rsidRPr="00213FDD" w14:paraId="7A450C72" w14:textId="77777777" w:rsidTr="00595707">
        <w:trPr>
          <w:trHeight w:val="327"/>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tcPr>
          <w:p w14:paraId="1F9978DF" w14:textId="77777777" w:rsidR="00CA48DB" w:rsidRPr="00213FDD" w:rsidRDefault="00CA48DB" w:rsidP="00595707">
            <w:pPr>
              <w:spacing w:before="60" w:after="60" w:line="288" w:lineRule="auto"/>
              <w:jc w:val="center"/>
              <w:rPr>
                <w:rFonts w:ascii="Times New Roman" w:eastAsia="Times New Roman" w:hAnsi="Times New Roman"/>
                <w:w w:val="98"/>
                <w:sz w:val="28"/>
                <w:szCs w:val="28"/>
              </w:rPr>
            </w:pPr>
            <w:r w:rsidRPr="00213FDD">
              <w:rPr>
                <w:rFonts w:ascii="Times New Roman" w:eastAsia="Times New Roman" w:hAnsi="Times New Roman"/>
                <w:w w:val="98"/>
                <w:sz w:val="28"/>
                <w:szCs w:val="28"/>
              </w:rPr>
              <w:t>Natri hypochlorit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14:paraId="5DBEBF7A" w14:textId="77777777" w:rsidR="00CA48DB" w:rsidRPr="00213FDD" w:rsidRDefault="00CA48DB" w:rsidP="00595707">
            <w:pPr>
              <w:spacing w:before="60" w:after="60" w:line="288" w:lineRule="auto"/>
              <w:jc w:val="center"/>
              <w:rPr>
                <w:rFonts w:ascii="Times New Roman" w:eastAsia="Times New Roman" w:hAnsi="Times New Roman"/>
                <w:w w:val="91"/>
                <w:sz w:val="28"/>
                <w:szCs w:val="28"/>
              </w:rPr>
            </w:pPr>
            <w:r w:rsidRPr="00213FDD">
              <w:rPr>
                <w:rFonts w:ascii="Times New Roman" w:eastAsia="Times New Roman" w:hAnsi="Times New Roman"/>
                <w:w w:val="91"/>
                <w:sz w:val="28"/>
                <w:szCs w:val="28"/>
              </w:rPr>
              <w:t>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14:paraId="79C49B8F" w14:textId="77777777" w:rsidR="00CA48DB" w:rsidRPr="00213FDD" w:rsidRDefault="00CA48D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5 – 30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690C0E7" w14:textId="77777777" w:rsidR="00CA48DB" w:rsidRPr="00213FDD" w:rsidRDefault="00CA48DB"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Rất tốt</w:t>
            </w:r>
          </w:p>
        </w:tc>
      </w:tr>
      <w:tr w:rsidR="00CA48DB" w:rsidRPr="00213FDD" w14:paraId="155BFBB0" w14:textId="77777777" w:rsidTr="00595707">
        <w:trPr>
          <w:trHeight w:val="327"/>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tcPr>
          <w:p w14:paraId="45FB69E6" w14:textId="77777777" w:rsidR="00CA48DB" w:rsidRPr="00213FDD" w:rsidRDefault="00CA48DB"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Hydro peroxid</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14:paraId="591A7964" w14:textId="77777777" w:rsidR="00CA48DB" w:rsidRPr="00213FDD" w:rsidRDefault="00CA48DB"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10 – 12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14:paraId="67AFCD30" w14:textId="77777777" w:rsidR="00CA48DB" w:rsidRPr="00213FDD" w:rsidRDefault="00CA48D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5 – 15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5E5F9ECD" w14:textId="77777777" w:rsidR="00CA48DB" w:rsidRPr="00213FDD" w:rsidRDefault="00CA48DB"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Tốt</w:t>
            </w:r>
          </w:p>
        </w:tc>
      </w:tr>
      <w:tr w:rsidR="00CA48DB" w:rsidRPr="00213FDD" w14:paraId="7E3559DA" w14:textId="77777777" w:rsidTr="00595707">
        <w:trPr>
          <w:trHeight w:val="327"/>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tcPr>
          <w:p w14:paraId="04D340EB" w14:textId="77777777" w:rsidR="00CA48DB" w:rsidRPr="00213FDD" w:rsidRDefault="00CA48D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Nước Brom</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14:paraId="376E30C4" w14:textId="77777777" w:rsidR="00CA48DB" w:rsidRPr="00213FDD" w:rsidRDefault="00CA48D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1-2</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14:paraId="1951AE4A" w14:textId="77777777" w:rsidR="00CA48DB" w:rsidRPr="00213FDD" w:rsidRDefault="00CA48D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2 – 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6D98139D" w14:textId="77777777" w:rsidR="00CA48DB" w:rsidRPr="00213FDD" w:rsidRDefault="00CA48DB"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Rất tốt</w:t>
            </w:r>
          </w:p>
        </w:tc>
      </w:tr>
      <w:tr w:rsidR="00CA48DB" w:rsidRPr="00213FDD" w14:paraId="7983E07E" w14:textId="77777777" w:rsidTr="00595707">
        <w:trPr>
          <w:trHeight w:val="383"/>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tcPr>
          <w:p w14:paraId="5FC50F15" w14:textId="77777777" w:rsidR="00CA48DB" w:rsidRPr="00213FDD" w:rsidRDefault="00CA48DB" w:rsidP="00595707">
            <w:pPr>
              <w:spacing w:before="60" w:after="60" w:line="288" w:lineRule="auto"/>
              <w:jc w:val="center"/>
              <w:rPr>
                <w:rFonts w:ascii="Times New Roman" w:eastAsia="Times New Roman" w:hAnsi="Times New Roman"/>
                <w:w w:val="94"/>
                <w:sz w:val="28"/>
                <w:szCs w:val="28"/>
                <w:vertAlign w:val="subscript"/>
              </w:rPr>
            </w:pPr>
            <w:r w:rsidRPr="00213FDD">
              <w:rPr>
                <w:rFonts w:ascii="Times New Roman" w:eastAsia="Times New Roman" w:hAnsi="Times New Roman"/>
                <w:w w:val="94"/>
                <w:sz w:val="28"/>
                <w:szCs w:val="28"/>
              </w:rPr>
              <w:t>HgCl</w:t>
            </w:r>
            <w:r w:rsidRPr="00213FDD">
              <w:rPr>
                <w:rFonts w:ascii="Times New Roman" w:eastAsia="Times New Roman" w:hAnsi="Times New Roman"/>
                <w:w w:val="94"/>
                <w:sz w:val="28"/>
                <w:szCs w:val="28"/>
                <w:vertAlign w:val="subscript"/>
              </w:rPr>
              <w:t>2</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14:paraId="25E08175" w14:textId="77777777" w:rsidR="00CA48DB" w:rsidRPr="00213FDD" w:rsidRDefault="00CA48D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0.1 – 1</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14:paraId="30D31D67" w14:textId="77777777" w:rsidR="00CA48DB" w:rsidRPr="00213FDD" w:rsidRDefault="00CA48D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2 – 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E1BBF3A" w14:textId="77777777" w:rsidR="00CA48DB" w:rsidRPr="00213FDD" w:rsidRDefault="00CA48DB"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Trung bình</w:t>
            </w:r>
          </w:p>
        </w:tc>
      </w:tr>
      <w:tr w:rsidR="00CA48DB" w:rsidRPr="00213FDD" w14:paraId="005FD9BE" w14:textId="77777777" w:rsidTr="00595707">
        <w:trPr>
          <w:trHeight w:val="327"/>
        </w:trPr>
        <w:tc>
          <w:tcPr>
            <w:tcW w:w="2560" w:type="dxa"/>
            <w:tcBorders>
              <w:top w:val="single" w:sz="4" w:space="0" w:color="auto"/>
              <w:left w:val="single" w:sz="4" w:space="0" w:color="auto"/>
              <w:bottom w:val="single" w:sz="4" w:space="0" w:color="auto"/>
              <w:right w:val="single" w:sz="4" w:space="0" w:color="auto"/>
            </w:tcBorders>
            <w:shd w:val="clear" w:color="auto" w:fill="auto"/>
            <w:vAlign w:val="bottom"/>
          </w:tcPr>
          <w:p w14:paraId="53484C77" w14:textId="77777777" w:rsidR="00CA48DB" w:rsidRPr="00213FDD" w:rsidRDefault="00CA48D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Chất kháng sinh</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bottom"/>
          </w:tcPr>
          <w:p w14:paraId="17AA5377" w14:textId="77777777" w:rsidR="00CA48DB" w:rsidRPr="00213FDD" w:rsidRDefault="00CA48DB"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4 – 50 mg/l</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14:paraId="7C50B4B9" w14:textId="77777777" w:rsidR="00CA48DB" w:rsidRPr="00213FDD" w:rsidRDefault="00CA48DB"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30 – 60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F321BC3" w14:textId="77777777" w:rsidR="00CA48DB" w:rsidRPr="00213FDD" w:rsidRDefault="00CA48D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Khá tốt</w:t>
            </w:r>
          </w:p>
        </w:tc>
      </w:tr>
    </w:tbl>
    <w:p w14:paraId="7830EF97" w14:textId="77777777" w:rsidR="00595707" w:rsidRPr="00213FDD" w:rsidRDefault="00595707" w:rsidP="00595707">
      <w:pPr>
        <w:spacing w:before="60" w:after="60" w:line="288" w:lineRule="auto"/>
        <w:ind w:firstLine="720"/>
        <w:rPr>
          <w:rFonts w:ascii="Times New Roman" w:eastAsia="Times New Roman" w:hAnsi="Times New Roman"/>
          <w:sz w:val="28"/>
          <w:szCs w:val="28"/>
        </w:rPr>
      </w:pPr>
    </w:p>
    <w:p w14:paraId="08645C16" w14:textId="77777777" w:rsidR="00595707" w:rsidRPr="00213FDD" w:rsidRDefault="00595707" w:rsidP="008927C2">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Trong thời gian xử lý, mô cấy phải ngập hoàn toàn trong dung dịch diệt khuẩn.</w:t>
      </w:r>
    </w:p>
    <w:p w14:paraId="0D2D6CF8" w14:textId="77777777" w:rsidR="00595707" w:rsidRPr="00213FDD" w:rsidRDefault="00595707"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Đối với các bộ phận có nhiều bụi cát, trước khi xử lý nên rửa cẩn thận bằng nước xà phòng bột và rửa sạch lại bằng nước máy. Khi xử lý xong, mô cấy được rửa nhiều lần bằng nước cất vô trùng (tối thiểu là 3 lần).</w:t>
      </w:r>
    </w:p>
    <w:p w14:paraId="22BA29AE" w14:textId="77777777" w:rsidR="00595707" w:rsidRPr="00213FDD" w:rsidRDefault="00595707"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i/>
          <w:sz w:val="28"/>
          <w:szCs w:val="28"/>
          <w:lang w:eastAsia="vi-VN"/>
        </w:rPr>
        <w:tab/>
      </w:r>
      <w:r w:rsidRPr="00213FDD">
        <w:rPr>
          <w:rFonts w:ascii="Times New Roman" w:eastAsia="Times New Roman" w:hAnsi="Times New Roman"/>
          <w:i/>
          <w:sz w:val="28"/>
          <w:szCs w:val="28"/>
        </w:rPr>
        <w:t>Khử trùng nơi thao tác cấy và dụng cụ cấy.</w:t>
      </w:r>
    </w:p>
    <w:p w14:paraId="5ADDCBE8" w14:textId="77777777" w:rsidR="00595707" w:rsidRPr="00213FDD" w:rsidRDefault="00595707"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Times New Roman" w:hAnsi="Times New Roman"/>
          <w:i/>
          <w:sz w:val="28"/>
          <w:szCs w:val="28"/>
        </w:rPr>
        <w:tab/>
      </w:r>
      <w:r w:rsidRPr="00213FDD">
        <w:rPr>
          <w:rFonts w:ascii="Times New Roman" w:eastAsia="MS Mincho" w:hAnsi="Times New Roman"/>
          <w:sz w:val="28"/>
          <w:szCs w:val="28"/>
          <w:lang w:val="vi-VN" w:eastAsia="vi-VN"/>
        </w:rPr>
        <w:t xml:space="preserve"> Sàn và tường lau chùi thường xuyên, trước khi đưa vào sử dụng, phòng cấy cần được xử lý hơi formol. Đóng kín cửa phòng cấy trong 24h, bỏ formaldehyde đi và khử hơi</w:t>
      </w:r>
      <w:r w:rsidRPr="00213FDD">
        <w:rPr>
          <w:rFonts w:ascii="Times New Roman" w:eastAsia="MS Mincho" w:hAnsi="Times New Roman"/>
          <w:sz w:val="28"/>
          <w:szCs w:val="28"/>
          <w:lang w:eastAsia="vi-VN"/>
        </w:rPr>
        <w:t xml:space="preserve"> </w:t>
      </w:r>
      <w:r w:rsidRPr="00213FDD">
        <w:rPr>
          <w:rFonts w:ascii="Times New Roman" w:eastAsia="MS Mincho" w:hAnsi="Times New Roman"/>
          <w:sz w:val="28"/>
          <w:szCs w:val="28"/>
          <w:lang w:val="vi-VN" w:eastAsia="vi-VN"/>
        </w:rPr>
        <w:t>formaldehyde còn thừa bằng dung dịch NH3 25% cũng trong 24h.</w:t>
      </w:r>
    </w:p>
    <w:p w14:paraId="09E45901" w14:textId="77777777" w:rsidR="00595707" w:rsidRPr="00213FDD" w:rsidRDefault="00595707"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eastAsia="vi-VN"/>
        </w:rPr>
        <w:tab/>
      </w:r>
      <w:r w:rsidRPr="00213FDD">
        <w:rPr>
          <w:rFonts w:ascii="Times New Roman" w:eastAsia="MS Mincho" w:hAnsi="Times New Roman"/>
          <w:sz w:val="28"/>
          <w:szCs w:val="28"/>
          <w:lang w:val="vi-VN" w:eastAsia="vi-VN"/>
        </w:rPr>
        <w:t>Khử trùng trước tủ cấy bằng cách lau sạch bằng cồn 700. Bật đèn UV khử trùng phòng cấy 30 phút trước khi sử dụng.</w:t>
      </w:r>
    </w:p>
    <w:p w14:paraId="1837270D" w14:textId="77777777" w:rsidR="00595707" w:rsidRPr="00213FDD" w:rsidRDefault="00595707"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MS Mincho" w:hAnsi="Times New Roman"/>
          <w:sz w:val="28"/>
          <w:szCs w:val="28"/>
          <w:lang w:eastAsia="vi-VN"/>
        </w:rPr>
        <w:tab/>
      </w:r>
      <w:r w:rsidRPr="00213FDD">
        <w:rPr>
          <w:rFonts w:ascii="Times New Roman" w:eastAsia="MS Mincho" w:hAnsi="Times New Roman"/>
          <w:sz w:val="28"/>
          <w:szCs w:val="28"/>
          <w:lang w:val="vi-VN" w:eastAsia="vi-VN"/>
        </w:rPr>
        <w:t>Các dụng cụ mang vào phòng cấy đều vô trùng trước: từ áo choàng, mủ vải, khẩu</w:t>
      </w:r>
      <w:r w:rsidRPr="00213FDD">
        <w:rPr>
          <w:rFonts w:ascii="Times New Roman" w:eastAsia="MS Mincho" w:hAnsi="Times New Roman"/>
          <w:sz w:val="28"/>
          <w:szCs w:val="28"/>
          <w:lang w:eastAsia="vi-VN"/>
        </w:rPr>
        <w:t xml:space="preserve"> </w:t>
      </w:r>
      <w:r w:rsidRPr="00213FDD">
        <w:rPr>
          <w:rFonts w:ascii="Times New Roman" w:eastAsia="MS Mincho" w:hAnsi="Times New Roman"/>
          <w:sz w:val="28"/>
          <w:szCs w:val="28"/>
          <w:lang w:val="vi-VN" w:eastAsia="vi-VN"/>
        </w:rPr>
        <w:t>trang của người cấy đến dao, kéo, kẹp (forceps), giấy lọc, bình đựng nước cất...</w:t>
      </w:r>
    </w:p>
    <w:p w14:paraId="16E1CD3B" w14:textId="77777777" w:rsidR="00873A53" w:rsidRPr="00213FDD" w:rsidRDefault="00595707"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sz w:val="28"/>
          <w:szCs w:val="28"/>
          <w:lang w:eastAsia="vi-VN"/>
        </w:rPr>
        <w:tab/>
      </w:r>
      <w:r w:rsidRPr="00213FDD">
        <w:rPr>
          <w:rFonts w:ascii="Times New Roman" w:eastAsia="MS Mincho" w:hAnsi="Times New Roman"/>
          <w:sz w:val="28"/>
          <w:szCs w:val="28"/>
          <w:lang w:val="vi-VN" w:eastAsia="vi-VN"/>
        </w:rPr>
        <w:t>Trên bàn cấy thường</w:t>
      </w:r>
      <w:r w:rsidRPr="00213FDD">
        <w:rPr>
          <w:rFonts w:ascii="Times New Roman" w:eastAsia="Times New Roman" w:hAnsi="Times New Roman"/>
          <w:sz w:val="28"/>
          <w:szCs w:val="28"/>
        </w:rPr>
        <w:t xml:space="preserve"> xuyên có một đèn cồn để sử dụng trong khi cấy và một cốc đựng cồn 96</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 xml:space="preserve"> để nhúng các dụng cụ làm việc. Trước khi cấy, người cấy cần rửa tay bằng xà phòng và lau kỹ đến khuỷ tay bằng cồn 96</w:t>
      </w:r>
      <w:r w:rsidRPr="00213FDD">
        <w:rPr>
          <w:rFonts w:ascii="Times New Roman" w:eastAsia="Times New Roman" w:hAnsi="Times New Roman"/>
          <w:sz w:val="28"/>
          <w:szCs w:val="28"/>
          <w:vertAlign w:val="superscript"/>
        </w:rPr>
        <w:t>0</w:t>
      </w:r>
      <w:r w:rsidRPr="00213FDD">
        <w:rPr>
          <w:rFonts w:ascii="Times New Roman" w:eastAsia="Times New Roman" w:hAnsi="Times New Roman"/>
          <w:sz w:val="28"/>
          <w:szCs w:val="28"/>
        </w:rPr>
        <w:t xml:space="preserve">. </w:t>
      </w:r>
    </w:p>
    <w:p w14:paraId="6F8B0A0D" w14:textId="77777777" w:rsidR="00595707" w:rsidRPr="00213FDD" w:rsidRDefault="00595707" w:rsidP="00595707">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Các dụng cụ bằng kim loại như kẹp cấy, dao mổ, que cấy vòng, kim mũi nhọn có thể được khử trùng bằng cách đốt dưới ngọn lửa đèn cồn. Những dụng cụ này trước hết phải được nhúng vào cồn tuyệt đối rồi mới đốt. Nhớ để ráo đi các giọt cồn thừa rồi mới đưa vào ngọn lửa đèn cồn.</w:t>
      </w:r>
    </w:p>
    <w:p w14:paraId="440D88B6" w14:textId="77777777" w:rsidR="00595707" w:rsidRPr="00213FDD" w:rsidRDefault="00595707" w:rsidP="00595707">
      <w:pPr>
        <w:spacing w:before="60" w:after="60" w:line="288" w:lineRule="auto"/>
        <w:jc w:val="both"/>
        <w:rPr>
          <w:rFonts w:ascii="Times New Roman" w:eastAsia="Times New Roman" w:hAnsi="Times New Roman"/>
          <w:sz w:val="28"/>
          <w:szCs w:val="28"/>
        </w:rPr>
        <w:sectPr w:rsidR="00595707" w:rsidRPr="00213FDD" w:rsidSect="00595707">
          <w:footerReference w:type="default" r:id="rId18"/>
          <w:pgSz w:w="12240" w:h="15840"/>
          <w:pgMar w:top="1134" w:right="1170" w:bottom="1134" w:left="1701" w:header="0" w:footer="0" w:gutter="0"/>
          <w:cols w:space="0" w:equalWidth="0">
            <w:col w:w="9369"/>
          </w:cols>
          <w:docGrid w:linePitch="360"/>
        </w:sectPr>
      </w:pPr>
    </w:p>
    <w:p w14:paraId="56428ED9" w14:textId="77777777" w:rsidR="00873A53" w:rsidRPr="00213FDD" w:rsidRDefault="00642F43" w:rsidP="00595707">
      <w:pPr>
        <w:spacing w:before="60" w:after="60" w:line="288" w:lineRule="auto"/>
        <w:ind w:firstLine="720"/>
        <w:jc w:val="both"/>
        <w:rPr>
          <w:rFonts w:ascii="Times New Roman" w:eastAsia="Times New Roman" w:hAnsi="Times New Roman"/>
          <w:sz w:val="28"/>
          <w:szCs w:val="28"/>
        </w:rPr>
      </w:pPr>
      <w:bookmarkStart w:id="123" w:name="page2"/>
      <w:bookmarkEnd w:id="123"/>
      <w:r w:rsidRPr="00213FDD">
        <w:rPr>
          <w:rFonts w:ascii="Times New Roman" w:eastAsia="Times New Roman" w:hAnsi="Times New Roman"/>
          <w:sz w:val="28"/>
          <w:szCs w:val="28"/>
        </w:rPr>
        <w:t>Khi mở nắp chai hoặc nắp ống nghiệm môi trường nuôi cấy, thì dùng ngón tay kế út và ngón tay út cầm lấy nắp gòn, và không chạm tay vào bề mặt bên trong của nắp gòn cũng như không thả nắp gòn xuống bất cứ bề mặt nào cho đến khi gắn nó trở lại chai môi trường.</w:t>
      </w:r>
    </w:p>
    <w:p w14:paraId="526F07C7" w14:textId="77777777" w:rsidR="00642F43" w:rsidRPr="00213FDD" w:rsidRDefault="00E14EC6" w:rsidP="000273FE">
      <w:pPr>
        <w:pStyle w:val="Heading2"/>
        <w:rPr>
          <w:szCs w:val="28"/>
        </w:rPr>
      </w:pPr>
      <w:bookmarkStart w:id="124" w:name="_Toc529352284"/>
      <w:r w:rsidRPr="00213FDD">
        <w:rPr>
          <w:szCs w:val="28"/>
        </w:rPr>
        <w:t>6.</w:t>
      </w:r>
      <w:r w:rsidR="00642F43" w:rsidRPr="00213FDD">
        <w:rPr>
          <w:szCs w:val="28"/>
        </w:rPr>
        <w:t>2. Pha chế môi trường.</w:t>
      </w:r>
      <w:bookmarkEnd w:id="124"/>
    </w:p>
    <w:p w14:paraId="088A3B2F" w14:textId="77777777" w:rsidR="00595707" w:rsidRPr="00213FDD" w:rsidRDefault="005E4EF9" w:rsidP="000273FE">
      <w:pPr>
        <w:pStyle w:val="Heading3"/>
        <w:rPr>
          <w:rFonts w:eastAsia="Times New Roman" w:cs="Times New Roman"/>
          <w:szCs w:val="28"/>
        </w:rPr>
      </w:pPr>
      <w:bookmarkStart w:id="125" w:name="_Toc529352285"/>
      <w:r w:rsidRPr="00213FDD">
        <w:rPr>
          <w:rFonts w:eastAsia="Times New Roman" w:cs="Times New Roman"/>
          <w:szCs w:val="28"/>
        </w:rPr>
        <w:t xml:space="preserve">6.2.1.  Pha chế </w:t>
      </w:r>
      <w:r w:rsidR="00E14EC6" w:rsidRPr="00213FDD">
        <w:rPr>
          <w:rFonts w:eastAsia="Times New Roman" w:cs="Times New Roman"/>
          <w:szCs w:val="28"/>
        </w:rPr>
        <w:t>Thành phần môi trường dinh dưỡng</w:t>
      </w:r>
      <w:bookmarkEnd w:id="125"/>
    </w:p>
    <w:p w14:paraId="3A0D1E0A" w14:textId="77777777" w:rsidR="00642F43" w:rsidRPr="00213FDD" w:rsidRDefault="00E14EC6" w:rsidP="008927C2">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 xml:space="preserve">Bảng </w:t>
      </w:r>
      <w:r w:rsidR="00CA48DB" w:rsidRPr="00213FDD">
        <w:rPr>
          <w:rFonts w:ascii="Times New Roman" w:eastAsia="Times New Roman" w:hAnsi="Times New Roman"/>
          <w:i/>
          <w:sz w:val="28"/>
          <w:szCs w:val="28"/>
        </w:rPr>
        <w:t>5</w:t>
      </w:r>
      <w:r w:rsidRPr="00213FDD">
        <w:rPr>
          <w:rFonts w:ascii="Times New Roman" w:eastAsia="Times New Roman" w:hAnsi="Times New Roman"/>
          <w:i/>
          <w:sz w:val="28"/>
          <w:szCs w:val="28"/>
        </w:rPr>
        <w:t xml:space="preserve">.4. </w:t>
      </w:r>
      <w:r w:rsidR="00642F43" w:rsidRPr="00213FDD">
        <w:rPr>
          <w:rFonts w:ascii="Times New Roman" w:eastAsia="Times New Roman" w:hAnsi="Times New Roman"/>
          <w:i/>
          <w:sz w:val="28"/>
          <w:szCs w:val="28"/>
        </w:rPr>
        <w:t>Thành phần môi trường dinh dưỡng</w:t>
      </w:r>
    </w:p>
    <w:tbl>
      <w:tblPr>
        <w:tblW w:w="0" w:type="auto"/>
        <w:jc w:val="center"/>
        <w:tblLayout w:type="fixed"/>
        <w:tblCellMar>
          <w:left w:w="0" w:type="dxa"/>
          <w:right w:w="0" w:type="dxa"/>
        </w:tblCellMar>
        <w:tblLook w:val="0000" w:firstRow="0" w:lastRow="0" w:firstColumn="0" w:lastColumn="0" w:noHBand="0" w:noVBand="0"/>
      </w:tblPr>
      <w:tblGrid>
        <w:gridCol w:w="4440"/>
        <w:gridCol w:w="4978"/>
      </w:tblGrid>
      <w:tr w:rsidR="00642F43" w:rsidRPr="00213FDD" w14:paraId="40876D62" w14:textId="77777777" w:rsidTr="00E14EC6">
        <w:trPr>
          <w:trHeight w:val="347"/>
          <w:jc w:val="center"/>
        </w:trPr>
        <w:tc>
          <w:tcPr>
            <w:tcW w:w="4440" w:type="dxa"/>
            <w:tcBorders>
              <w:top w:val="single" w:sz="8" w:space="0" w:color="auto"/>
              <w:left w:val="single" w:sz="8" w:space="0" w:color="auto"/>
              <w:right w:val="single" w:sz="8" w:space="0" w:color="auto"/>
            </w:tcBorders>
            <w:shd w:val="clear" w:color="auto" w:fill="auto"/>
            <w:vAlign w:val="bottom"/>
          </w:tcPr>
          <w:p w14:paraId="244646AB" w14:textId="77777777" w:rsidR="00642F43" w:rsidRPr="00213FDD" w:rsidRDefault="00642F4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Nước cất</w:t>
            </w:r>
          </w:p>
        </w:tc>
        <w:tc>
          <w:tcPr>
            <w:tcW w:w="4978" w:type="dxa"/>
            <w:tcBorders>
              <w:top w:val="single" w:sz="8" w:space="0" w:color="auto"/>
              <w:right w:val="single" w:sz="8" w:space="0" w:color="auto"/>
            </w:tcBorders>
            <w:shd w:val="clear" w:color="auto" w:fill="auto"/>
            <w:vAlign w:val="bottom"/>
          </w:tcPr>
          <w:p w14:paraId="3711CA37" w14:textId="77777777" w:rsidR="00642F43" w:rsidRPr="00213FDD" w:rsidRDefault="00642F4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Đường, Acid amin, Vitamin (B1, B6, H, PP…)</w:t>
            </w:r>
          </w:p>
        </w:tc>
      </w:tr>
      <w:tr w:rsidR="00642F43" w:rsidRPr="00213FDD" w14:paraId="0C98AB0C" w14:textId="77777777" w:rsidTr="00E14EC6">
        <w:trPr>
          <w:trHeight w:val="327"/>
          <w:jc w:val="center"/>
        </w:trPr>
        <w:tc>
          <w:tcPr>
            <w:tcW w:w="4440" w:type="dxa"/>
            <w:tcBorders>
              <w:left w:val="single" w:sz="8" w:space="0" w:color="auto"/>
              <w:bottom w:val="single" w:sz="8" w:space="0" w:color="auto"/>
              <w:right w:val="single" w:sz="8" w:space="0" w:color="auto"/>
            </w:tcBorders>
            <w:shd w:val="clear" w:color="auto" w:fill="auto"/>
            <w:vAlign w:val="bottom"/>
          </w:tcPr>
          <w:p w14:paraId="267C146E" w14:textId="77777777" w:rsidR="00642F43" w:rsidRPr="00213FDD" w:rsidRDefault="00642F43" w:rsidP="00595707">
            <w:pPr>
              <w:spacing w:before="60" w:after="60" w:line="288" w:lineRule="auto"/>
              <w:jc w:val="center"/>
              <w:rPr>
                <w:rFonts w:ascii="Times New Roman" w:eastAsia="Times New Roman" w:hAnsi="Times New Roman"/>
                <w:sz w:val="28"/>
                <w:szCs w:val="28"/>
              </w:rPr>
            </w:pPr>
          </w:p>
        </w:tc>
        <w:tc>
          <w:tcPr>
            <w:tcW w:w="4978" w:type="dxa"/>
            <w:tcBorders>
              <w:bottom w:val="single" w:sz="8" w:space="0" w:color="auto"/>
              <w:right w:val="single" w:sz="8" w:space="0" w:color="auto"/>
            </w:tcBorders>
            <w:shd w:val="clear" w:color="auto" w:fill="auto"/>
            <w:vAlign w:val="bottom"/>
          </w:tcPr>
          <w:p w14:paraId="012892E9" w14:textId="77777777" w:rsidR="00642F43" w:rsidRPr="00213FDD" w:rsidRDefault="00642F43" w:rsidP="00595707">
            <w:pPr>
              <w:spacing w:before="60" w:after="60" w:line="288" w:lineRule="auto"/>
              <w:jc w:val="center"/>
              <w:rPr>
                <w:rFonts w:ascii="Times New Roman" w:eastAsia="Times New Roman" w:hAnsi="Times New Roman"/>
                <w:sz w:val="28"/>
                <w:szCs w:val="28"/>
              </w:rPr>
            </w:pPr>
          </w:p>
        </w:tc>
      </w:tr>
      <w:tr w:rsidR="00642F43" w:rsidRPr="00213FDD" w14:paraId="60673039" w14:textId="77777777" w:rsidTr="00E14EC6">
        <w:trPr>
          <w:trHeight w:val="327"/>
          <w:jc w:val="center"/>
        </w:trPr>
        <w:tc>
          <w:tcPr>
            <w:tcW w:w="4440" w:type="dxa"/>
            <w:tcBorders>
              <w:left w:val="single" w:sz="8" w:space="0" w:color="auto"/>
              <w:bottom w:val="single" w:sz="8" w:space="0" w:color="auto"/>
              <w:right w:val="single" w:sz="8" w:space="0" w:color="auto"/>
            </w:tcBorders>
            <w:shd w:val="clear" w:color="auto" w:fill="auto"/>
            <w:vAlign w:val="bottom"/>
          </w:tcPr>
          <w:p w14:paraId="57E699E4" w14:textId="77777777" w:rsidR="00642F43" w:rsidRPr="00213FDD" w:rsidRDefault="00642F4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Các chất điều hòa sinh trưởng thực vật</w:t>
            </w:r>
          </w:p>
        </w:tc>
        <w:tc>
          <w:tcPr>
            <w:tcW w:w="4978" w:type="dxa"/>
            <w:tcBorders>
              <w:bottom w:val="single" w:sz="8" w:space="0" w:color="auto"/>
              <w:right w:val="single" w:sz="8" w:space="0" w:color="auto"/>
            </w:tcBorders>
            <w:shd w:val="clear" w:color="auto" w:fill="auto"/>
            <w:vAlign w:val="bottom"/>
          </w:tcPr>
          <w:p w14:paraId="44AA9D73" w14:textId="77777777" w:rsidR="00642F43" w:rsidRPr="00213FDD" w:rsidRDefault="00642F4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Đa lượng N P K Ca Mg S</w:t>
            </w:r>
          </w:p>
        </w:tc>
      </w:tr>
      <w:tr w:rsidR="006D213B" w:rsidRPr="00213FDD" w14:paraId="7363E455" w14:textId="77777777" w:rsidTr="00E14EC6">
        <w:trPr>
          <w:trHeight w:val="109"/>
          <w:jc w:val="center"/>
        </w:trPr>
        <w:tc>
          <w:tcPr>
            <w:tcW w:w="4440" w:type="dxa"/>
            <w:tcBorders>
              <w:top w:val="single" w:sz="8" w:space="0" w:color="auto"/>
              <w:left w:val="single" w:sz="8" w:space="0" w:color="auto"/>
              <w:bottom w:val="single" w:sz="8" w:space="0" w:color="auto"/>
              <w:right w:val="single" w:sz="8" w:space="0" w:color="auto"/>
            </w:tcBorders>
            <w:shd w:val="clear" w:color="auto" w:fill="auto"/>
            <w:vAlign w:val="bottom"/>
          </w:tcPr>
          <w:p w14:paraId="71B1E6AD" w14:textId="77777777" w:rsidR="006D213B" w:rsidRPr="00213FDD" w:rsidRDefault="006D213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Chất hữu cơ</w:t>
            </w:r>
          </w:p>
        </w:tc>
        <w:tc>
          <w:tcPr>
            <w:tcW w:w="4978" w:type="dxa"/>
            <w:tcBorders>
              <w:top w:val="single" w:sz="8" w:space="0" w:color="auto"/>
              <w:bottom w:val="single" w:sz="8" w:space="0" w:color="auto"/>
              <w:right w:val="single" w:sz="8" w:space="0" w:color="auto"/>
            </w:tcBorders>
            <w:shd w:val="clear" w:color="auto" w:fill="auto"/>
            <w:vAlign w:val="bottom"/>
          </w:tcPr>
          <w:p w14:paraId="50EB713C" w14:textId="77777777" w:rsidR="006D213B" w:rsidRPr="00213FDD" w:rsidRDefault="006D213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Auxin, Cytokinin,Gibberellin…</w:t>
            </w:r>
          </w:p>
        </w:tc>
      </w:tr>
      <w:tr w:rsidR="006D213B" w:rsidRPr="00213FDD" w14:paraId="2AED89B7" w14:textId="77777777" w:rsidTr="00E14EC6">
        <w:trPr>
          <w:trHeight w:val="327"/>
          <w:jc w:val="center"/>
        </w:trPr>
        <w:tc>
          <w:tcPr>
            <w:tcW w:w="4440" w:type="dxa"/>
            <w:tcBorders>
              <w:left w:val="single" w:sz="8" w:space="0" w:color="auto"/>
              <w:bottom w:val="single" w:sz="8" w:space="0" w:color="auto"/>
              <w:right w:val="single" w:sz="8" w:space="0" w:color="auto"/>
            </w:tcBorders>
            <w:shd w:val="clear" w:color="auto" w:fill="auto"/>
            <w:vAlign w:val="bottom"/>
          </w:tcPr>
          <w:p w14:paraId="5A3B9367" w14:textId="77777777" w:rsidR="006D213B" w:rsidRPr="00213FDD" w:rsidRDefault="006D213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Chất vô cơ</w:t>
            </w:r>
          </w:p>
        </w:tc>
        <w:tc>
          <w:tcPr>
            <w:tcW w:w="4978" w:type="dxa"/>
            <w:tcBorders>
              <w:bottom w:val="single" w:sz="8" w:space="0" w:color="auto"/>
              <w:right w:val="single" w:sz="8" w:space="0" w:color="auto"/>
            </w:tcBorders>
            <w:shd w:val="clear" w:color="auto" w:fill="auto"/>
            <w:vAlign w:val="bottom"/>
          </w:tcPr>
          <w:p w14:paraId="3A92C071" w14:textId="77777777" w:rsidR="006D213B" w:rsidRPr="00213FDD" w:rsidRDefault="006D213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Vi l ư ợng Fe Zn B Co N Mn Cu Al Mo I</w:t>
            </w:r>
          </w:p>
        </w:tc>
      </w:tr>
      <w:tr w:rsidR="006D213B" w:rsidRPr="00213FDD" w14:paraId="67F67A48" w14:textId="77777777" w:rsidTr="00E14EC6">
        <w:trPr>
          <w:trHeight w:val="327"/>
          <w:jc w:val="center"/>
        </w:trPr>
        <w:tc>
          <w:tcPr>
            <w:tcW w:w="4440" w:type="dxa"/>
            <w:tcBorders>
              <w:left w:val="single" w:sz="4" w:space="0" w:color="auto"/>
              <w:right w:val="single" w:sz="8" w:space="0" w:color="auto"/>
            </w:tcBorders>
            <w:shd w:val="clear" w:color="auto" w:fill="auto"/>
            <w:vAlign w:val="bottom"/>
          </w:tcPr>
          <w:p w14:paraId="75C90313" w14:textId="77777777" w:rsidR="006D213B" w:rsidRPr="00213FDD" w:rsidRDefault="006D213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Các hợp chất không biết rõ thành phần</w:t>
            </w:r>
          </w:p>
        </w:tc>
        <w:tc>
          <w:tcPr>
            <w:tcW w:w="4978" w:type="dxa"/>
            <w:tcBorders>
              <w:right w:val="single" w:sz="8" w:space="0" w:color="auto"/>
            </w:tcBorders>
            <w:shd w:val="clear" w:color="auto" w:fill="auto"/>
            <w:vAlign w:val="bottom"/>
          </w:tcPr>
          <w:p w14:paraId="3B87E8B0" w14:textId="77777777" w:rsidR="006D213B" w:rsidRPr="00213FDD" w:rsidRDefault="006D213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Nước  dừa,  nước  khoai  tây,  nước  chuối,</w:t>
            </w:r>
          </w:p>
        </w:tc>
      </w:tr>
      <w:tr w:rsidR="006D213B" w:rsidRPr="00213FDD" w14:paraId="7496E848" w14:textId="77777777" w:rsidTr="00E14EC6">
        <w:trPr>
          <w:trHeight w:val="422"/>
          <w:jc w:val="center"/>
        </w:trPr>
        <w:tc>
          <w:tcPr>
            <w:tcW w:w="4440" w:type="dxa"/>
            <w:tcBorders>
              <w:left w:val="single" w:sz="4" w:space="0" w:color="auto"/>
              <w:bottom w:val="single" w:sz="8" w:space="0" w:color="auto"/>
              <w:right w:val="single" w:sz="8" w:space="0" w:color="auto"/>
            </w:tcBorders>
            <w:shd w:val="clear" w:color="auto" w:fill="auto"/>
            <w:vAlign w:val="bottom"/>
          </w:tcPr>
          <w:p w14:paraId="75BE0DE5" w14:textId="77777777" w:rsidR="006D213B" w:rsidRPr="00213FDD" w:rsidRDefault="006D213B" w:rsidP="00595707">
            <w:pPr>
              <w:spacing w:before="60" w:after="60" w:line="288" w:lineRule="auto"/>
              <w:rPr>
                <w:rFonts w:ascii="Times New Roman" w:eastAsia="Times New Roman" w:hAnsi="Times New Roman"/>
                <w:sz w:val="28"/>
                <w:szCs w:val="28"/>
              </w:rPr>
            </w:pPr>
          </w:p>
        </w:tc>
        <w:tc>
          <w:tcPr>
            <w:tcW w:w="4978" w:type="dxa"/>
            <w:tcBorders>
              <w:bottom w:val="single" w:sz="8" w:space="0" w:color="auto"/>
              <w:right w:val="single" w:sz="8" w:space="0" w:color="auto"/>
            </w:tcBorders>
            <w:shd w:val="clear" w:color="auto" w:fill="auto"/>
            <w:vAlign w:val="bottom"/>
          </w:tcPr>
          <w:p w14:paraId="1728000E" w14:textId="77777777" w:rsidR="006D213B" w:rsidRPr="00213FDD" w:rsidRDefault="006D213B"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casein,hydrolysalt, trypton, pepton…</w:t>
            </w:r>
          </w:p>
        </w:tc>
      </w:tr>
    </w:tbl>
    <w:p w14:paraId="5C5A1222" w14:textId="77777777" w:rsidR="00E14EC6" w:rsidRPr="00213FDD" w:rsidRDefault="00E14EC6" w:rsidP="00595707">
      <w:pPr>
        <w:spacing w:before="60" w:after="60" w:line="288" w:lineRule="auto"/>
        <w:jc w:val="center"/>
        <w:rPr>
          <w:rFonts w:ascii="Times New Roman" w:eastAsia="Times New Roman" w:hAnsi="Times New Roman"/>
          <w:sz w:val="28"/>
          <w:szCs w:val="28"/>
        </w:rPr>
      </w:pPr>
    </w:p>
    <w:p w14:paraId="0676857C" w14:textId="77777777" w:rsidR="00E14EC6" w:rsidRPr="00213FDD" w:rsidRDefault="005E4EF9" w:rsidP="000273FE">
      <w:pPr>
        <w:pStyle w:val="Heading3"/>
        <w:rPr>
          <w:rFonts w:eastAsia="Times New Roman" w:cs="Times New Roman"/>
          <w:szCs w:val="28"/>
        </w:rPr>
      </w:pPr>
      <w:bookmarkStart w:id="126" w:name="_Toc529352286"/>
      <w:r w:rsidRPr="00213FDD">
        <w:rPr>
          <w:rFonts w:eastAsia="Times New Roman" w:cs="Times New Roman"/>
          <w:szCs w:val="28"/>
        </w:rPr>
        <w:t xml:space="preserve">6.2.2. Pha chế </w:t>
      </w:r>
      <w:r w:rsidR="00E14EC6" w:rsidRPr="00213FDD">
        <w:rPr>
          <w:rFonts w:eastAsia="Times New Roman" w:cs="Times New Roman"/>
          <w:szCs w:val="28"/>
        </w:rPr>
        <w:t xml:space="preserve"> Thành phần muối khoáng cơ bản của môi trường MS</w:t>
      </w:r>
      <w:bookmarkEnd w:id="126"/>
      <w:r w:rsidR="00E14EC6" w:rsidRPr="00213FDD">
        <w:rPr>
          <w:rFonts w:eastAsia="Times New Roman" w:cs="Times New Roman"/>
          <w:szCs w:val="28"/>
        </w:rPr>
        <w:tab/>
      </w:r>
    </w:p>
    <w:p w14:paraId="0BEBA571" w14:textId="77777777" w:rsidR="00E14EC6" w:rsidRPr="00213FDD" w:rsidRDefault="00E14EC6"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 xml:space="preserve">Bảng </w:t>
      </w:r>
      <w:r w:rsidR="00CA48DB" w:rsidRPr="00213FDD">
        <w:rPr>
          <w:rFonts w:ascii="Times New Roman" w:eastAsia="Times New Roman" w:hAnsi="Times New Roman"/>
          <w:i/>
          <w:sz w:val="28"/>
          <w:szCs w:val="28"/>
        </w:rPr>
        <w:t>5</w:t>
      </w:r>
      <w:r w:rsidRPr="00213FDD">
        <w:rPr>
          <w:rFonts w:ascii="Times New Roman" w:eastAsia="Times New Roman" w:hAnsi="Times New Roman"/>
          <w:i/>
          <w:sz w:val="28"/>
          <w:szCs w:val="28"/>
        </w:rPr>
        <w:t>.5.</w:t>
      </w:r>
      <w:r w:rsidRPr="00213FDD">
        <w:rPr>
          <w:rFonts w:ascii="Times New Roman" w:eastAsia="Times New Roman" w:hAnsi="Times New Roman"/>
          <w:sz w:val="28"/>
          <w:szCs w:val="28"/>
        </w:rPr>
        <w:t xml:space="preserve"> </w:t>
      </w:r>
      <w:r w:rsidRPr="00213FDD">
        <w:rPr>
          <w:rFonts w:ascii="Times New Roman" w:eastAsia="Times New Roman" w:hAnsi="Times New Roman"/>
          <w:i/>
          <w:sz w:val="28"/>
          <w:szCs w:val="28"/>
        </w:rPr>
        <w:t>Thành phần muối khoáng cơ bản của môi trường MS</w:t>
      </w:r>
    </w:p>
    <w:p w14:paraId="6A3686C9" w14:textId="77777777" w:rsidR="00595707" w:rsidRPr="00213FDD" w:rsidRDefault="00E14EC6"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 xml:space="preserve"> (Murashige và Skoog, 1962)</w:t>
      </w:r>
    </w:p>
    <w:p w14:paraId="48DDC9B3" w14:textId="77777777" w:rsidR="00595707" w:rsidRPr="00213FDD" w:rsidRDefault="00595707" w:rsidP="00595707">
      <w:pPr>
        <w:spacing w:before="60" w:after="60" w:line="288" w:lineRule="auto"/>
        <w:jc w:val="center"/>
        <w:rPr>
          <w:rFonts w:ascii="Times New Roman" w:eastAsia="Times New Roman" w:hAnsi="Times New Roman"/>
          <w:i/>
          <w:sz w:val="28"/>
          <w:szCs w:val="28"/>
        </w:rPr>
      </w:pPr>
    </w:p>
    <w:tbl>
      <w:tblPr>
        <w:tblW w:w="9276" w:type="dxa"/>
        <w:jc w:val="center"/>
        <w:tblLayout w:type="fixed"/>
        <w:tblCellMar>
          <w:left w:w="0" w:type="dxa"/>
          <w:right w:w="0" w:type="dxa"/>
        </w:tblCellMar>
        <w:tblLook w:val="0000" w:firstRow="0" w:lastRow="0" w:firstColumn="0" w:lastColumn="0" w:noHBand="0" w:noVBand="0"/>
      </w:tblPr>
      <w:tblGrid>
        <w:gridCol w:w="1619"/>
        <w:gridCol w:w="1417"/>
        <w:gridCol w:w="1420"/>
        <w:gridCol w:w="1418"/>
        <w:gridCol w:w="1797"/>
        <w:gridCol w:w="1605"/>
      </w:tblGrid>
      <w:tr w:rsidR="00E14EC6" w:rsidRPr="00213FDD" w14:paraId="3F18FEA2" w14:textId="77777777" w:rsidTr="0073372B">
        <w:trPr>
          <w:trHeight w:val="353"/>
          <w:jc w:val="center"/>
        </w:trPr>
        <w:tc>
          <w:tcPr>
            <w:tcW w:w="3036" w:type="dxa"/>
            <w:gridSpan w:val="2"/>
            <w:tcBorders>
              <w:top w:val="single" w:sz="8" w:space="0" w:color="auto"/>
              <w:left w:val="single" w:sz="8" w:space="0" w:color="auto"/>
              <w:bottom w:val="single" w:sz="4" w:space="0" w:color="auto"/>
              <w:right w:val="single" w:sz="8" w:space="0" w:color="auto"/>
            </w:tcBorders>
            <w:shd w:val="clear" w:color="auto" w:fill="auto"/>
            <w:vAlign w:val="bottom"/>
          </w:tcPr>
          <w:p w14:paraId="7F8FBB74" w14:textId="77777777" w:rsidR="00E14EC6" w:rsidRPr="00213FDD" w:rsidRDefault="00E14EC6"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SKOOG I</w:t>
            </w:r>
          </w:p>
        </w:tc>
        <w:tc>
          <w:tcPr>
            <w:tcW w:w="2838" w:type="dxa"/>
            <w:gridSpan w:val="2"/>
            <w:tcBorders>
              <w:top w:val="single" w:sz="8" w:space="0" w:color="auto"/>
              <w:bottom w:val="single" w:sz="4" w:space="0" w:color="auto"/>
              <w:right w:val="single" w:sz="8" w:space="0" w:color="auto"/>
            </w:tcBorders>
            <w:shd w:val="clear" w:color="auto" w:fill="auto"/>
            <w:vAlign w:val="bottom"/>
          </w:tcPr>
          <w:p w14:paraId="481752C4" w14:textId="77777777" w:rsidR="00E14EC6" w:rsidRPr="00213FDD" w:rsidRDefault="00E14EC6"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SKOOG II</w:t>
            </w:r>
          </w:p>
        </w:tc>
        <w:tc>
          <w:tcPr>
            <w:tcW w:w="3402" w:type="dxa"/>
            <w:gridSpan w:val="2"/>
            <w:tcBorders>
              <w:top w:val="single" w:sz="8" w:space="0" w:color="auto"/>
              <w:bottom w:val="single" w:sz="4" w:space="0" w:color="auto"/>
              <w:right w:val="single" w:sz="8" w:space="0" w:color="auto"/>
            </w:tcBorders>
            <w:shd w:val="clear" w:color="auto" w:fill="auto"/>
            <w:vAlign w:val="bottom"/>
          </w:tcPr>
          <w:p w14:paraId="41CF0C55" w14:textId="77777777" w:rsidR="00E14EC6" w:rsidRPr="00213FDD" w:rsidRDefault="00E14EC6"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SKOOG III</w:t>
            </w:r>
          </w:p>
        </w:tc>
      </w:tr>
      <w:tr w:rsidR="00435C6E" w:rsidRPr="00213FDD" w14:paraId="2FEB957A" w14:textId="77777777" w:rsidTr="0073372B">
        <w:trPr>
          <w:trHeight w:val="383"/>
          <w:jc w:val="center"/>
        </w:trPr>
        <w:tc>
          <w:tcPr>
            <w:tcW w:w="1619" w:type="dxa"/>
            <w:tcBorders>
              <w:top w:val="single" w:sz="4" w:space="0" w:color="auto"/>
              <w:left w:val="single" w:sz="4" w:space="0" w:color="auto"/>
              <w:bottom w:val="single" w:sz="4" w:space="0" w:color="auto"/>
              <w:right w:val="single" w:sz="4" w:space="0" w:color="auto"/>
            </w:tcBorders>
            <w:shd w:val="clear" w:color="auto" w:fill="auto"/>
            <w:vAlign w:val="bottom"/>
          </w:tcPr>
          <w:p w14:paraId="3CED59F4" w14:textId="77777777" w:rsidR="00435C6E" w:rsidRPr="00213FDD" w:rsidRDefault="00435C6E" w:rsidP="00595707">
            <w:pPr>
              <w:spacing w:before="60" w:after="60" w:line="288" w:lineRule="auto"/>
              <w:rPr>
                <w:rFonts w:ascii="Times New Roman" w:eastAsia="Times New Roman" w:hAnsi="Times New Roman"/>
                <w:sz w:val="28"/>
                <w:szCs w:val="28"/>
                <w:vertAlign w:val="subscript"/>
              </w:rPr>
            </w:pPr>
            <w:r w:rsidRPr="00213FDD">
              <w:rPr>
                <w:rFonts w:ascii="Times New Roman" w:eastAsia="Times New Roman" w:hAnsi="Times New Roman"/>
                <w:sz w:val="28"/>
                <w:szCs w:val="28"/>
              </w:rPr>
              <w:t>NH</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NO</w:t>
            </w:r>
            <w:r w:rsidRPr="00213FDD">
              <w:rPr>
                <w:rFonts w:ascii="Times New Roman" w:eastAsia="Times New Roman" w:hAnsi="Times New Roman"/>
                <w:sz w:val="28"/>
                <w:szCs w:val="28"/>
                <w:vertAlign w:val="subscript"/>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78A0BBF4"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1650 mg/L</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tcPr>
          <w:p w14:paraId="4957896F"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FeSO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.7H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E4042AA"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27,8 mg/L</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bottom"/>
          </w:tcPr>
          <w:p w14:paraId="424A3758"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KI</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bottom"/>
          </w:tcPr>
          <w:p w14:paraId="3439FEAA"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0,83 mg/L</w:t>
            </w:r>
          </w:p>
        </w:tc>
      </w:tr>
      <w:tr w:rsidR="00435C6E" w:rsidRPr="00213FDD" w14:paraId="371065CC" w14:textId="77777777" w:rsidTr="0073372B">
        <w:trPr>
          <w:trHeight w:val="383"/>
          <w:jc w:val="center"/>
        </w:trPr>
        <w:tc>
          <w:tcPr>
            <w:tcW w:w="1619" w:type="dxa"/>
            <w:tcBorders>
              <w:top w:val="single" w:sz="4" w:space="0" w:color="auto"/>
              <w:left w:val="single" w:sz="4" w:space="0" w:color="auto"/>
              <w:bottom w:val="single" w:sz="4" w:space="0" w:color="auto"/>
              <w:right w:val="single" w:sz="4" w:space="0" w:color="auto"/>
            </w:tcBorders>
            <w:shd w:val="clear" w:color="auto" w:fill="auto"/>
            <w:vAlign w:val="bottom"/>
          </w:tcPr>
          <w:p w14:paraId="7BD23B5D" w14:textId="77777777" w:rsidR="00435C6E" w:rsidRPr="00213FDD" w:rsidRDefault="00435C6E" w:rsidP="00595707">
            <w:pPr>
              <w:spacing w:before="60" w:after="60" w:line="288" w:lineRule="auto"/>
              <w:rPr>
                <w:rFonts w:ascii="Times New Roman" w:eastAsia="Times New Roman" w:hAnsi="Times New Roman"/>
                <w:sz w:val="28"/>
                <w:szCs w:val="28"/>
                <w:vertAlign w:val="subscript"/>
              </w:rPr>
            </w:pPr>
            <w:r w:rsidRPr="00213FDD">
              <w:rPr>
                <w:rFonts w:ascii="Times New Roman" w:eastAsia="Times New Roman" w:hAnsi="Times New Roman"/>
                <w:sz w:val="28"/>
                <w:szCs w:val="28"/>
              </w:rPr>
              <w:t>KNO</w:t>
            </w:r>
            <w:r w:rsidRPr="00213FDD">
              <w:rPr>
                <w:rFonts w:ascii="Times New Roman" w:eastAsia="Times New Roman" w:hAnsi="Times New Roman"/>
                <w:sz w:val="28"/>
                <w:szCs w:val="28"/>
                <w:vertAlign w:val="subscript"/>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B3C5B04"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1900 mg/L</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tcPr>
          <w:p w14:paraId="657C8896" w14:textId="77777777" w:rsidR="00435C6E" w:rsidRPr="00213FDD" w:rsidRDefault="00435C6E" w:rsidP="00595707">
            <w:pPr>
              <w:spacing w:before="60" w:after="60" w:line="288" w:lineRule="auto"/>
              <w:rPr>
                <w:rFonts w:ascii="Times New Roman" w:eastAsia="Times New Roman" w:hAnsi="Times New Roman"/>
                <w:w w:val="98"/>
                <w:sz w:val="28"/>
                <w:szCs w:val="28"/>
              </w:rPr>
            </w:pPr>
            <w:r w:rsidRPr="00213FDD">
              <w:rPr>
                <w:rFonts w:ascii="Times New Roman" w:eastAsia="Times New Roman" w:hAnsi="Times New Roman"/>
                <w:w w:val="98"/>
                <w:sz w:val="28"/>
                <w:szCs w:val="28"/>
              </w:rPr>
              <w:t>MnSO</w:t>
            </w:r>
            <w:r w:rsidRPr="00213FDD">
              <w:rPr>
                <w:rFonts w:ascii="Times New Roman" w:eastAsia="Times New Roman" w:hAnsi="Times New Roman"/>
                <w:w w:val="98"/>
                <w:sz w:val="28"/>
                <w:szCs w:val="28"/>
                <w:vertAlign w:val="subscript"/>
              </w:rPr>
              <w:t>4</w:t>
            </w:r>
            <w:r w:rsidRPr="00213FDD">
              <w:rPr>
                <w:rFonts w:ascii="Times New Roman" w:eastAsia="Times New Roman" w:hAnsi="Times New Roman"/>
                <w:w w:val="98"/>
                <w:sz w:val="28"/>
                <w:szCs w:val="28"/>
              </w:rPr>
              <w:t>.4H</w:t>
            </w:r>
            <w:r w:rsidRPr="00213FDD">
              <w:rPr>
                <w:rFonts w:ascii="Times New Roman" w:eastAsia="Times New Roman" w:hAnsi="Times New Roman"/>
                <w:w w:val="98"/>
                <w:sz w:val="28"/>
                <w:szCs w:val="28"/>
                <w:vertAlign w:val="subscript"/>
              </w:rPr>
              <w:t>2</w:t>
            </w:r>
            <w:r w:rsidRPr="00213FDD">
              <w:rPr>
                <w:rFonts w:ascii="Times New Roman" w:eastAsia="Times New Roman" w:hAnsi="Times New Roman"/>
                <w:w w:val="98"/>
                <w:sz w:val="28"/>
                <w:szCs w:val="28"/>
              </w:rPr>
              <w:t>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590BE0D"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22,3 mg/L</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bottom"/>
          </w:tcPr>
          <w:p w14:paraId="4CD7F793"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Na</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MoO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.2H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bottom"/>
          </w:tcPr>
          <w:p w14:paraId="1441B02D"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0,25 mg/L</w:t>
            </w:r>
          </w:p>
        </w:tc>
      </w:tr>
      <w:tr w:rsidR="00435C6E" w:rsidRPr="00213FDD" w14:paraId="2B39FD96" w14:textId="77777777" w:rsidTr="0073372B">
        <w:trPr>
          <w:trHeight w:val="383"/>
          <w:jc w:val="center"/>
        </w:trPr>
        <w:tc>
          <w:tcPr>
            <w:tcW w:w="1619" w:type="dxa"/>
            <w:tcBorders>
              <w:top w:val="single" w:sz="4" w:space="0" w:color="auto"/>
              <w:left w:val="single" w:sz="4" w:space="0" w:color="auto"/>
              <w:bottom w:val="single" w:sz="4" w:space="0" w:color="auto"/>
              <w:right w:val="single" w:sz="4" w:space="0" w:color="auto"/>
            </w:tcBorders>
            <w:shd w:val="clear" w:color="auto" w:fill="auto"/>
            <w:vAlign w:val="bottom"/>
          </w:tcPr>
          <w:p w14:paraId="0B1E0679" w14:textId="77777777" w:rsidR="00435C6E" w:rsidRPr="00213FDD" w:rsidRDefault="00435C6E" w:rsidP="00595707">
            <w:pPr>
              <w:spacing w:before="60" w:after="60" w:line="288" w:lineRule="auto"/>
              <w:rPr>
                <w:rFonts w:ascii="Times New Roman" w:eastAsia="Times New Roman" w:hAnsi="Times New Roman"/>
                <w:sz w:val="28"/>
                <w:szCs w:val="28"/>
                <w:vertAlign w:val="subscript"/>
              </w:rPr>
            </w:pPr>
            <w:r w:rsidRPr="00213FDD">
              <w:rPr>
                <w:rFonts w:ascii="Times New Roman" w:eastAsia="Times New Roman" w:hAnsi="Times New Roman"/>
                <w:sz w:val="28"/>
                <w:szCs w:val="28"/>
              </w:rPr>
              <w:t>KH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PO</w:t>
            </w:r>
            <w:r w:rsidRPr="00213FDD">
              <w:rPr>
                <w:rFonts w:ascii="Times New Roman" w:eastAsia="Times New Roman" w:hAnsi="Times New Roman"/>
                <w:sz w:val="28"/>
                <w:szCs w:val="28"/>
                <w:vertAlign w:val="subscript"/>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9EB0EC0"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170 mg/L</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tcPr>
          <w:p w14:paraId="69A19777" w14:textId="77777777" w:rsidR="00435C6E" w:rsidRPr="00213FDD" w:rsidRDefault="00435C6E" w:rsidP="00595707">
            <w:pPr>
              <w:spacing w:before="60" w:after="60" w:line="288" w:lineRule="auto"/>
              <w:rPr>
                <w:rFonts w:ascii="Times New Roman" w:eastAsia="Times New Roman" w:hAnsi="Times New Roman"/>
                <w:sz w:val="28"/>
                <w:szCs w:val="28"/>
                <w:vertAlign w:val="subscript"/>
              </w:rPr>
            </w:pPr>
            <w:r w:rsidRPr="00213FDD">
              <w:rPr>
                <w:rFonts w:ascii="Times New Roman" w:eastAsia="Times New Roman" w:hAnsi="Times New Roman"/>
                <w:sz w:val="28"/>
                <w:szCs w:val="28"/>
              </w:rPr>
              <w:t>H</w:t>
            </w:r>
            <w:r w:rsidRPr="00213FDD">
              <w:rPr>
                <w:rFonts w:ascii="Times New Roman" w:eastAsia="Times New Roman" w:hAnsi="Times New Roman"/>
                <w:sz w:val="28"/>
                <w:szCs w:val="28"/>
                <w:vertAlign w:val="subscript"/>
              </w:rPr>
              <w:t>3</w:t>
            </w:r>
            <w:r w:rsidRPr="00213FDD">
              <w:rPr>
                <w:rFonts w:ascii="Times New Roman" w:eastAsia="Times New Roman" w:hAnsi="Times New Roman"/>
                <w:sz w:val="28"/>
                <w:szCs w:val="28"/>
              </w:rPr>
              <w:t>BO</w:t>
            </w:r>
            <w:r w:rsidRPr="00213FDD">
              <w:rPr>
                <w:rFonts w:ascii="Times New Roman" w:eastAsia="Times New Roman" w:hAnsi="Times New Roman"/>
                <w:sz w:val="28"/>
                <w:szCs w:val="28"/>
                <w:vertAlign w:val="subscript"/>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73CA783"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6,2 mg/L</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bottom"/>
          </w:tcPr>
          <w:p w14:paraId="6CF35362"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CuSO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.5H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bottom"/>
          </w:tcPr>
          <w:p w14:paraId="4DD2CE1D"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0,025 mg/L</w:t>
            </w:r>
          </w:p>
        </w:tc>
      </w:tr>
      <w:tr w:rsidR="00435C6E" w:rsidRPr="00213FDD" w14:paraId="2577385B" w14:textId="77777777" w:rsidTr="0073372B">
        <w:trPr>
          <w:trHeight w:val="383"/>
          <w:jc w:val="center"/>
        </w:trPr>
        <w:tc>
          <w:tcPr>
            <w:tcW w:w="1619" w:type="dxa"/>
            <w:tcBorders>
              <w:top w:val="single" w:sz="4" w:space="0" w:color="auto"/>
              <w:left w:val="single" w:sz="4" w:space="0" w:color="auto"/>
              <w:bottom w:val="single" w:sz="4" w:space="0" w:color="auto"/>
              <w:right w:val="single" w:sz="4" w:space="0" w:color="auto"/>
            </w:tcBorders>
            <w:shd w:val="clear" w:color="auto" w:fill="auto"/>
            <w:vAlign w:val="bottom"/>
          </w:tcPr>
          <w:p w14:paraId="6AC22F2B"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MgSO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.7H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6986FFF"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370 mg/L</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tcPr>
          <w:p w14:paraId="110D4848"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ZnSO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.7H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59A9FF0"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8,6 mg/L</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bottom"/>
          </w:tcPr>
          <w:p w14:paraId="57F6935A"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CoC</w:t>
            </w:r>
            <w:r w:rsidRPr="00213FDD">
              <w:rPr>
                <w:rFonts w:ascii="Times New Roman" w:eastAsia="Times New Roman" w:hAnsi="Times New Roman"/>
                <w:sz w:val="28"/>
                <w:szCs w:val="28"/>
                <w:vertAlign w:val="subscript"/>
              </w:rPr>
              <w:t>l2</w:t>
            </w:r>
            <w:r w:rsidRPr="00213FDD">
              <w:rPr>
                <w:rFonts w:ascii="Times New Roman" w:eastAsia="Times New Roman" w:hAnsi="Times New Roman"/>
                <w:sz w:val="28"/>
                <w:szCs w:val="28"/>
              </w:rPr>
              <w:t>.6H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bottom"/>
          </w:tcPr>
          <w:p w14:paraId="297FC361"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0,025 mg/L</w:t>
            </w:r>
          </w:p>
        </w:tc>
      </w:tr>
      <w:tr w:rsidR="00435C6E" w:rsidRPr="00213FDD" w14:paraId="373B93D1" w14:textId="77777777" w:rsidTr="0073372B">
        <w:trPr>
          <w:trHeight w:val="383"/>
          <w:jc w:val="center"/>
        </w:trPr>
        <w:tc>
          <w:tcPr>
            <w:tcW w:w="1619" w:type="dxa"/>
            <w:tcBorders>
              <w:top w:val="single" w:sz="4" w:space="0" w:color="auto"/>
              <w:left w:val="single" w:sz="4" w:space="0" w:color="auto"/>
              <w:bottom w:val="single" w:sz="4" w:space="0" w:color="auto"/>
              <w:right w:val="single" w:sz="4" w:space="0" w:color="auto"/>
            </w:tcBorders>
            <w:shd w:val="clear" w:color="auto" w:fill="auto"/>
            <w:vAlign w:val="bottom"/>
          </w:tcPr>
          <w:p w14:paraId="69B9C5E9"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CaCl</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.2H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EA6718"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440 mg/L</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tcPr>
          <w:p w14:paraId="3981C954"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3156B8A"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bottom"/>
          </w:tcPr>
          <w:p w14:paraId="27CB66AD"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1605" w:type="dxa"/>
            <w:tcBorders>
              <w:top w:val="single" w:sz="4" w:space="0" w:color="auto"/>
              <w:left w:val="single" w:sz="4" w:space="0" w:color="auto"/>
              <w:bottom w:val="single" w:sz="4" w:space="0" w:color="auto"/>
              <w:right w:val="single" w:sz="4" w:space="0" w:color="auto"/>
            </w:tcBorders>
            <w:shd w:val="clear" w:color="auto" w:fill="auto"/>
            <w:vAlign w:val="bottom"/>
          </w:tcPr>
          <w:p w14:paraId="412EB0A5" w14:textId="77777777" w:rsidR="00435C6E" w:rsidRPr="00213FDD" w:rsidRDefault="00435C6E" w:rsidP="00595707">
            <w:pPr>
              <w:spacing w:before="60" w:after="60" w:line="288" w:lineRule="auto"/>
              <w:rPr>
                <w:rFonts w:ascii="Times New Roman" w:eastAsia="Times New Roman" w:hAnsi="Times New Roman"/>
                <w:sz w:val="28"/>
                <w:szCs w:val="28"/>
              </w:rPr>
            </w:pPr>
          </w:p>
        </w:tc>
      </w:tr>
      <w:tr w:rsidR="00435C6E" w:rsidRPr="00213FDD" w14:paraId="6A97425B" w14:textId="77777777" w:rsidTr="0073372B">
        <w:trPr>
          <w:trHeight w:val="58"/>
          <w:jc w:val="center"/>
        </w:trPr>
        <w:tc>
          <w:tcPr>
            <w:tcW w:w="1619" w:type="dxa"/>
            <w:tcBorders>
              <w:top w:val="single" w:sz="4" w:space="0" w:color="auto"/>
              <w:left w:val="single" w:sz="4" w:space="0" w:color="auto"/>
              <w:bottom w:val="single" w:sz="4" w:space="0" w:color="auto"/>
              <w:right w:val="single" w:sz="4" w:space="0" w:color="auto"/>
            </w:tcBorders>
            <w:shd w:val="clear" w:color="auto" w:fill="auto"/>
          </w:tcPr>
          <w:p w14:paraId="03A285A8"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Na2EDTA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EE3183"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37,3 mg/L</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tcPr>
          <w:p w14:paraId="28EE19E6"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16465F2"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1797" w:type="dxa"/>
            <w:tcBorders>
              <w:top w:val="single" w:sz="4" w:space="0" w:color="auto"/>
              <w:left w:val="single" w:sz="4" w:space="0" w:color="auto"/>
              <w:bottom w:val="single" w:sz="4" w:space="0" w:color="auto"/>
              <w:right w:val="single" w:sz="4" w:space="0" w:color="auto"/>
            </w:tcBorders>
            <w:shd w:val="clear" w:color="auto" w:fill="auto"/>
            <w:vAlign w:val="bottom"/>
          </w:tcPr>
          <w:p w14:paraId="13A7C324"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1605" w:type="dxa"/>
            <w:tcBorders>
              <w:top w:val="single" w:sz="4" w:space="0" w:color="auto"/>
              <w:left w:val="single" w:sz="4" w:space="0" w:color="auto"/>
              <w:bottom w:val="single" w:sz="4" w:space="0" w:color="auto"/>
              <w:right w:val="single" w:sz="4" w:space="0" w:color="auto"/>
            </w:tcBorders>
            <w:shd w:val="clear" w:color="auto" w:fill="auto"/>
            <w:vAlign w:val="bottom"/>
          </w:tcPr>
          <w:p w14:paraId="25F607D5" w14:textId="77777777" w:rsidR="00435C6E" w:rsidRPr="00213FDD" w:rsidRDefault="00435C6E" w:rsidP="00595707">
            <w:pPr>
              <w:spacing w:before="60" w:after="60" w:line="288" w:lineRule="auto"/>
              <w:rPr>
                <w:rFonts w:ascii="Times New Roman" w:eastAsia="Times New Roman" w:hAnsi="Times New Roman"/>
                <w:sz w:val="28"/>
                <w:szCs w:val="28"/>
              </w:rPr>
            </w:pPr>
          </w:p>
        </w:tc>
      </w:tr>
    </w:tbl>
    <w:p w14:paraId="47D97DF1" w14:textId="77777777" w:rsidR="005E4EF9" w:rsidRPr="00213FDD" w:rsidRDefault="005E4EF9" w:rsidP="00595707">
      <w:pPr>
        <w:spacing w:before="60" w:after="60" w:line="288" w:lineRule="auto"/>
        <w:rPr>
          <w:rFonts w:ascii="Times New Roman" w:eastAsia="Times New Roman" w:hAnsi="Times New Roman"/>
          <w:i/>
          <w:sz w:val="28"/>
          <w:szCs w:val="28"/>
        </w:rPr>
      </w:pPr>
    </w:p>
    <w:p w14:paraId="7DC15B11" w14:textId="77777777" w:rsidR="005E4EF9" w:rsidRPr="00213FDD" w:rsidRDefault="005E4EF9" w:rsidP="000273FE">
      <w:pPr>
        <w:pStyle w:val="Heading3"/>
        <w:rPr>
          <w:rFonts w:eastAsia="Times New Roman" w:cs="Times New Roman"/>
          <w:szCs w:val="28"/>
        </w:rPr>
      </w:pPr>
      <w:bookmarkStart w:id="127" w:name="_Toc529352287"/>
      <w:r w:rsidRPr="00213FDD">
        <w:rPr>
          <w:rFonts w:eastAsia="Times New Roman" w:cs="Times New Roman"/>
          <w:szCs w:val="28"/>
        </w:rPr>
        <w:t>6.2.3. Pha chế  Thành phần vitamin của Morel (Morel’sVitamin)</w:t>
      </w:r>
      <w:bookmarkEnd w:id="127"/>
    </w:p>
    <w:p w14:paraId="7DCF972E" w14:textId="77777777" w:rsidR="005E4EF9" w:rsidRPr="00213FDD" w:rsidRDefault="005E4EF9" w:rsidP="00595707">
      <w:pPr>
        <w:spacing w:before="60" w:after="60" w:line="288" w:lineRule="auto"/>
        <w:jc w:val="center"/>
        <w:rPr>
          <w:rFonts w:ascii="Times New Roman" w:eastAsia="Times New Roman" w:hAnsi="Times New Roman"/>
          <w:i/>
          <w:sz w:val="28"/>
          <w:szCs w:val="28"/>
        </w:rPr>
      </w:pPr>
      <w:r w:rsidRPr="00213FDD">
        <w:rPr>
          <w:rFonts w:ascii="Times New Roman" w:eastAsia="Times New Roman" w:hAnsi="Times New Roman"/>
          <w:i/>
          <w:sz w:val="28"/>
          <w:szCs w:val="28"/>
        </w:rPr>
        <w:t xml:space="preserve">Bảng </w:t>
      </w:r>
      <w:r w:rsidR="00CA48DB" w:rsidRPr="00213FDD">
        <w:rPr>
          <w:rFonts w:ascii="Times New Roman" w:eastAsia="Times New Roman" w:hAnsi="Times New Roman"/>
          <w:i/>
          <w:sz w:val="28"/>
          <w:szCs w:val="28"/>
        </w:rPr>
        <w:t>5</w:t>
      </w:r>
      <w:r w:rsidRPr="00213FDD">
        <w:rPr>
          <w:rFonts w:ascii="Times New Roman" w:eastAsia="Times New Roman" w:hAnsi="Times New Roman"/>
          <w:i/>
          <w:sz w:val="28"/>
          <w:szCs w:val="28"/>
        </w:rPr>
        <w:t>.6. Thành phần vitamin của Morel (Morel’sVitamin)</w:t>
      </w:r>
    </w:p>
    <w:p w14:paraId="1FE7B13B" w14:textId="77777777" w:rsidR="005E4EF9" w:rsidRPr="00213FDD" w:rsidRDefault="005E4EF9" w:rsidP="00595707">
      <w:pPr>
        <w:spacing w:before="60" w:after="60" w:line="288" w:lineRule="auto"/>
        <w:rPr>
          <w:rFonts w:ascii="Times New Roman" w:eastAsia="Times New Roman" w:hAnsi="Times New Roman"/>
          <w:sz w:val="28"/>
          <w:szCs w:val="28"/>
        </w:rPr>
      </w:pPr>
    </w:p>
    <w:tbl>
      <w:tblPr>
        <w:tblW w:w="0" w:type="auto"/>
        <w:tblInd w:w="390" w:type="dxa"/>
        <w:tblLayout w:type="fixed"/>
        <w:tblCellMar>
          <w:left w:w="0" w:type="dxa"/>
          <w:right w:w="0" w:type="dxa"/>
        </w:tblCellMar>
        <w:tblLook w:val="0000" w:firstRow="0" w:lastRow="0" w:firstColumn="0" w:lastColumn="0" w:noHBand="0" w:noVBand="0"/>
      </w:tblPr>
      <w:tblGrid>
        <w:gridCol w:w="1540"/>
        <w:gridCol w:w="1500"/>
        <w:gridCol w:w="1340"/>
        <w:gridCol w:w="1720"/>
        <w:gridCol w:w="1600"/>
        <w:gridCol w:w="1460"/>
      </w:tblGrid>
      <w:tr w:rsidR="005E4EF9" w:rsidRPr="00213FDD" w14:paraId="6E407CD3" w14:textId="77777777" w:rsidTr="005E4EF9">
        <w:trPr>
          <w:trHeight w:val="347"/>
        </w:trPr>
        <w:tc>
          <w:tcPr>
            <w:tcW w:w="1540" w:type="dxa"/>
            <w:tcBorders>
              <w:top w:val="single" w:sz="8" w:space="0" w:color="auto"/>
              <w:left w:val="single" w:sz="8" w:space="0" w:color="auto"/>
              <w:right w:val="single" w:sz="8" w:space="0" w:color="auto"/>
            </w:tcBorders>
            <w:shd w:val="clear" w:color="auto" w:fill="auto"/>
            <w:vAlign w:val="bottom"/>
          </w:tcPr>
          <w:p w14:paraId="1686DF1B" w14:textId="77777777" w:rsidR="005E4EF9" w:rsidRPr="00213FDD" w:rsidRDefault="005E4EF9"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Pirydoxine</w:t>
            </w:r>
          </w:p>
        </w:tc>
        <w:tc>
          <w:tcPr>
            <w:tcW w:w="1500" w:type="dxa"/>
            <w:tcBorders>
              <w:top w:val="single" w:sz="8" w:space="0" w:color="auto"/>
              <w:right w:val="single" w:sz="8" w:space="0" w:color="auto"/>
            </w:tcBorders>
            <w:shd w:val="clear" w:color="auto" w:fill="auto"/>
            <w:vAlign w:val="bottom"/>
          </w:tcPr>
          <w:p w14:paraId="4F29CAE7"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Biotin</w:t>
            </w:r>
          </w:p>
        </w:tc>
        <w:tc>
          <w:tcPr>
            <w:tcW w:w="1340" w:type="dxa"/>
            <w:tcBorders>
              <w:top w:val="single" w:sz="8" w:space="0" w:color="auto"/>
              <w:right w:val="single" w:sz="8" w:space="0" w:color="auto"/>
            </w:tcBorders>
            <w:shd w:val="clear" w:color="auto" w:fill="auto"/>
            <w:vAlign w:val="bottom"/>
          </w:tcPr>
          <w:p w14:paraId="1159CD52"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Meso-</w:t>
            </w:r>
          </w:p>
        </w:tc>
        <w:tc>
          <w:tcPr>
            <w:tcW w:w="1720" w:type="dxa"/>
            <w:tcBorders>
              <w:top w:val="single" w:sz="8" w:space="0" w:color="auto"/>
              <w:right w:val="single" w:sz="8" w:space="0" w:color="auto"/>
            </w:tcBorders>
            <w:shd w:val="clear" w:color="auto" w:fill="auto"/>
            <w:vAlign w:val="bottom"/>
          </w:tcPr>
          <w:p w14:paraId="3D268E9E" w14:textId="77777777" w:rsidR="005E4EF9" w:rsidRPr="00213FDD" w:rsidRDefault="005E4EF9"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Nicotinic acid</w:t>
            </w:r>
          </w:p>
        </w:tc>
        <w:tc>
          <w:tcPr>
            <w:tcW w:w="1600" w:type="dxa"/>
            <w:tcBorders>
              <w:top w:val="single" w:sz="8" w:space="0" w:color="auto"/>
              <w:right w:val="single" w:sz="8" w:space="0" w:color="auto"/>
            </w:tcBorders>
            <w:shd w:val="clear" w:color="auto" w:fill="auto"/>
            <w:vAlign w:val="bottom"/>
          </w:tcPr>
          <w:p w14:paraId="0B3A1659" w14:textId="77777777" w:rsidR="005E4EF9" w:rsidRPr="00213FDD" w:rsidRDefault="005E4EF9"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Thiamin HCl</w:t>
            </w:r>
          </w:p>
        </w:tc>
        <w:tc>
          <w:tcPr>
            <w:tcW w:w="1460" w:type="dxa"/>
            <w:tcBorders>
              <w:top w:val="single" w:sz="8" w:space="0" w:color="auto"/>
              <w:right w:val="single" w:sz="8" w:space="0" w:color="auto"/>
            </w:tcBorders>
            <w:shd w:val="clear" w:color="auto" w:fill="auto"/>
            <w:vAlign w:val="bottom"/>
          </w:tcPr>
          <w:p w14:paraId="4E780ABB" w14:textId="77777777" w:rsidR="005E4EF9" w:rsidRPr="00213FDD" w:rsidRDefault="005E4EF9"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Pantotate</w:t>
            </w:r>
          </w:p>
        </w:tc>
      </w:tr>
      <w:tr w:rsidR="005E4EF9" w:rsidRPr="00213FDD" w14:paraId="0C3C57BA" w14:textId="77777777" w:rsidTr="005E4EF9">
        <w:trPr>
          <w:trHeight w:val="427"/>
        </w:trPr>
        <w:tc>
          <w:tcPr>
            <w:tcW w:w="1540" w:type="dxa"/>
            <w:tcBorders>
              <w:left w:val="single" w:sz="8" w:space="0" w:color="auto"/>
              <w:right w:val="single" w:sz="8" w:space="0" w:color="auto"/>
            </w:tcBorders>
            <w:shd w:val="clear" w:color="auto" w:fill="auto"/>
            <w:vAlign w:val="bottom"/>
          </w:tcPr>
          <w:p w14:paraId="3B01A323"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(B6)</w:t>
            </w:r>
          </w:p>
        </w:tc>
        <w:tc>
          <w:tcPr>
            <w:tcW w:w="1500" w:type="dxa"/>
            <w:tcBorders>
              <w:right w:val="single" w:sz="8" w:space="0" w:color="auto"/>
            </w:tcBorders>
            <w:shd w:val="clear" w:color="auto" w:fill="auto"/>
            <w:vAlign w:val="bottom"/>
          </w:tcPr>
          <w:p w14:paraId="48DC528D" w14:textId="77777777" w:rsidR="005E4EF9" w:rsidRPr="00213FDD" w:rsidRDefault="005E4EF9" w:rsidP="00595707">
            <w:pPr>
              <w:spacing w:before="60" w:after="60" w:line="288" w:lineRule="auto"/>
              <w:jc w:val="center"/>
              <w:rPr>
                <w:rFonts w:ascii="Times New Roman" w:eastAsia="Times New Roman" w:hAnsi="Times New Roman"/>
                <w:w w:val="94"/>
                <w:sz w:val="28"/>
                <w:szCs w:val="28"/>
              </w:rPr>
            </w:pPr>
            <w:r w:rsidRPr="00213FDD">
              <w:rPr>
                <w:rFonts w:ascii="Times New Roman" w:eastAsia="Times New Roman" w:hAnsi="Times New Roman"/>
                <w:w w:val="94"/>
                <w:sz w:val="28"/>
                <w:szCs w:val="28"/>
              </w:rPr>
              <w:t>(H)</w:t>
            </w:r>
          </w:p>
        </w:tc>
        <w:tc>
          <w:tcPr>
            <w:tcW w:w="1340" w:type="dxa"/>
            <w:tcBorders>
              <w:right w:val="single" w:sz="8" w:space="0" w:color="auto"/>
            </w:tcBorders>
            <w:shd w:val="clear" w:color="auto" w:fill="auto"/>
            <w:vAlign w:val="bottom"/>
          </w:tcPr>
          <w:p w14:paraId="4757C716" w14:textId="77777777" w:rsidR="005E4EF9" w:rsidRPr="00213FDD" w:rsidRDefault="005E4EF9"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inositol</w:t>
            </w:r>
          </w:p>
        </w:tc>
        <w:tc>
          <w:tcPr>
            <w:tcW w:w="1720" w:type="dxa"/>
            <w:tcBorders>
              <w:right w:val="single" w:sz="8" w:space="0" w:color="auto"/>
            </w:tcBorders>
            <w:shd w:val="clear" w:color="auto" w:fill="auto"/>
            <w:vAlign w:val="bottom"/>
          </w:tcPr>
          <w:p w14:paraId="0D7D64FF" w14:textId="77777777" w:rsidR="005E4EF9" w:rsidRPr="00213FDD" w:rsidRDefault="005E4EF9" w:rsidP="00595707">
            <w:pPr>
              <w:spacing w:before="60" w:after="60" w:line="288" w:lineRule="auto"/>
              <w:jc w:val="center"/>
              <w:rPr>
                <w:rFonts w:ascii="Times New Roman" w:eastAsia="Times New Roman" w:hAnsi="Times New Roman"/>
                <w:w w:val="98"/>
                <w:sz w:val="28"/>
                <w:szCs w:val="28"/>
              </w:rPr>
            </w:pPr>
            <w:r w:rsidRPr="00213FDD">
              <w:rPr>
                <w:rFonts w:ascii="Times New Roman" w:eastAsia="Times New Roman" w:hAnsi="Times New Roman"/>
                <w:w w:val="98"/>
                <w:sz w:val="28"/>
                <w:szCs w:val="28"/>
              </w:rPr>
              <w:t>(P.P)</w:t>
            </w:r>
          </w:p>
        </w:tc>
        <w:tc>
          <w:tcPr>
            <w:tcW w:w="1600" w:type="dxa"/>
            <w:tcBorders>
              <w:right w:val="single" w:sz="8" w:space="0" w:color="auto"/>
            </w:tcBorders>
            <w:shd w:val="clear" w:color="auto" w:fill="auto"/>
            <w:vAlign w:val="bottom"/>
          </w:tcPr>
          <w:p w14:paraId="1E98417D"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(B1)</w:t>
            </w:r>
          </w:p>
        </w:tc>
        <w:tc>
          <w:tcPr>
            <w:tcW w:w="1460" w:type="dxa"/>
            <w:tcBorders>
              <w:right w:val="single" w:sz="8" w:space="0" w:color="auto"/>
            </w:tcBorders>
            <w:shd w:val="clear" w:color="auto" w:fill="auto"/>
            <w:vAlign w:val="bottom"/>
          </w:tcPr>
          <w:p w14:paraId="52150A63" w14:textId="77777777" w:rsidR="005E4EF9" w:rsidRPr="00213FDD" w:rsidRDefault="005E4EF9" w:rsidP="00595707">
            <w:pPr>
              <w:spacing w:before="60" w:after="60" w:line="288" w:lineRule="auto"/>
              <w:jc w:val="center"/>
              <w:rPr>
                <w:rFonts w:ascii="Times New Roman" w:eastAsia="Times New Roman" w:hAnsi="Times New Roman"/>
                <w:w w:val="98"/>
                <w:sz w:val="28"/>
                <w:szCs w:val="28"/>
              </w:rPr>
            </w:pPr>
            <w:r w:rsidRPr="00213FDD">
              <w:rPr>
                <w:rFonts w:ascii="Times New Roman" w:eastAsia="Times New Roman" w:hAnsi="Times New Roman"/>
                <w:w w:val="98"/>
                <w:sz w:val="28"/>
                <w:szCs w:val="28"/>
              </w:rPr>
              <w:t>Calci</w:t>
            </w:r>
          </w:p>
        </w:tc>
      </w:tr>
      <w:tr w:rsidR="005E4EF9" w:rsidRPr="00213FDD" w14:paraId="7B7C007A" w14:textId="77777777" w:rsidTr="005E4EF9">
        <w:trPr>
          <w:trHeight w:val="133"/>
        </w:trPr>
        <w:tc>
          <w:tcPr>
            <w:tcW w:w="1540" w:type="dxa"/>
            <w:tcBorders>
              <w:left w:val="single" w:sz="8" w:space="0" w:color="auto"/>
              <w:bottom w:val="single" w:sz="8" w:space="0" w:color="auto"/>
              <w:right w:val="single" w:sz="8" w:space="0" w:color="auto"/>
            </w:tcBorders>
            <w:shd w:val="clear" w:color="auto" w:fill="auto"/>
            <w:vAlign w:val="bottom"/>
          </w:tcPr>
          <w:p w14:paraId="01FE334C" w14:textId="77777777" w:rsidR="005E4EF9" w:rsidRPr="00213FDD" w:rsidRDefault="005E4EF9" w:rsidP="00595707">
            <w:pPr>
              <w:spacing w:before="60" w:after="60" w:line="288" w:lineRule="auto"/>
              <w:rPr>
                <w:rFonts w:ascii="Times New Roman" w:eastAsia="Times New Roman" w:hAnsi="Times New Roman"/>
                <w:sz w:val="28"/>
                <w:szCs w:val="28"/>
              </w:rPr>
            </w:pPr>
          </w:p>
        </w:tc>
        <w:tc>
          <w:tcPr>
            <w:tcW w:w="1500" w:type="dxa"/>
            <w:tcBorders>
              <w:bottom w:val="single" w:sz="8" w:space="0" w:color="auto"/>
              <w:right w:val="single" w:sz="8" w:space="0" w:color="auto"/>
            </w:tcBorders>
            <w:shd w:val="clear" w:color="auto" w:fill="auto"/>
            <w:vAlign w:val="bottom"/>
          </w:tcPr>
          <w:p w14:paraId="10028AFB" w14:textId="77777777" w:rsidR="005E4EF9" w:rsidRPr="00213FDD" w:rsidRDefault="005E4EF9" w:rsidP="00595707">
            <w:pPr>
              <w:spacing w:before="60" w:after="60" w:line="288" w:lineRule="auto"/>
              <w:rPr>
                <w:rFonts w:ascii="Times New Roman" w:eastAsia="Times New Roman" w:hAnsi="Times New Roman"/>
                <w:sz w:val="28"/>
                <w:szCs w:val="28"/>
              </w:rPr>
            </w:pPr>
          </w:p>
        </w:tc>
        <w:tc>
          <w:tcPr>
            <w:tcW w:w="1340" w:type="dxa"/>
            <w:tcBorders>
              <w:bottom w:val="single" w:sz="8" w:space="0" w:color="auto"/>
              <w:right w:val="single" w:sz="8" w:space="0" w:color="auto"/>
            </w:tcBorders>
            <w:shd w:val="clear" w:color="auto" w:fill="auto"/>
            <w:vAlign w:val="bottom"/>
          </w:tcPr>
          <w:p w14:paraId="4C9A84A5" w14:textId="77777777" w:rsidR="005E4EF9" w:rsidRPr="00213FDD" w:rsidRDefault="005E4EF9" w:rsidP="00595707">
            <w:pPr>
              <w:spacing w:before="60" w:after="60" w:line="288" w:lineRule="auto"/>
              <w:rPr>
                <w:rFonts w:ascii="Times New Roman" w:eastAsia="Times New Roman" w:hAnsi="Times New Roman"/>
                <w:sz w:val="28"/>
                <w:szCs w:val="28"/>
              </w:rPr>
            </w:pPr>
          </w:p>
        </w:tc>
        <w:tc>
          <w:tcPr>
            <w:tcW w:w="1720" w:type="dxa"/>
            <w:tcBorders>
              <w:bottom w:val="single" w:sz="8" w:space="0" w:color="auto"/>
              <w:right w:val="single" w:sz="8" w:space="0" w:color="auto"/>
            </w:tcBorders>
            <w:shd w:val="clear" w:color="auto" w:fill="auto"/>
            <w:vAlign w:val="bottom"/>
          </w:tcPr>
          <w:p w14:paraId="5EDF8708" w14:textId="77777777" w:rsidR="005E4EF9" w:rsidRPr="00213FDD" w:rsidRDefault="005E4EF9" w:rsidP="00595707">
            <w:pPr>
              <w:spacing w:before="60" w:after="60" w:line="288" w:lineRule="auto"/>
              <w:rPr>
                <w:rFonts w:ascii="Times New Roman" w:eastAsia="Times New Roman" w:hAnsi="Times New Roman"/>
                <w:sz w:val="28"/>
                <w:szCs w:val="28"/>
              </w:rPr>
            </w:pPr>
          </w:p>
        </w:tc>
        <w:tc>
          <w:tcPr>
            <w:tcW w:w="1600" w:type="dxa"/>
            <w:tcBorders>
              <w:bottom w:val="single" w:sz="8" w:space="0" w:color="auto"/>
              <w:right w:val="single" w:sz="8" w:space="0" w:color="auto"/>
            </w:tcBorders>
            <w:shd w:val="clear" w:color="auto" w:fill="auto"/>
            <w:vAlign w:val="bottom"/>
          </w:tcPr>
          <w:p w14:paraId="404C169F" w14:textId="77777777" w:rsidR="005E4EF9" w:rsidRPr="00213FDD" w:rsidRDefault="005E4EF9" w:rsidP="00595707">
            <w:pPr>
              <w:spacing w:before="60" w:after="60" w:line="288" w:lineRule="auto"/>
              <w:rPr>
                <w:rFonts w:ascii="Times New Roman" w:eastAsia="Times New Roman" w:hAnsi="Times New Roman"/>
                <w:sz w:val="28"/>
                <w:szCs w:val="28"/>
              </w:rPr>
            </w:pPr>
          </w:p>
        </w:tc>
        <w:tc>
          <w:tcPr>
            <w:tcW w:w="1460" w:type="dxa"/>
            <w:tcBorders>
              <w:bottom w:val="single" w:sz="8" w:space="0" w:color="auto"/>
              <w:right w:val="single" w:sz="8" w:space="0" w:color="auto"/>
            </w:tcBorders>
            <w:shd w:val="clear" w:color="auto" w:fill="auto"/>
            <w:vAlign w:val="bottom"/>
          </w:tcPr>
          <w:p w14:paraId="420CAE00" w14:textId="77777777" w:rsidR="005E4EF9" w:rsidRPr="00213FDD" w:rsidRDefault="005E4EF9" w:rsidP="00595707">
            <w:pPr>
              <w:spacing w:before="60" w:after="60" w:line="288" w:lineRule="auto"/>
              <w:rPr>
                <w:rFonts w:ascii="Times New Roman" w:eastAsia="Times New Roman" w:hAnsi="Times New Roman"/>
                <w:sz w:val="28"/>
                <w:szCs w:val="28"/>
              </w:rPr>
            </w:pPr>
          </w:p>
        </w:tc>
      </w:tr>
      <w:tr w:rsidR="005E4EF9" w:rsidRPr="00213FDD" w14:paraId="4B599CB6" w14:textId="77777777" w:rsidTr="005E4EF9">
        <w:trPr>
          <w:trHeight w:val="327"/>
        </w:trPr>
        <w:tc>
          <w:tcPr>
            <w:tcW w:w="1540" w:type="dxa"/>
            <w:tcBorders>
              <w:left w:val="single" w:sz="8" w:space="0" w:color="auto"/>
              <w:right w:val="single" w:sz="8" w:space="0" w:color="auto"/>
            </w:tcBorders>
            <w:shd w:val="clear" w:color="auto" w:fill="auto"/>
            <w:vAlign w:val="bottom"/>
          </w:tcPr>
          <w:p w14:paraId="5F2B374A" w14:textId="77777777" w:rsidR="005E4EF9" w:rsidRPr="00213FDD" w:rsidRDefault="005E4EF9"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1 mg/ L</w:t>
            </w:r>
          </w:p>
        </w:tc>
        <w:tc>
          <w:tcPr>
            <w:tcW w:w="1500" w:type="dxa"/>
            <w:tcBorders>
              <w:right w:val="single" w:sz="8" w:space="0" w:color="auto"/>
            </w:tcBorders>
            <w:shd w:val="clear" w:color="auto" w:fill="auto"/>
            <w:vAlign w:val="bottom"/>
          </w:tcPr>
          <w:p w14:paraId="17F4EC2D" w14:textId="77777777" w:rsidR="005E4EF9" w:rsidRPr="00213FDD" w:rsidRDefault="005E4EF9" w:rsidP="00595707">
            <w:pPr>
              <w:spacing w:before="60" w:after="60" w:line="288" w:lineRule="auto"/>
              <w:jc w:val="center"/>
              <w:rPr>
                <w:rFonts w:ascii="Times New Roman" w:eastAsia="Times New Roman" w:hAnsi="Times New Roman"/>
                <w:w w:val="99"/>
                <w:sz w:val="28"/>
                <w:szCs w:val="28"/>
              </w:rPr>
            </w:pPr>
            <w:r w:rsidRPr="00213FDD">
              <w:rPr>
                <w:rFonts w:ascii="Times New Roman" w:eastAsia="Times New Roman" w:hAnsi="Times New Roman"/>
                <w:w w:val="99"/>
                <w:sz w:val="28"/>
                <w:szCs w:val="28"/>
              </w:rPr>
              <w:t>0,01 mg/L</w:t>
            </w:r>
          </w:p>
        </w:tc>
        <w:tc>
          <w:tcPr>
            <w:tcW w:w="1340" w:type="dxa"/>
            <w:tcBorders>
              <w:right w:val="single" w:sz="8" w:space="0" w:color="auto"/>
            </w:tcBorders>
            <w:shd w:val="clear" w:color="auto" w:fill="auto"/>
            <w:vAlign w:val="bottom"/>
          </w:tcPr>
          <w:p w14:paraId="2A15291B" w14:textId="77777777" w:rsidR="005E4EF9" w:rsidRPr="00213FDD" w:rsidRDefault="005E4EF9" w:rsidP="00595707">
            <w:pPr>
              <w:spacing w:before="60" w:after="60" w:line="288" w:lineRule="auto"/>
              <w:jc w:val="center"/>
              <w:rPr>
                <w:rFonts w:ascii="Times New Roman" w:eastAsia="Times New Roman" w:hAnsi="Times New Roman"/>
                <w:w w:val="98"/>
                <w:sz w:val="28"/>
                <w:szCs w:val="28"/>
              </w:rPr>
            </w:pPr>
            <w:r w:rsidRPr="00213FDD">
              <w:rPr>
                <w:rFonts w:ascii="Times New Roman" w:eastAsia="Times New Roman" w:hAnsi="Times New Roman"/>
                <w:w w:val="98"/>
                <w:sz w:val="28"/>
                <w:szCs w:val="28"/>
              </w:rPr>
              <w:t>100 mg/L</w:t>
            </w:r>
          </w:p>
        </w:tc>
        <w:tc>
          <w:tcPr>
            <w:tcW w:w="1720" w:type="dxa"/>
            <w:tcBorders>
              <w:right w:val="single" w:sz="8" w:space="0" w:color="auto"/>
            </w:tcBorders>
            <w:shd w:val="clear" w:color="auto" w:fill="auto"/>
            <w:vAlign w:val="bottom"/>
          </w:tcPr>
          <w:p w14:paraId="08D6B17A"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 mg/L</w:t>
            </w:r>
          </w:p>
        </w:tc>
        <w:tc>
          <w:tcPr>
            <w:tcW w:w="1600" w:type="dxa"/>
            <w:tcBorders>
              <w:right w:val="single" w:sz="8" w:space="0" w:color="auto"/>
            </w:tcBorders>
            <w:shd w:val="clear" w:color="auto" w:fill="auto"/>
            <w:vAlign w:val="bottom"/>
          </w:tcPr>
          <w:p w14:paraId="2F633F6E"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 mg/L</w:t>
            </w:r>
          </w:p>
        </w:tc>
        <w:tc>
          <w:tcPr>
            <w:tcW w:w="1460" w:type="dxa"/>
            <w:tcBorders>
              <w:right w:val="single" w:sz="8" w:space="0" w:color="auto"/>
            </w:tcBorders>
            <w:shd w:val="clear" w:color="auto" w:fill="auto"/>
            <w:vAlign w:val="bottom"/>
          </w:tcPr>
          <w:p w14:paraId="0D853BF3"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 mg/L</w:t>
            </w:r>
          </w:p>
        </w:tc>
      </w:tr>
      <w:tr w:rsidR="005E4EF9" w:rsidRPr="00213FDD" w14:paraId="684328DB" w14:textId="77777777" w:rsidTr="008B748C">
        <w:trPr>
          <w:trHeight w:val="116"/>
        </w:trPr>
        <w:tc>
          <w:tcPr>
            <w:tcW w:w="1540" w:type="dxa"/>
            <w:tcBorders>
              <w:left w:val="single" w:sz="8" w:space="0" w:color="auto"/>
              <w:bottom w:val="single" w:sz="8" w:space="0" w:color="auto"/>
              <w:right w:val="single" w:sz="8" w:space="0" w:color="auto"/>
            </w:tcBorders>
            <w:shd w:val="clear" w:color="auto" w:fill="auto"/>
            <w:vAlign w:val="bottom"/>
          </w:tcPr>
          <w:p w14:paraId="47DDDE3D" w14:textId="77777777" w:rsidR="005E4EF9" w:rsidRPr="00213FDD" w:rsidRDefault="005E4EF9" w:rsidP="00595707">
            <w:pPr>
              <w:spacing w:before="60" w:after="60" w:line="288" w:lineRule="auto"/>
              <w:rPr>
                <w:rFonts w:ascii="Times New Roman" w:eastAsia="Times New Roman" w:hAnsi="Times New Roman"/>
                <w:sz w:val="28"/>
                <w:szCs w:val="28"/>
              </w:rPr>
            </w:pPr>
          </w:p>
        </w:tc>
        <w:tc>
          <w:tcPr>
            <w:tcW w:w="1500" w:type="dxa"/>
            <w:tcBorders>
              <w:bottom w:val="single" w:sz="8" w:space="0" w:color="auto"/>
              <w:right w:val="single" w:sz="8" w:space="0" w:color="auto"/>
            </w:tcBorders>
            <w:shd w:val="clear" w:color="auto" w:fill="auto"/>
            <w:vAlign w:val="bottom"/>
          </w:tcPr>
          <w:p w14:paraId="25A3A81F" w14:textId="77777777" w:rsidR="005E4EF9" w:rsidRPr="00213FDD" w:rsidRDefault="005E4EF9" w:rsidP="00595707">
            <w:pPr>
              <w:spacing w:before="60" w:after="60" w:line="288" w:lineRule="auto"/>
              <w:rPr>
                <w:rFonts w:ascii="Times New Roman" w:eastAsia="Times New Roman" w:hAnsi="Times New Roman"/>
                <w:sz w:val="28"/>
                <w:szCs w:val="28"/>
              </w:rPr>
            </w:pPr>
          </w:p>
        </w:tc>
        <w:tc>
          <w:tcPr>
            <w:tcW w:w="1340" w:type="dxa"/>
            <w:tcBorders>
              <w:bottom w:val="single" w:sz="8" w:space="0" w:color="auto"/>
              <w:right w:val="single" w:sz="8" w:space="0" w:color="auto"/>
            </w:tcBorders>
            <w:shd w:val="clear" w:color="auto" w:fill="auto"/>
            <w:vAlign w:val="bottom"/>
          </w:tcPr>
          <w:p w14:paraId="12757E90" w14:textId="77777777" w:rsidR="005E4EF9" w:rsidRPr="00213FDD" w:rsidRDefault="005E4EF9" w:rsidP="00595707">
            <w:pPr>
              <w:spacing w:before="60" w:after="60" w:line="288" w:lineRule="auto"/>
              <w:rPr>
                <w:rFonts w:ascii="Times New Roman" w:eastAsia="Times New Roman" w:hAnsi="Times New Roman"/>
                <w:sz w:val="28"/>
                <w:szCs w:val="28"/>
              </w:rPr>
            </w:pPr>
          </w:p>
        </w:tc>
        <w:tc>
          <w:tcPr>
            <w:tcW w:w="1720" w:type="dxa"/>
            <w:tcBorders>
              <w:bottom w:val="single" w:sz="8" w:space="0" w:color="auto"/>
              <w:right w:val="single" w:sz="8" w:space="0" w:color="auto"/>
            </w:tcBorders>
            <w:shd w:val="clear" w:color="auto" w:fill="auto"/>
            <w:vAlign w:val="bottom"/>
          </w:tcPr>
          <w:p w14:paraId="408510DC" w14:textId="77777777" w:rsidR="005E4EF9" w:rsidRPr="00213FDD" w:rsidRDefault="005E4EF9" w:rsidP="00595707">
            <w:pPr>
              <w:spacing w:before="60" w:after="60" w:line="288" w:lineRule="auto"/>
              <w:rPr>
                <w:rFonts w:ascii="Times New Roman" w:eastAsia="Times New Roman" w:hAnsi="Times New Roman"/>
                <w:sz w:val="28"/>
                <w:szCs w:val="28"/>
              </w:rPr>
            </w:pPr>
          </w:p>
        </w:tc>
        <w:tc>
          <w:tcPr>
            <w:tcW w:w="1600" w:type="dxa"/>
            <w:tcBorders>
              <w:bottom w:val="single" w:sz="8" w:space="0" w:color="auto"/>
              <w:right w:val="single" w:sz="8" w:space="0" w:color="auto"/>
            </w:tcBorders>
            <w:shd w:val="clear" w:color="auto" w:fill="auto"/>
            <w:vAlign w:val="bottom"/>
          </w:tcPr>
          <w:p w14:paraId="4BE4AAC0" w14:textId="77777777" w:rsidR="005E4EF9" w:rsidRPr="00213FDD" w:rsidRDefault="005E4EF9" w:rsidP="00595707">
            <w:pPr>
              <w:spacing w:before="60" w:after="60" w:line="288" w:lineRule="auto"/>
              <w:rPr>
                <w:rFonts w:ascii="Times New Roman" w:eastAsia="Times New Roman" w:hAnsi="Times New Roman"/>
                <w:sz w:val="28"/>
                <w:szCs w:val="28"/>
              </w:rPr>
            </w:pPr>
          </w:p>
        </w:tc>
        <w:tc>
          <w:tcPr>
            <w:tcW w:w="1460" w:type="dxa"/>
            <w:tcBorders>
              <w:bottom w:val="single" w:sz="8" w:space="0" w:color="auto"/>
              <w:right w:val="single" w:sz="8" w:space="0" w:color="auto"/>
            </w:tcBorders>
            <w:shd w:val="clear" w:color="auto" w:fill="auto"/>
            <w:vAlign w:val="bottom"/>
          </w:tcPr>
          <w:p w14:paraId="1E7777FF" w14:textId="77777777" w:rsidR="005E4EF9" w:rsidRPr="00213FDD" w:rsidRDefault="005E4EF9" w:rsidP="00595707">
            <w:pPr>
              <w:spacing w:before="60" w:after="60" w:line="288" w:lineRule="auto"/>
              <w:rPr>
                <w:rFonts w:ascii="Times New Roman" w:eastAsia="Times New Roman" w:hAnsi="Times New Roman"/>
                <w:sz w:val="28"/>
                <w:szCs w:val="28"/>
              </w:rPr>
            </w:pPr>
          </w:p>
        </w:tc>
      </w:tr>
    </w:tbl>
    <w:p w14:paraId="738354BD" w14:textId="77777777" w:rsidR="00CA48DB" w:rsidRPr="00213FDD" w:rsidRDefault="00CA48DB" w:rsidP="000273FE">
      <w:pPr>
        <w:pStyle w:val="Heading3"/>
        <w:rPr>
          <w:rFonts w:eastAsia="MS Mincho" w:cs="Times New Roman"/>
          <w:szCs w:val="28"/>
          <w:lang w:val="vi-VN" w:eastAsia="vi-VN"/>
        </w:rPr>
      </w:pPr>
      <w:bookmarkStart w:id="128" w:name="_Toc529352288"/>
      <w:r w:rsidRPr="00213FDD">
        <w:rPr>
          <w:rFonts w:eastAsia="MS Mincho" w:cs="Times New Roman"/>
          <w:szCs w:val="28"/>
          <w:lang w:val="vi-VN" w:eastAsia="vi-VN"/>
        </w:rPr>
        <w:t>6.2.</w:t>
      </w:r>
      <w:r w:rsidRPr="00213FDD">
        <w:rPr>
          <w:rFonts w:eastAsia="MS Mincho" w:cs="Times New Roman"/>
          <w:szCs w:val="28"/>
          <w:lang w:eastAsia="vi-VN"/>
        </w:rPr>
        <w:t>4</w:t>
      </w:r>
      <w:r w:rsidRPr="00213FDD">
        <w:rPr>
          <w:rFonts w:eastAsia="MS Mincho" w:cs="Times New Roman"/>
          <w:szCs w:val="28"/>
          <w:lang w:val="vi-VN" w:eastAsia="vi-VN"/>
        </w:rPr>
        <w:t>.  Cách pha các dung dịch mẹ (stock)</w:t>
      </w:r>
      <w:bookmarkEnd w:id="128"/>
    </w:p>
    <w:p w14:paraId="1056C82E" w14:textId="77777777" w:rsidR="00CA48DB" w:rsidRPr="00213FDD" w:rsidRDefault="00CA48DB" w:rsidP="00595707">
      <w:pPr>
        <w:spacing w:before="60" w:after="60" w:line="288" w:lineRule="auto"/>
        <w:jc w:val="both"/>
        <w:rPr>
          <w:rFonts w:ascii="Times New Roman" w:eastAsia="MS Mincho" w:hAnsi="Times New Roman"/>
          <w:b/>
          <w:i/>
          <w:sz w:val="28"/>
          <w:szCs w:val="28"/>
          <w:lang w:val="vi-VN" w:eastAsia="vi-VN"/>
        </w:rPr>
      </w:pPr>
      <w:r w:rsidRPr="00213FDD">
        <w:rPr>
          <w:rFonts w:ascii="Times New Roman" w:eastAsia="MS Mincho" w:hAnsi="Times New Roman"/>
          <w:b/>
          <w:i/>
          <w:sz w:val="28"/>
          <w:szCs w:val="28"/>
          <w:lang w:eastAsia="vi-VN"/>
        </w:rPr>
        <w:t xml:space="preserve">- </w:t>
      </w:r>
      <w:r w:rsidRPr="00213FDD">
        <w:rPr>
          <w:rFonts w:ascii="Times New Roman" w:eastAsia="MS Mincho" w:hAnsi="Times New Roman"/>
          <w:b/>
          <w:i/>
          <w:sz w:val="28"/>
          <w:szCs w:val="28"/>
          <w:lang w:val="vi-VN" w:eastAsia="vi-VN"/>
        </w:rPr>
        <w:t>Stock đa lượng MS : SKOOG I (x10)</w:t>
      </w:r>
    </w:p>
    <w:p w14:paraId="6C4A4761" w14:textId="77777777" w:rsidR="00595707" w:rsidRPr="00213FDD" w:rsidRDefault="00CA48DB"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(Pha </w:t>
      </w:r>
      <w:r w:rsidRPr="00213FDD">
        <w:rPr>
          <w:rFonts w:ascii="Times New Roman" w:eastAsia="MS Mincho" w:hAnsi="Times New Roman"/>
          <w:sz w:val="28"/>
          <w:szCs w:val="28"/>
          <w:lang w:val="vi-VN" w:eastAsia="vi-VN"/>
        </w:rPr>
        <w:t>thành</w:t>
      </w:r>
      <w:r w:rsidRPr="00213FDD">
        <w:rPr>
          <w:rFonts w:ascii="Times New Roman" w:eastAsia="Times New Roman" w:hAnsi="Times New Roman"/>
          <w:sz w:val="28"/>
          <w:szCs w:val="28"/>
        </w:rPr>
        <w:t xml:space="preserve"> 1Lvới nồng độ sử dụng khi pha 1L môi trường MS là 100ml/L)</w:t>
      </w:r>
    </w:p>
    <w:tbl>
      <w:tblPr>
        <w:tblStyle w:val="TableGrid"/>
        <w:tblW w:w="0" w:type="auto"/>
        <w:jc w:val="center"/>
        <w:tblLook w:val="04A0" w:firstRow="1" w:lastRow="0" w:firstColumn="1" w:lastColumn="0" w:noHBand="0" w:noVBand="1"/>
      </w:tblPr>
      <w:tblGrid>
        <w:gridCol w:w="3546"/>
        <w:gridCol w:w="3685"/>
      </w:tblGrid>
      <w:tr w:rsidR="00CA48DB" w:rsidRPr="00213FDD" w14:paraId="59F9CFD1" w14:textId="77777777" w:rsidTr="00595707">
        <w:trPr>
          <w:jc w:val="center"/>
        </w:trPr>
        <w:tc>
          <w:tcPr>
            <w:tcW w:w="3546" w:type="dxa"/>
            <w:vAlign w:val="bottom"/>
          </w:tcPr>
          <w:p w14:paraId="78A136B1" w14:textId="77777777" w:rsidR="00CA48DB" w:rsidRPr="00213FDD" w:rsidRDefault="00CA48DB" w:rsidP="00595707">
            <w:pPr>
              <w:spacing w:before="60" w:after="60" w:line="288" w:lineRule="auto"/>
              <w:jc w:val="center"/>
              <w:rPr>
                <w:b/>
                <w:sz w:val="28"/>
                <w:szCs w:val="28"/>
              </w:rPr>
            </w:pPr>
            <w:r w:rsidRPr="00213FDD">
              <w:rPr>
                <w:b/>
                <w:sz w:val="28"/>
                <w:szCs w:val="28"/>
              </w:rPr>
              <w:t>Thành phần</w:t>
            </w:r>
          </w:p>
        </w:tc>
        <w:tc>
          <w:tcPr>
            <w:tcW w:w="3685" w:type="dxa"/>
            <w:vAlign w:val="bottom"/>
          </w:tcPr>
          <w:p w14:paraId="5BBC1837" w14:textId="77777777" w:rsidR="00CA48DB" w:rsidRPr="00213FDD" w:rsidRDefault="00CA48DB" w:rsidP="00595707">
            <w:pPr>
              <w:spacing w:before="60" w:after="60" w:line="288" w:lineRule="auto"/>
              <w:jc w:val="center"/>
              <w:rPr>
                <w:b/>
                <w:sz w:val="28"/>
                <w:szCs w:val="28"/>
              </w:rPr>
            </w:pPr>
            <w:r w:rsidRPr="00213FDD">
              <w:rPr>
                <w:b/>
                <w:sz w:val="28"/>
                <w:szCs w:val="28"/>
              </w:rPr>
              <w:t>Khối lượng</w:t>
            </w:r>
          </w:p>
        </w:tc>
      </w:tr>
      <w:tr w:rsidR="00CA48DB" w:rsidRPr="00213FDD" w14:paraId="64805AB3" w14:textId="77777777" w:rsidTr="00595707">
        <w:trPr>
          <w:jc w:val="center"/>
        </w:trPr>
        <w:tc>
          <w:tcPr>
            <w:tcW w:w="3546" w:type="dxa"/>
            <w:vAlign w:val="bottom"/>
          </w:tcPr>
          <w:p w14:paraId="5FA67CF6" w14:textId="77777777" w:rsidR="00CA48DB" w:rsidRPr="00213FDD" w:rsidRDefault="00CA48DB" w:rsidP="00595707">
            <w:pPr>
              <w:spacing w:before="60" w:after="60" w:line="288" w:lineRule="auto"/>
              <w:jc w:val="center"/>
              <w:rPr>
                <w:sz w:val="28"/>
                <w:szCs w:val="28"/>
                <w:vertAlign w:val="subscript"/>
              </w:rPr>
            </w:pPr>
            <w:r w:rsidRPr="00213FDD">
              <w:rPr>
                <w:sz w:val="28"/>
                <w:szCs w:val="28"/>
              </w:rPr>
              <w:t>NH</w:t>
            </w:r>
            <w:r w:rsidRPr="00213FDD">
              <w:rPr>
                <w:sz w:val="28"/>
                <w:szCs w:val="28"/>
                <w:vertAlign w:val="subscript"/>
              </w:rPr>
              <w:t>4</w:t>
            </w:r>
            <w:r w:rsidRPr="00213FDD">
              <w:rPr>
                <w:sz w:val="28"/>
                <w:szCs w:val="28"/>
              </w:rPr>
              <w:t>NO</w:t>
            </w:r>
            <w:r w:rsidRPr="00213FDD">
              <w:rPr>
                <w:sz w:val="28"/>
                <w:szCs w:val="28"/>
                <w:vertAlign w:val="subscript"/>
              </w:rPr>
              <w:t>3</w:t>
            </w:r>
          </w:p>
        </w:tc>
        <w:tc>
          <w:tcPr>
            <w:tcW w:w="3685" w:type="dxa"/>
            <w:vAlign w:val="bottom"/>
          </w:tcPr>
          <w:p w14:paraId="1114C2C3" w14:textId="77777777" w:rsidR="00CA48DB" w:rsidRPr="00213FDD" w:rsidRDefault="00CA48DB" w:rsidP="00595707">
            <w:pPr>
              <w:spacing w:before="60" w:after="60" w:line="288" w:lineRule="auto"/>
              <w:jc w:val="center"/>
              <w:rPr>
                <w:sz w:val="28"/>
                <w:szCs w:val="28"/>
              </w:rPr>
            </w:pPr>
            <w:r w:rsidRPr="00213FDD">
              <w:rPr>
                <w:sz w:val="28"/>
                <w:szCs w:val="28"/>
              </w:rPr>
              <w:t>16500 mg</w:t>
            </w:r>
          </w:p>
        </w:tc>
      </w:tr>
      <w:tr w:rsidR="00CA48DB" w:rsidRPr="00213FDD" w14:paraId="3E2CF3C1" w14:textId="77777777" w:rsidTr="00595707">
        <w:trPr>
          <w:jc w:val="center"/>
        </w:trPr>
        <w:tc>
          <w:tcPr>
            <w:tcW w:w="3546" w:type="dxa"/>
            <w:vAlign w:val="bottom"/>
          </w:tcPr>
          <w:p w14:paraId="2B247725" w14:textId="77777777" w:rsidR="00CA48DB" w:rsidRPr="00213FDD" w:rsidRDefault="00CA48DB" w:rsidP="00595707">
            <w:pPr>
              <w:spacing w:before="60" w:after="60" w:line="288" w:lineRule="auto"/>
              <w:jc w:val="center"/>
              <w:rPr>
                <w:sz w:val="28"/>
                <w:szCs w:val="28"/>
                <w:vertAlign w:val="subscript"/>
              </w:rPr>
            </w:pPr>
            <w:r w:rsidRPr="00213FDD">
              <w:rPr>
                <w:sz w:val="28"/>
                <w:szCs w:val="28"/>
              </w:rPr>
              <w:t>KNO</w:t>
            </w:r>
            <w:r w:rsidRPr="00213FDD">
              <w:rPr>
                <w:sz w:val="28"/>
                <w:szCs w:val="28"/>
                <w:vertAlign w:val="subscript"/>
              </w:rPr>
              <w:t>3</w:t>
            </w:r>
          </w:p>
        </w:tc>
        <w:tc>
          <w:tcPr>
            <w:tcW w:w="3685" w:type="dxa"/>
            <w:vAlign w:val="bottom"/>
          </w:tcPr>
          <w:p w14:paraId="30FB926C" w14:textId="77777777" w:rsidR="00CA48DB" w:rsidRPr="00213FDD" w:rsidRDefault="00CA48DB" w:rsidP="00595707">
            <w:pPr>
              <w:spacing w:before="60" w:after="60" w:line="288" w:lineRule="auto"/>
              <w:jc w:val="center"/>
              <w:rPr>
                <w:sz w:val="28"/>
                <w:szCs w:val="28"/>
              </w:rPr>
            </w:pPr>
            <w:r w:rsidRPr="00213FDD">
              <w:rPr>
                <w:sz w:val="28"/>
                <w:szCs w:val="28"/>
              </w:rPr>
              <w:t>19000 mg</w:t>
            </w:r>
          </w:p>
        </w:tc>
      </w:tr>
      <w:tr w:rsidR="00CA48DB" w:rsidRPr="00213FDD" w14:paraId="7E037E36" w14:textId="77777777" w:rsidTr="00595707">
        <w:trPr>
          <w:jc w:val="center"/>
        </w:trPr>
        <w:tc>
          <w:tcPr>
            <w:tcW w:w="3546" w:type="dxa"/>
            <w:vAlign w:val="bottom"/>
          </w:tcPr>
          <w:p w14:paraId="5D9007A2" w14:textId="77777777" w:rsidR="00CA48DB" w:rsidRPr="00213FDD" w:rsidRDefault="00CA48DB" w:rsidP="00595707">
            <w:pPr>
              <w:spacing w:before="60" w:after="60" w:line="288" w:lineRule="auto"/>
              <w:jc w:val="center"/>
              <w:rPr>
                <w:sz w:val="28"/>
                <w:szCs w:val="28"/>
                <w:vertAlign w:val="subscript"/>
              </w:rPr>
            </w:pPr>
            <w:r w:rsidRPr="00213FDD">
              <w:rPr>
                <w:sz w:val="28"/>
                <w:szCs w:val="28"/>
              </w:rPr>
              <w:t>KH</w:t>
            </w:r>
            <w:r w:rsidRPr="00213FDD">
              <w:rPr>
                <w:sz w:val="28"/>
                <w:szCs w:val="28"/>
                <w:vertAlign w:val="subscript"/>
              </w:rPr>
              <w:t>2</w:t>
            </w:r>
            <w:r w:rsidRPr="00213FDD">
              <w:rPr>
                <w:sz w:val="28"/>
                <w:szCs w:val="28"/>
              </w:rPr>
              <w:t>PO</w:t>
            </w:r>
            <w:r w:rsidRPr="00213FDD">
              <w:rPr>
                <w:sz w:val="28"/>
                <w:szCs w:val="28"/>
                <w:vertAlign w:val="subscript"/>
              </w:rPr>
              <w:t>4</w:t>
            </w:r>
          </w:p>
        </w:tc>
        <w:tc>
          <w:tcPr>
            <w:tcW w:w="3685" w:type="dxa"/>
            <w:vAlign w:val="bottom"/>
          </w:tcPr>
          <w:p w14:paraId="7981A77E" w14:textId="77777777" w:rsidR="00CA48DB" w:rsidRPr="00213FDD" w:rsidRDefault="00CA48DB" w:rsidP="00595707">
            <w:pPr>
              <w:spacing w:before="60" w:after="60" w:line="288" w:lineRule="auto"/>
              <w:jc w:val="center"/>
              <w:rPr>
                <w:sz w:val="28"/>
                <w:szCs w:val="28"/>
              </w:rPr>
            </w:pPr>
            <w:r w:rsidRPr="00213FDD">
              <w:rPr>
                <w:sz w:val="28"/>
                <w:szCs w:val="28"/>
              </w:rPr>
              <w:t>1700 mg</w:t>
            </w:r>
          </w:p>
        </w:tc>
      </w:tr>
      <w:tr w:rsidR="00CA48DB" w:rsidRPr="00213FDD" w14:paraId="4F464830" w14:textId="77777777" w:rsidTr="00595707">
        <w:trPr>
          <w:jc w:val="center"/>
        </w:trPr>
        <w:tc>
          <w:tcPr>
            <w:tcW w:w="3546" w:type="dxa"/>
            <w:vAlign w:val="bottom"/>
          </w:tcPr>
          <w:p w14:paraId="670DDE1E" w14:textId="77777777" w:rsidR="00CA48DB" w:rsidRPr="00213FDD" w:rsidRDefault="00CA48DB" w:rsidP="00595707">
            <w:pPr>
              <w:spacing w:before="60" w:after="60" w:line="288" w:lineRule="auto"/>
              <w:jc w:val="center"/>
              <w:rPr>
                <w:sz w:val="28"/>
                <w:szCs w:val="28"/>
              </w:rPr>
            </w:pPr>
            <w:r w:rsidRPr="00213FDD">
              <w:rPr>
                <w:sz w:val="28"/>
                <w:szCs w:val="28"/>
              </w:rPr>
              <w:t>MgSO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3685" w:type="dxa"/>
            <w:vAlign w:val="bottom"/>
          </w:tcPr>
          <w:p w14:paraId="1A0F1285" w14:textId="77777777" w:rsidR="00CA48DB" w:rsidRPr="00213FDD" w:rsidRDefault="00CA48DB" w:rsidP="00595707">
            <w:pPr>
              <w:spacing w:before="60" w:after="60" w:line="288" w:lineRule="auto"/>
              <w:jc w:val="center"/>
              <w:rPr>
                <w:sz w:val="28"/>
                <w:szCs w:val="28"/>
              </w:rPr>
            </w:pPr>
            <w:r w:rsidRPr="00213FDD">
              <w:rPr>
                <w:sz w:val="28"/>
                <w:szCs w:val="28"/>
              </w:rPr>
              <w:t>3700 mg</w:t>
            </w:r>
          </w:p>
        </w:tc>
      </w:tr>
      <w:tr w:rsidR="00CA48DB" w:rsidRPr="00213FDD" w14:paraId="330E6B6A" w14:textId="77777777" w:rsidTr="00595707">
        <w:trPr>
          <w:jc w:val="center"/>
        </w:trPr>
        <w:tc>
          <w:tcPr>
            <w:tcW w:w="3546" w:type="dxa"/>
            <w:vAlign w:val="bottom"/>
          </w:tcPr>
          <w:p w14:paraId="564C4B67" w14:textId="77777777" w:rsidR="00CA48DB" w:rsidRPr="00213FDD" w:rsidRDefault="00CA48DB" w:rsidP="00595707">
            <w:pPr>
              <w:spacing w:before="60" w:after="60" w:line="288" w:lineRule="auto"/>
              <w:jc w:val="center"/>
              <w:rPr>
                <w:sz w:val="28"/>
                <w:szCs w:val="28"/>
              </w:rPr>
            </w:pPr>
            <w:r w:rsidRPr="00213FDD">
              <w:rPr>
                <w:sz w:val="28"/>
                <w:szCs w:val="28"/>
              </w:rPr>
              <w:t>CaCl</w:t>
            </w:r>
            <w:r w:rsidRPr="00213FDD">
              <w:rPr>
                <w:sz w:val="28"/>
                <w:szCs w:val="28"/>
                <w:vertAlign w:val="subscript"/>
              </w:rPr>
              <w:t>2</w:t>
            </w:r>
            <w:r w:rsidRPr="00213FDD">
              <w:rPr>
                <w:sz w:val="28"/>
                <w:szCs w:val="28"/>
              </w:rPr>
              <w:t>.2H</w:t>
            </w:r>
            <w:r w:rsidRPr="00213FDD">
              <w:rPr>
                <w:sz w:val="28"/>
                <w:szCs w:val="28"/>
                <w:vertAlign w:val="subscript"/>
              </w:rPr>
              <w:t>2</w:t>
            </w:r>
            <w:r w:rsidRPr="00213FDD">
              <w:rPr>
                <w:sz w:val="28"/>
                <w:szCs w:val="28"/>
              </w:rPr>
              <w:t>O</w:t>
            </w:r>
          </w:p>
        </w:tc>
        <w:tc>
          <w:tcPr>
            <w:tcW w:w="3685" w:type="dxa"/>
            <w:vAlign w:val="bottom"/>
          </w:tcPr>
          <w:p w14:paraId="47F592D2" w14:textId="77777777" w:rsidR="00CA48DB" w:rsidRPr="00213FDD" w:rsidRDefault="00CA48DB" w:rsidP="00595707">
            <w:pPr>
              <w:spacing w:before="60" w:after="60" w:line="288" w:lineRule="auto"/>
              <w:jc w:val="center"/>
              <w:rPr>
                <w:sz w:val="28"/>
                <w:szCs w:val="28"/>
              </w:rPr>
            </w:pPr>
            <w:r w:rsidRPr="00213FDD">
              <w:rPr>
                <w:sz w:val="28"/>
                <w:szCs w:val="28"/>
              </w:rPr>
              <w:t>4400 mg</w:t>
            </w:r>
          </w:p>
        </w:tc>
      </w:tr>
    </w:tbl>
    <w:p w14:paraId="4B3B9547" w14:textId="77777777" w:rsidR="008927C2" w:rsidRPr="00213FDD" w:rsidRDefault="008927C2" w:rsidP="008927C2">
      <w:pPr>
        <w:spacing w:before="60" w:after="60" w:line="288" w:lineRule="auto"/>
        <w:jc w:val="both"/>
        <w:rPr>
          <w:rFonts w:ascii="Times New Roman" w:eastAsia="Times New Roman" w:hAnsi="Times New Roman"/>
          <w:sz w:val="28"/>
          <w:szCs w:val="28"/>
        </w:rPr>
      </w:pPr>
    </w:p>
    <w:p w14:paraId="47DAA17B" w14:textId="77777777" w:rsidR="008927C2" w:rsidRPr="00213FDD" w:rsidRDefault="008927C2" w:rsidP="008927C2">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Cân và dùng nước cất hoà tan lần lượt từng chất trong bécher cho tan hoàn toàn. Dùng ống đong 1L điều chỉnh cho đủ 1 lít</w:t>
      </w:r>
    </w:p>
    <w:p w14:paraId="2971B99C" w14:textId="77777777" w:rsidR="008927C2" w:rsidRPr="00213FDD" w:rsidRDefault="008927C2" w:rsidP="008927C2">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b/>
          <w:i/>
          <w:sz w:val="28"/>
          <w:szCs w:val="28"/>
        </w:rPr>
        <w:t>- Stock sắt MS: SKOOG II (x100):</w:t>
      </w:r>
      <w:r w:rsidRPr="00213FDD">
        <w:rPr>
          <w:rFonts w:ascii="Times New Roman" w:eastAsia="Times New Roman" w:hAnsi="Times New Roman"/>
          <w:sz w:val="28"/>
          <w:szCs w:val="28"/>
        </w:rPr>
        <w:t xml:space="preserve"> Pha thành 200ml với nồng độ sử dụng khi pha 1lít môi trường MS là 2ml/l)</w:t>
      </w:r>
    </w:p>
    <w:p w14:paraId="0AEA6BEB" w14:textId="77777777" w:rsidR="00E14EC6" w:rsidRPr="00213FDD" w:rsidRDefault="00E14EC6" w:rsidP="00595707">
      <w:pPr>
        <w:spacing w:before="60" w:after="60" w:line="288" w:lineRule="auto"/>
        <w:ind w:right="-199"/>
        <w:rPr>
          <w:rFonts w:ascii="Times New Roman" w:eastAsia="Times New Roman" w:hAnsi="Times New Roman"/>
          <w:sz w:val="28"/>
          <w:szCs w:val="28"/>
        </w:rPr>
        <w:sectPr w:rsidR="00E14EC6" w:rsidRPr="00213FDD" w:rsidSect="00595707">
          <w:pgSz w:w="12240" w:h="15840"/>
          <w:pgMar w:top="1414" w:right="1080" w:bottom="1440" w:left="1440" w:header="0" w:footer="795" w:gutter="0"/>
          <w:cols w:space="0" w:equalWidth="0">
            <w:col w:w="9720"/>
          </w:cols>
          <w:docGrid w:linePitch="360"/>
        </w:sectPr>
      </w:pPr>
    </w:p>
    <w:p w14:paraId="5E3ACC78" w14:textId="77777777" w:rsidR="00A20F5D" w:rsidRPr="00213FDD" w:rsidRDefault="00A20F5D" w:rsidP="00595707">
      <w:pPr>
        <w:spacing w:before="60" w:after="60" w:line="288" w:lineRule="auto"/>
        <w:rPr>
          <w:rFonts w:ascii="Times New Roman" w:eastAsia="Times New Roman" w:hAnsi="Times New Roman"/>
          <w:sz w:val="28"/>
          <w:szCs w:val="28"/>
        </w:rPr>
      </w:pPr>
      <w:bookmarkStart w:id="129" w:name="page3"/>
      <w:bookmarkStart w:id="130" w:name="page4"/>
      <w:bookmarkEnd w:id="129"/>
      <w:bookmarkEnd w:id="130"/>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690"/>
        <w:gridCol w:w="3630"/>
      </w:tblGrid>
      <w:tr w:rsidR="00873A53" w:rsidRPr="00213FDD" w14:paraId="184EABF0" w14:textId="77777777" w:rsidTr="0073372B">
        <w:trPr>
          <w:trHeight w:val="338"/>
          <w:jc w:val="center"/>
        </w:trPr>
        <w:tc>
          <w:tcPr>
            <w:tcW w:w="3690" w:type="dxa"/>
            <w:shd w:val="clear" w:color="auto" w:fill="auto"/>
            <w:vAlign w:val="bottom"/>
          </w:tcPr>
          <w:p w14:paraId="10C2F6FB"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Thành phần</w:t>
            </w:r>
          </w:p>
        </w:tc>
        <w:tc>
          <w:tcPr>
            <w:tcW w:w="3630" w:type="dxa"/>
            <w:shd w:val="clear" w:color="auto" w:fill="auto"/>
            <w:vAlign w:val="bottom"/>
          </w:tcPr>
          <w:p w14:paraId="2289B76E"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Khối lượng</w:t>
            </w:r>
          </w:p>
        </w:tc>
      </w:tr>
      <w:tr w:rsidR="00873A53" w:rsidRPr="00213FDD" w14:paraId="412453D8" w14:textId="77777777" w:rsidTr="0073372B">
        <w:trPr>
          <w:trHeight w:val="373"/>
          <w:jc w:val="center"/>
        </w:trPr>
        <w:tc>
          <w:tcPr>
            <w:tcW w:w="3690" w:type="dxa"/>
            <w:shd w:val="clear" w:color="auto" w:fill="auto"/>
            <w:vAlign w:val="bottom"/>
          </w:tcPr>
          <w:p w14:paraId="1D26D9C6"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Na</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EDTA</w:t>
            </w:r>
          </w:p>
        </w:tc>
        <w:tc>
          <w:tcPr>
            <w:tcW w:w="3630" w:type="dxa"/>
            <w:shd w:val="clear" w:color="auto" w:fill="auto"/>
            <w:vAlign w:val="bottom"/>
          </w:tcPr>
          <w:p w14:paraId="767D549F"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3730 mg</w:t>
            </w:r>
          </w:p>
        </w:tc>
      </w:tr>
      <w:tr w:rsidR="00873A53" w:rsidRPr="00213FDD" w14:paraId="5FCBB045" w14:textId="77777777" w:rsidTr="0073372B">
        <w:trPr>
          <w:trHeight w:val="373"/>
          <w:jc w:val="center"/>
        </w:trPr>
        <w:tc>
          <w:tcPr>
            <w:tcW w:w="3690" w:type="dxa"/>
            <w:shd w:val="clear" w:color="auto" w:fill="auto"/>
            <w:vAlign w:val="bottom"/>
          </w:tcPr>
          <w:p w14:paraId="29B15784"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FeSO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.7H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3630" w:type="dxa"/>
            <w:shd w:val="clear" w:color="auto" w:fill="auto"/>
            <w:vAlign w:val="bottom"/>
          </w:tcPr>
          <w:p w14:paraId="137738D3"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2780 mg</w:t>
            </w:r>
          </w:p>
        </w:tc>
      </w:tr>
    </w:tbl>
    <w:p w14:paraId="24363B0F" w14:textId="77777777" w:rsidR="00A20F5D" w:rsidRPr="00213FDD" w:rsidRDefault="00A20F5D" w:rsidP="00595707">
      <w:pPr>
        <w:spacing w:before="60" w:after="60" w:line="288" w:lineRule="auto"/>
        <w:rPr>
          <w:rFonts w:ascii="Times New Roman" w:eastAsia="Times New Roman" w:hAnsi="Times New Roman"/>
          <w:sz w:val="28"/>
          <w:szCs w:val="28"/>
        </w:rPr>
      </w:pPr>
    </w:p>
    <w:p w14:paraId="4F8468D1" w14:textId="77777777" w:rsidR="00873A53" w:rsidRPr="00213FDD" w:rsidRDefault="00A20F5D"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873A53" w:rsidRPr="00213FDD">
        <w:rPr>
          <w:rFonts w:ascii="Times New Roman" w:eastAsia="Times New Roman" w:hAnsi="Times New Roman"/>
          <w:sz w:val="28"/>
          <w:szCs w:val="28"/>
        </w:rPr>
        <w:t>Cân và hoà tan từng chất bằng 100mL nước cất trong mỗi bécher riêng.</w:t>
      </w:r>
    </w:p>
    <w:p w14:paraId="25B606E0" w14:textId="77777777" w:rsidR="00A20F5D" w:rsidRPr="00213FDD" w:rsidRDefault="00A20F5D"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Đặt 2 bécher dung dịch lên bếp và gia nhiệt cho dung dịch ấm lên v</w:t>
      </w:r>
      <w:r w:rsidR="00672A45" w:rsidRPr="00213FDD">
        <w:rPr>
          <w:rFonts w:ascii="Times New Roman" w:eastAsia="Times New Roman" w:hAnsi="Times New Roman"/>
          <w:sz w:val="28"/>
          <w:szCs w:val="28"/>
        </w:rPr>
        <w:t>ừa có hơi nóng bốc lên là được.</w:t>
      </w:r>
    </w:p>
    <w:p w14:paraId="533276E5" w14:textId="77777777" w:rsidR="00435C6E" w:rsidRPr="00213FDD" w:rsidRDefault="00A20F5D"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Khuấy đều và đổ dung dịch Na2EDTA vào ống đong 200 ml, rồi cho từ từ dung dịch FeSO4 vào, vừa cho vừa khuấy đều. Để nguội rồi cho vào bình tối bảo quản trong  tủ lạnh.</w:t>
      </w:r>
    </w:p>
    <w:p w14:paraId="52081FE2" w14:textId="77777777" w:rsidR="005E4EF9" w:rsidRPr="00213FDD" w:rsidRDefault="005E4EF9" w:rsidP="00595707">
      <w:pPr>
        <w:spacing w:before="60" w:after="60" w:line="288" w:lineRule="auto"/>
        <w:rPr>
          <w:rFonts w:ascii="Times New Roman" w:eastAsia="Times New Roman" w:hAnsi="Times New Roman"/>
          <w:b/>
          <w:i/>
          <w:sz w:val="28"/>
          <w:szCs w:val="28"/>
        </w:rPr>
      </w:pPr>
      <w:r w:rsidRPr="00213FDD">
        <w:rPr>
          <w:rFonts w:ascii="Times New Roman" w:eastAsia="Times New Roman" w:hAnsi="Times New Roman"/>
          <w:sz w:val="28"/>
          <w:szCs w:val="28"/>
        </w:rPr>
        <w:t xml:space="preserve">- </w:t>
      </w:r>
      <w:r w:rsidR="00435C6E" w:rsidRPr="00213FDD">
        <w:rPr>
          <w:rFonts w:ascii="Times New Roman" w:eastAsia="Times New Roman" w:hAnsi="Times New Roman"/>
          <w:b/>
          <w:i/>
          <w:sz w:val="28"/>
          <w:szCs w:val="28"/>
        </w:rPr>
        <w:t xml:space="preserve">Stock vi lượng MS: </w:t>
      </w:r>
    </w:p>
    <w:p w14:paraId="1CBC0223"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b/>
          <w:i/>
          <w:sz w:val="28"/>
          <w:szCs w:val="28"/>
        </w:rPr>
        <w:t>SKOOG III (x100)</w:t>
      </w:r>
    </w:p>
    <w:p w14:paraId="73AAB4CE" w14:textId="77777777" w:rsidR="005E4EF9" w:rsidRPr="00213FDD" w:rsidRDefault="005E4EF9"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Trước tiên cần chuẩn bị các stock con:</w:t>
      </w:r>
    </w:p>
    <w:p w14:paraId="76E73699" w14:textId="77777777" w:rsidR="005E4EF9" w:rsidRPr="00213FDD" w:rsidRDefault="005E4EF9" w:rsidP="00595707">
      <w:pPr>
        <w:spacing w:before="60" w:after="60" w:line="288" w:lineRule="auto"/>
        <w:rPr>
          <w:rFonts w:ascii="Times New Roman" w:eastAsia="Times New Roman" w:hAnsi="Times New Roman"/>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207"/>
        <w:gridCol w:w="3100"/>
        <w:gridCol w:w="3100"/>
      </w:tblGrid>
      <w:tr w:rsidR="005E4EF9" w:rsidRPr="00213FDD" w14:paraId="3AA222B4" w14:textId="77777777" w:rsidTr="005E4EF9">
        <w:trPr>
          <w:trHeight w:val="347"/>
          <w:jc w:val="center"/>
        </w:trPr>
        <w:tc>
          <w:tcPr>
            <w:tcW w:w="2207" w:type="dxa"/>
            <w:shd w:val="clear" w:color="auto" w:fill="auto"/>
            <w:vAlign w:val="bottom"/>
          </w:tcPr>
          <w:p w14:paraId="1F267DDA"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Thành phần</w:t>
            </w:r>
          </w:p>
        </w:tc>
        <w:tc>
          <w:tcPr>
            <w:tcW w:w="3100" w:type="dxa"/>
            <w:shd w:val="clear" w:color="auto" w:fill="auto"/>
            <w:vAlign w:val="bottom"/>
          </w:tcPr>
          <w:p w14:paraId="22B6C7D3"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Khối lượng</w:t>
            </w:r>
          </w:p>
        </w:tc>
        <w:tc>
          <w:tcPr>
            <w:tcW w:w="3100" w:type="dxa"/>
            <w:shd w:val="clear" w:color="auto" w:fill="auto"/>
            <w:vAlign w:val="bottom"/>
          </w:tcPr>
          <w:p w14:paraId="591CA2E5"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Thể tích dd</w:t>
            </w:r>
          </w:p>
        </w:tc>
      </w:tr>
      <w:tr w:rsidR="005E4EF9" w:rsidRPr="00213FDD" w14:paraId="5470A84C" w14:textId="77777777" w:rsidTr="005E4EF9">
        <w:trPr>
          <w:trHeight w:val="327"/>
          <w:jc w:val="center"/>
        </w:trPr>
        <w:tc>
          <w:tcPr>
            <w:tcW w:w="2207" w:type="dxa"/>
            <w:shd w:val="clear" w:color="auto" w:fill="auto"/>
            <w:vAlign w:val="bottom"/>
          </w:tcPr>
          <w:p w14:paraId="791A225D"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KI</w:t>
            </w:r>
          </w:p>
        </w:tc>
        <w:tc>
          <w:tcPr>
            <w:tcW w:w="3100" w:type="dxa"/>
            <w:shd w:val="clear" w:color="auto" w:fill="auto"/>
            <w:vAlign w:val="bottom"/>
          </w:tcPr>
          <w:p w14:paraId="7AA534DB"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8300mg</w:t>
            </w:r>
          </w:p>
        </w:tc>
        <w:tc>
          <w:tcPr>
            <w:tcW w:w="3100" w:type="dxa"/>
            <w:shd w:val="clear" w:color="auto" w:fill="auto"/>
            <w:vAlign w:val="bottom"/>
          </w:tcPr>
          <w:p w14:paraId="2EE9A521"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100ml</w:t>
            </w:r>
          </w:p>
        </w:tc>
      </w:tr>
      <w:tr w:rsidR="005E4EF9" w:rsidRPr="00213FDD" w14:paraId="38B14C23" w14:textId="77777777" w:rsidTr="005E4EF9">
        <w:trPr>
          <w:trHeight w:val="383"/>
          <w:jc w:val="center"/>
        </w:trPr>
        <w:tc>
          <w:tcPr>
            <w:tcW w:w="2207" w:type="dxa"/>
            <w:shd w:val="clear" w:color="auto" w:fill="auto"/>
            <w:vAlign w:val="bottom"/>
          </w:tcPr>
          <w:p w14:paraId="00F54620"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Na</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MoO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.2H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3100" w:type="dxa"/>
            <w:shd w:val="clear" w:color="auto" w:fill="auto"/>
            <w:vAlign w:val="bottom"/>
          </w:tcPr>
          <w:p w14:paraId="5C8FFD49"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2500mg</w:t>
            </w:r>
          </w:p>
        </w:tc>
        <w:tc>
          <w:tcPr>
            <w:tcW w:w="3100" w:type="dxa"/>
            <w:shd w:val="clear" w:color="auto" w:fill="auto"/>
            <w:vAlign w:val="bottom"/>
          </w:tcPr>
          <w:p w14:paraId="1AF4B430"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100ml</w:t>
            </w:r>
          </w:p>
        </w:tc>
      </w:tr>
      <w:tr w:rsidR="005E4EF9" w:rsidRPr="00213FDD" w14:paraId="5CAB289A" w14:textId="77777777" w:rsidTr="005E4EF9">
        <w:trPr>
          <w:trHeight w:val="383"/>
          <w:jc w:val="center"/>
        </w:trPr>
        <w:tc>
          <w:tcPr>
            <w:tcW w:w="2207" w:type="dxa"/>
            <w:shd w:val="clear" w:color="auto" w:fill="auto"/>
            <w:vAlign w:val="bottom"/>
          </w:tcPr>
          <w:p w14:paraId="04C2A51F"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CuSO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.5H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3100" w:type="dxa"/>
            <w:shd w:val="clear" w:color="auto" w:fill="auto"/>
            <w:vAlign w:val="bottom"/>
          </w:tcPr>
          <w:p w14:paraId="3A4557E6"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250mg</w:t>
            </w:r>
          </w:p>
        </w:tc>
        <w:tc>
          <w:tcPr>
            <w:tcW w:w="3100" w:type="dxa"/>
            <w:shd w:val="clear" w:color="auto" w:fill="auto"/>
            <w:vAlign w:val="bottom"/>
          </w:tcPr>
          <w:p w14:paraId="1149F0E5"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100ml</w:t>
            </w:r>
          </w:p>
        </w:tc>
      </w:tr>
      <w:tr w:rsidR="005E4EF9" w:rsidRPr="00213FDD" w14:paraId="7203A8E4" w14:textId="77777777" w:rsidTr="005E4EF9">
        <w:trPr>
          <w:trHeight w:val="383"/>
          <w:jc w:val="center"/>
        </w:trPr>
        <w:tc>
          <w:tcPr>
            <w:tcW w:w="2207" w:type="dxa"/>
            <w:shd w:val="clear" w:color="auto" w:fill="auto"/>
            <w:vAlign w:val="bottom"/>
          </w:tcPr>
          <w:p w14:paraId="2D418A9E"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CoCl</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.6H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3100" w:type="dxa"/>
            <w:shd w:val="clear" w:color="auto" w:fill="auto"/>
            <w:vAlign w:val="bottom"/>
          </w:tcPr>
          <w:p w14:paraId="466F8DBD"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250 mg</w:t>
            </w:r>
          </w:p>
        </w:tc>
        <w:tc>
          <w:tcPr>
            <w:tcW w:w="3100" w:type="dxa"/>
            <w:shd w:val="clear" w:color="auto" w:fill="auto"/>
            <w:vAlign w:val="bottom"/>
          </w:tcPr>
          <w:p w14:paraId="409D6A4B" w14:textId="77777777" w:rsidR="005E4EF9" w:rsidRPr="00213FDD" w:rsidRDefault="005E4EF9"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100ml</w:t>
            </w:r>
          </w:p>
        </w:tc>
      </w:tr>
    </w:tbl>
    <w:p w14:paraId="11733761" w14:textId="77777777" w:rsidR="008927C2" w:rsidRPr="00213FDD" w:rsidRDefault="008927C2" w:rsidP="008927C2">
      <w:pPr>
        <w:spacing w:before="60" w:after="60" w:line="288" w:lineRule="auto"/>
        <w:jc w:val="both"/>
        <w:rPr>
          <w:rFonts w:ascii="Times New Roman" w:eastAsia="Times New Roman" w:hAnsi="Times New Roman"/>
          <w:sz w:val="28"/>
          <w:szCs w:val="28"/>
        </w:rPr>
      </w:pPr>
    </w:p>
    <w:p w14:paraId="0C204428" w14:textId="77777777" w:rsidR="008927C2" w:rsidRPr="00213FDD" w:rsidRDefault="008927C2" w:rsidP="008927C2">
      <w:pPr>
        <w:spacing w:before="60" w:after="60" w:line="288" w:lineRule="auto"/>
        <w:ind w:firstLine="720"/>
        <w:jc w:val="both"/>
        <w:rPr>
          <w:rFonts w:ascii="Times New Roman" w:eastAsia="Times New Roman" w:hAnsi="Times New Roman"/>
          <w:sz w:val="28"/>
          <w:szCs w:val="28"/>
        </w:rPr>
      </w:pPr>
      <w:r w:rsidRPr="00213FDD">
        <w:rPr>
          <w:rFonts w:ascii="Times New Roman" w:eastAsia="Times New Roman" w:hAnsi="Times New Roman"/>
          <w:sz w:val="28"/>
          <w:szCs w:val="28"/>
        </w:rPr>
        <w:t>Cân 3 chất đầu tiên và hoà tan với nước cất trong từng becher riêng.Cho từng dung dịch theo thứ tự vào ống đong 500ml.</w:t>
      </w:r>
    </w:p>
    <w:p w14:paraId="4CE363AF" w14:textId="77777777" w:rsidR="00873A53" w:rsidRPr="00213FDD" w:rsidRDefault="008927C2" w:rsidP="00611A2C">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Sau đó hút 1ml dung dịch trong stock con của 4 chất tiếp theo cho vào ống đong, vừa cho vừa khuấy đều và thêm nước cất cho đủ 500ml.</w:t>
      </w:r>
    </w:p>
    <w:p w14:paraId="4A741068" w14:textId="77777777" w:rsidR="00611A2C" w:rsidRPr="00213FDD" w:rsidRDefault="00611A2C" w:rsidP="00611A2C">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b/>
          <w:sz w:val="28"/>
          <w:szCs w:val="28"/>
        </w:rPr>
        <w:t xml:space="preserve">- SKOOG III (x100): </w:t>
      </w:r>
      <w:r w:rsidRPr="00213FDD">
        <w:rPr>
          <w:rFonts w:ascii="Times New Roman" w:eastAsia="Times New Roman" w:hAnsi="Times New Roman"/>
          <w:sz w:val="28"/>
          <w:szCs w:val="28"/>
        </w:rPr>
        <w:t>Pha thành 500ml với nồng độ sử dụng khi pha 1lít môi trường MS là 5ml/l</w:t>
      </w:r>
    </w:p>
    <w:p w14:paraId="61A64BD5" w14:textId="77777777" w:rsidR="00611A2C" w:rsidRPr="00213FDD" w:rsidRDefault="00611A2C" w:rsidP="00611A2C">
      <w:pPr>
        <w:spacing w:before="60" w:after="60" w:line="288" w:lineRule="auto"/>
        <w:jc w:val="both"/>
        <w:rPr>
          <w:rFonts w:ascii="Times New Roman" w:eastAsia="Times New Roman" w:hAnsi="Times New Roman"/>
          <w:sz w:val="28"/>
          <w:szCs w:val="28"/>
        </w:rPr>
        <w:sectPr w:rsidR="00611A2C" w:rsidRPr="00213FDD">
          <w:pgSz w:w="12240" w:h="15840"/>
          <w:pgMar w:top="1420" w:right="880" w:bottom="302" w:left="1440" w:header="0" w:footer="0" w:gutter="0"/>
          <w:cols w:space="0" w:equalWidth="0">
            <w:col w:w="9920"/>
          </w:cols>
          <w:docGrid w:linePitch="360"/>
        </w:sectPr>
      </w:pPr>
    </w:p>
    <w:p w14:paraId="43B8135B" w14:textId="77777777" w:rsidR="00873A53" w:rsidRPr="00213FDD" w:rsidRDefault="00873A53" w:rsidP="00595707">
      <w:pPr>
        <w:spacing w:before="60" w:after="60" w:line="288" w:lineRule="auto"/>
        <w:rPr>
          <w:rFonts w:ascii="Times New Roman" w:eastAsia="Times New Roman" w:hAnsi="Times New Roman"/>
          <w:sz w:val="28"/>
          <w:szCs w:val="28"/>
        </w:rPr>
      </w:pPr>
      <w:bookmarkStart w:id="131" w:name="page5"/>
      <w:bookmarkEnd w:id="131"/>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248"/>
        <w:gridCol w:w="2976"/>
      </w:tblGrid>
      <w:tr w:rsidR="00873A53" w:rsidRPr="00213FDD" w14:paraId="207059A8" w14:textId="77777777" w:rsidTr="00672A45">
        <w:trPr>
          <w:trHeight w:val="347"/>
          <w:jc w:val="center"/>
        </w:trPr>
        <w:tc>
          <w:tcPr>
            <w:tcW w:w="3248" w:type="dxa"/>
            <w:shd w:val="clear" w:color="auto" w:fill="auto"/>
            <w:vAlign w:val="bottom"/>
          </w:tcPr>
          <w:p w14:paraId="07CB4FE5"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Thành phần</w:t>
            </w:r>
          </w:p>
        </w:tc>
        <w:tc>
          <w:tcPr>
            <w:tcW w:w="2976" w:type="dxa"/>
            <w:shd w:val="clear" w:color="auto" w:fill="auto"/>
            <w:vAlign w:val="bottom"/>
          </w:tcPr>
          <w:p w14:paraId="1DC4C2C2"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Khối lượng</w:t>
            </w:r>
          </w:p>
        </w:tc>
      </w:tr>
      <w:tr w:rsidR="00873A53" w:rsidRPr="00213FDD" w14:paraId="3BB090EA" w14:textId="77777777" w:rsidTr="00672A45">
        <w:trPr>
          <w:trHeight w:val="383"/>
          <w:jc w:val="center"/>
        </w:trPr>
        <w:tc>
          <w:tcPr>
            <w:tcW w:w="3248" w:type="dxa"/>
            <w:shd w:val="clear" w:color="auto" w:fill="auto"/>
            <w:vAlign w:val="bottom"/>
          </w:tcPr>
          <w:p w14:paraId="112C38F5"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MnSO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.4H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2976" w:type="dxa"/>
            <w:shd w:val="clear" w:color="auto" w:fill="auto"/>
            <w:vAlign w:val="bottom"/>
          </w:tcPr>
          <w:p w14:paraId="6891C7F2"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2230 mg</w:t>
            </w:r>
          </w:p>
        </w:tc>
      </w:tr>
      <w:tr w:rsidR="00873A53" w:rsidRPr="00213FDD" w14:paraId="1D50FC21" w14:textId="77777777" w:rsidTr="00672A45">
        <w:trPr>
          <w:trHeight w:val="383"/>
          <w:jc w:val="center"/>
        </w:trPr>
        <w:tc>
          <w:tcPr>
            <w:tcW w:w="3248" w:type="dxa"/>
            <w:shd w:val="clear" w:color="auto" w:fill="auto"/>
            <w:vAlign w:val="bottom"/>
          </w:tcPr>
          <w:p w14:paraId="7FB44077" w14:textId="77777777" w:rsidR="00873A53" w:rsidRPr="00213FDD" w:rsidRDefault="00873A53" w:rsidP="00595707">
            <w:pPr>
              <w:spacing w:before="60" w:after="60" w:line="288" w:lineRule="auto"/>
              <w:jc w:val="center"/>
              <w:rPr>
                <w:rFonts w:ascii="Times New Roman" w:eastAsia="Times New Roman" w:hAnsi="Times New Roman"/>
                <w:sz w:val="28"/>
                <w:szCs w:val="28"/>
                <w:vertAlign w:val="subscript"/>
              </w:rPr>
            </w:pPr>
            <w:r w:rsidRPr="00213FDD">
              <w:rPr>
                <w:rFonts w:ascii="Times New Roman" w:eastAsia="Times New Roman" w:hAnsi="Times New Roman"/>
                <w:sz w:val="28"/>
                <w:szCs w:val="28"/>
              </w:rPr>
              <w:t>H</w:t>
            </w:r>
            <w:r w:rsidRPr="00213FDD">
              <w:rPr>
                <w:rFonts w:ascii="Times New Roman" w:eastAsia="Times New Roman" w:hAnsi="Times New Roman"/>
                <w:sz w:val="28"/>
                <w:szCs w:val="28"/>
                <w:vertAlign w:val="subscript"/>
              </w:rPr>
              <w:t>3</w:t>
            </w:r>
            <w:r w:rsidRPr="00213FDD">
              <w:rPr>
                <w:rFonts w:ascii="Times New Roman" w:eastAsia="Times New Roman" w:hAnsi="Times New Roman"/>
                <w:sz w:val="28"/>
                <w:szCs w:val="28"/>
              </w:rPr>
              <w:t>BO</w:t>
            </w:r>
            <w:r w:rsidRPr="00213FDD">
              <w:rPr>
                <w:rFonts w:ascii="Times New Roman" w:eastAsia="Times New Roman" w:hAnsi="Times New Roman"/>
                <w:sz w:val="28"/>
                <w:szCs w:val="28"/>
                <w:vertAlign w:val="subscript"/>
              </w:rPr>
              <w:t>3</w:t>
            </w:r>
          </w:p>
        </w:tc>
        <w:tc>
          <w:tcPr>
            <w:tcW w:w="2976" w:type="dxa"/>
            <w:shd w:val="clear" w:color="auto" w:fill="auto"/>
            <w:vAlign w:val="bottom"/>
          </w:tcPr>
          <w:p w14:paraId="4119FECE"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620 mg</w:t>
            </w:r>
          </w:p>
        </w:tc>
      </w:tr>
      <w:tr w:rsidR="00873A53" w:rsidRPr="00213FDD" w14:paraId="442DB616" w14:textId="77777777" w:rsidTr="00672A45">
        <w:trPr>
          <w:trHeight w:val="383"/>
          <w:jc w:val="center"/>
        </w:trPr>
        <w:tc>
          <w:tcPr>
            <w:tcW w:w="3248" w:type="dxa"/>
            <w:shd w:val="clear" w:color="auto" w:fill="auto"/>
            <w:vAlign w:val="bottom"/>
          </w:tcPr>
          <w:p w14:paraId="46E548EB"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ZnSO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.7H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2976" w:type="dxa"/>
            <w:shd w:val="clear" w:color="auto" w:fill="auto"/>
            <w:vAlign w:val="bottom"/>
          </w:tcPr>
          <w:p w14:paraId="652B2B6C"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860 mg</w:t>
            </w:r>
          </w:p>
        </w:tc>
      </w:tr>
      <w:tr w:rsidR="00873A53" w:rsidRPr="00213FDD" w14:paraId="2AC7F1E4" w14:textId="77777777" w:rsidTr="00672A45">
        <w:trPr>
          <w:trHeight w:val="327"/>
          <w:jc w:val="center"/>
        </w:trPr>
        <w:tc>
          <w:tcPr>
            <w:tcW w:w="3248" w:type="dxa"/>
            <w:shd w:val="clear" w:color="auto" w:fill="auto"/>
            <w:vAlign w:val="bottom"/>
          </w:tcPr>
          <w:p w14:paraId="28AF3A64"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KI</w:t>
            </w:r>
          </w:p>
        </w:tc>
        <w:tc>
          <w:tcPr>
            <w:tcW w:w="2976" w:type="dxa"/>
            <w:shd w:val="clear" w:color="auto" w:fill="auto"/>
            <w:vAlign w:val="bottom"/>
          </w:tcPr>
          <w:p w14:paraId="655FE458"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83 mg/1 ml</w:t>
            </w:r>
          </w:p>
        </w:tc>
      </w:tr>
      <w:tr w:rsidR="00873A53" w:rsidRPr="00213FDD" w14:paraId="4ADF3EFC" w14:textId="77777777" w:rsidTr="00672A45">
        <w:trPr>
          <w:trHeight w:val="383"/>
          <w:jc w:val="center"/>
        </w:trPr>
        <w:tc>
          <w:tcPr>
            <w:tcW w:w="3248" w:type="dxa"/>
            <w:shd w:val="clear" w:color="auto" w:fill="auto"/>
            <w:vAlign w:val="bottom"/>
          </w:tcPr>
          <w:p w14:paraId="53977D36"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Na</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MoO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.2H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2976" w:type="dxa"/>
            <w:shd w:val="clear" w:color="auto" w:fill="auto"/>
            <w:vAlign w:val="bottom"/>
          </w:tcPr>
          <w:p w14:paraId="75AB6219"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25 mg/1 ml</w:t>
            </w:r>
          </w:p>
        </w:tc>
      </w:tr>
      <w:tr w:rsidR="00873A53" w:rsidRPr="00213FDD" w14:paraId="47D40B01" w14:textId="77777777" w:rsidTr="00672A45">
        <w:trPr>
          <w:trHeight w:val="383"/>
          <w:jc w:val="center"/>
        </w:trPr>
        <w:tc>
          <w:tcPr>
            <w:tcW w:w="3248" w:type="dxa"/>
            <w:shd w:val="clear" w:color="auto" w:fill="auto"/>
            <w:vAlign w:val="bottom"/>
          </w:tcPr>
          <w:p w14:paraId="71802495"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CuSO</w:t>
            </w:r>
            <w:r w:rsidRPr="00213FDD">
              <w:rPr>
                <w:rFonts w:ascii="Times New Roman" w:eastAsia="Times New Roman" w:hAnsi="Times New Roman"/>
                <w:sz w:val="28"/>
                <w:szCs w:val="28"/>
                <w:vertAlign w:val="subscript"/>
              </w:rPr>
              <w:t>4</w:t>
            </w:r>
            <w:r w:rsidRPr="00213FDD">
              <w:rPr>
                <w:rFonts w:ascii="Times New Roman" w:eastAsia="Times New Roman" w:hAnsi="Times New Roman"/>
                <w:sz w:val="28"/>
                <w:szCs w:val="28"/>
              </w:rPr>
              <w:t>.5H</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O</w:t>
            </w:r>
          </w:p>
        </w:tc>
        <w:tc>
          <w:tcPr>
            <w:tcW w:w="2976" w:type="dxa"/>
            <w:shd w:val="clear" w:color="auto" w:fill="auto"/>
            <w:vAlign w:val="bottom"/>
          </w:tcPr>
          <w:p w14:paraId="5C085C91"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2,5 mg/1 ml</w:t>
            </w:r>
          </w:p>
        </w:tc>
      </w:tr>
      <w:tr w:rsidR="00873A53" w:rsidRPr="00213FDD" w14:paraId="48403A91" w14:textId="77777777" w:rsidTr="00672A45">
        <w:trPr>
          <w:trHeight w:val="383"/>
          <w:jc w:val="center"/>
        </w:trPr>
        <w:tc>
          <w:tcPr>
            <w:tcW w:w="3248" w:type="dxa"/>
            <w:shd w:val="clear" w:color="auto" w:fill="auto"/>
            <w:vAlign w:val="bottom"/>
          </w:tcPr>
          <w:p w14:paraId="2CB70785"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CoCl</w:t>
            </w:r>
            <w:r w:rsidRPr="00213FDD">
              <w:rPr>
                <w:rFonts w:ascii="Times New Roman" w:eastAsia="Times New Roman" w:hAnsi="Times New Roman"/>
                <w:sz w:val="28"/>
                <w:szCs w:val="28"/>
                <w:vertAlign w:val="subscript"/>
              </w:rPr>
              <w:t>2</w:t>
            </w:r>
            <w:r w:rsidRPr="00213FDD">
              <w:rPr>
                <w:rFonts w:ascii="Times New Roman" w:eastAsia="Times New Roman" w:hAnsi="Times New Roman"/>
                <w:sz w:val="28"/>
                <w:szCs w:val="28"/>
              </w:rPr>
              <w:t>.6H</w:t>
            </w:r>
          </w:p>
        </w:tc>
        <w:tc>
          <w:tcPr>
            <w:tcW w:w="2976" w:type="dxa"/>
            <w:shd w:val="clear" w:color="auto" w:fill="auto"/>
            <w:vAlign w:val="bottom"/>
          </w:tcPr>
          <w:p w14:paraId="04A85136" w14:textId="77777777" w:rsidR="00873A53" w:rsidRPr="00213FDD" w:rsidRDefault="00873A53"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2,5 mg/1 ml</w:t>
            </w:r>
          </w:p>
        </w:tc>
      </w:tr>
    </w:tbl>
    <w:p w14:paraId="63139E1F" w14:textId="77777777" w:rsidR="00435C6E" w:rsidRPr="00213FDD" w:rsidRDefault="008927C2" w:rsidP="00595707">
      <w:pPr>
        <w:spacing w:before="60" w:after="60" w:line="288" w:lineRule="auto"/>
        <w:rPr>
          <w:rFonts w:ascii="Times New Roman" w:eastAsia="Times New Roman" w:hAnsi="Times New Roman"/>
          <w:i/>
          <w:sz w:val="28"/>
          <w:szCs w:val="28"/>
        </w:rPr>
      </w:pPr>
      <w:r w:rsidRPr="00213FDD">
        <w:rPr>
          <w:rFonts w:ascii="Times New Roman" w:eastAsia="Times New Roman" w:hAnsi="Times New Roman"/>
          <w:i/>
          <w:sz w:val="28"/>
          <w:szCs w:val="28"/>
        </w:rPr>
        <w:t>Thành phần vitamin</w:t>
      </w:r>
    </w:p>
    <w:p w14:paraId="02A5F61D" w14:textId="77777777" w:rsidR="00873A53" w:rsidRPr="00213FDD" w:rsidRDefault="005E4EF9" w:rsidP="008927C2">
      <w:pPr>
        <w:spacing w:before="60" w:after="60" w:line="288" w:lineRule="auto"/>
        <w:rPr>
          <w:rFonts w:ascii="Times New Roman" w:eastAsia="Times New Roman" w:hAnsi="Times New Roman"/>
          <w:b/>
          <w:sz w:val="28"/>
          <w:szCs w:val="28"/>
        </w:rPr>
      </w:pPr>
      <w:r w:rsidRPr="00213FDD">
        <w:rPr>
          <w:rFonts w:ascii="Times New Roman" w:eastAsia="Times New Roman" w:hAnsi="Times New Roman"/>
          <w:b/>
          <w:sz w:val="28"/>
          <w:szCs w:val="28"/>
        </w:rPr>
        <w:t xml:space="preserve">- </w:t>
      </w:r>
      <w:r w:rsidR="008927C2" w:rsidRPr="00213FDD">
        <w:rPr>
          <w:rFonts w:ascii="Times New Roman" w:eastAsia="Times New Roman" w:hAnsi="Times New Roman"/>
          <w:b/>
          <w:sz w:val="28"/>
          <w:szCs w:val="28"/>
        </w:rPr>
        <w:t>Pha các stock con</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069"/>
        <w:gridCol w:w="5409"/>
      </w:tblGrid>
      <w:tr w:rsidR="00435C6E" w:rsidRPr="00213FDD" w14:paraId="77803A23" w14:textId="77777777" w:rsidTr="00435C6E">
        <w:trPr>
          <w:trHeight w:val="329"/>
          <w:jc w:val="center"/>
        </w:trPr>
        <w:tc>
          <w:tcPr>
            <w:tcW w:w="4069" w:type="dxa"/>
            <w:shd w:val="clear" w:color="auto" w:fill="auto"/>
            <w:vAlign w:val="bottom"/>
          </w:tcPr>
          <w:p w14:paraId="33DF6AC3" w14:textId="77777777" w:rsidR="00435C6E" w:rsidRPr="00213FDD" w:rsidRDefault="00435C6E"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Dung dịch</w:t>
            </w:r>
          </w:p>
        </w:tc>
        <w:tc>
          <w:tcPr>
            <w:tcW w:w="5409" w:type="dxa"/>
            <w:shd w:val="clear" w:color="auto" w:fill="auto"/>
            <w:vAlign w:val="bottom"/>
          </w:tcPr>
          <w:p w14:paraId="1D0F8579" w14:textId="77777777" w:rsidR="00435C6E" w:rsidRPr="00213FDD" w:rsidRDefault="00435C6E"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Phương pháp</w:t>
            </w:r>
          </w:p>
        </w:tc>
      </w:tr>
      <w:tr w:rsidR="00435C6E" w:rsidRPr="00213FDD" w14:paraId="0E9AF8F8" w14:textId="77777777" w:rsidTr="00435C6E">
        <w:trPr>
          <w:trHeight w:val="363"/>
          <w:jc w:val="center"/>
        </w:trPr>
        <w:tc>
          <w:tcPr>
            <w:tcW w:w="4069" w:type="dxa"/>
            <w:shd w:val="clear" w:color="auto" w:fill="auto"/>
            <w:vAlign w:val="bottom"/>
          </w:tcPr>
          <w:p w14:paraId="0D433FFD" w14:textId="77777777" w:rsidR="00435C6E" w:rsidRPr="00213FDD" w:rsidRDefault="00435C6E"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Pirydoxine (B6) (10mg/ml)</w:t>
            </w:r>
          </w:p>
        </w:tc>
        <w:tc>
          <w:tcPr>
            <w:tcW w:w="5409" w:type="dxa"/>
            <w:shd w:val="clear" w:color="auto" w:fill="auto"/>
            <w:vAlign w:val="bottom"/>
          </w:tcPr>
          <w:p w14:paraId="67FA7658" w14:textId="77777777" w:rsidR="00435C6E" w:rsidRPr="00213FDD" w:rsidRDefault="00435C6E"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Cân 1000mg B6 hòa tan với nước cất cho đủ 100ml</w:t>
            </w:r>
          </w:p>
        </w:tc>
      </w:tr>
      <w:tr w:rsidR="00435C6E" w:rsidRPr="00213FDD" w14:paraId="5B2E3913" w14:textId="77777777" w:rsidTr="00435C6E">
        <w:trPr>
          <w:trHeight w:val="363"/>
          <w:jc w:val="center"/>
        </w:trPr>
        <w:tc>
          <w:tcPr>
            <w:tcW w:w="4069" w:type="dxa"/>
            <w:shd w:val="clear" w:color="auto" w:fill="auto"/>
            <w:vAlign w:val="bottom"/>
          </w:tcPr>
          <w:p w14:paraId="6A4E0441" w14:textId="77777777" w:rsidR="00435C6E" w:rsidRPr="00213FDD" w:rsidRDefault="00435C6E" w:rsidP="00595707">
            <w:pPr>
              <w:spacing w:before="60" w:after="60" w:line="288" w:lineRule="auto"/>
              <w:jc w:val="center"/>
              <w:rPr>
                <w:rFonts w:ascii="Times New Roman" w:eastAsia="Times New Roman" w:hAnsi="Times New Roman"/>
                <w:sz w:val="28"/>
                <w:szCs w:val="28"/>
                <w:vertAlign w:val="subscript"/>
              </w:rPr>
            </w:pPr>
            <w:r w:rsidRPr="00213FDD">
              <w:rPr>
                <w:rFonts w:ascii="Times New Roman" w:eastAsia="Times New Roman" w:hAnsi="Times New Roman"/>
                <w:sz w:val="28"/>
                <w:szCs w:val="28"/>
              </w:rPr>
              <w:t>Biotin (H) (1mg/ml)</w:t>
            </w:r>
          </w:p>
        </w:tc>
        <w:tc>
          <w:tcPr>
            <w:tcW w:w="5409" w:type="dxa"/>
            <w:shd w:val="clear" w:color="auto" w:fill="auto"/>
            <w:vAlign w:val="bottom"/>
          </w:tcPr>
          <w:p w14:paraId="4E061A5D" w14:textId="77777777" w:rsidR="00435C6E" w:rsidRPr="00213FDD" w:rsidRDefault="00435C6E"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Cân 100mg biotin hòa tan với nước cất cho đủ 100 ml</w:t>
            </w:r>
          </w:p>
        </w:tc>
      </w:tr>
      <w:tr w:rsidR="00435C6E" w:rsidRPr="00213FDD" w14:paraId="7166BED4" w14:textId="77777777" w:rsidTr="00435C6E">
        <w:trPr>
          <w:trHeight w:val="363"/>
          <w:jc w:val="center"/>
        </w:trPr>
        <w:tc>
          <w:tcPr>
            <w:tcW w:w="4069" w:type="dxa"/>
            <w:shd w:val="clear" w:color="auto" w:fill="auto"/>
            <w:vAlign w:val="bottom"/>
          </w:tcPr>
          <w:p w14:paraId="17507F32" w14:textId="77777777" w:rsidR="00435C6E" w:rsidRPr="00213FDD" w:rsidRDefault="00435C6E"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Nicotinic Acid (P.P) (10mg/ml)</w:t>
            </w:r>
          </w:p>
        </w:tc>
        <w:tc>
          <w:tcPr>
            <w:tcW w:w="5409" w:type="dxa"/>
            <w:shd w:val="clear" w:color="auto" w:fill="auto"/>
            <w:vAlign w:val="bottom"/>
          </w:tcPr>
          <w:p w14:paraId="062C6D38" w14:textId="77777777" w:rsidR="00435C6E" w:rsidRPr="00213FDD" w:rsidRDefault="00435C6E"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Cân 1000 mg nicotinic acid hòa tan với nước cất cho đủ 100ml</w:t>
            </w:r>
          </w:p>
        </w:tc>
      </w:tr>
      <w:tr w:rsidR="00435C6E" w:rsidRPr="00213FDD" w14:paraId="452A357D" w14:textId="77777777" w:rsidTr="00435C6E">
        <w:trPr>
          <w:trHeight w:val="310"/>
          <w:jc w:val="center"/>
        </w:trPr>
        <w:tc>
          <w:tcPr>
            <w:tcW w:w="4069" w:type="dxa"/>
            <w:shd w:val="clear" w:color="auto" w:fill="auto"/>
            <w:vAlign w:val="bottom"/>
          </w:tcPr>
          <w:p w14:paraId="0DB3C1C8" w14:textId="77777777" w:rsidR="00435C6E" w:rsidRPr="00213FDD" w:rsidRDefault="00435C6E"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Thiamin-HCl (B1) (10mg/ml)</w:t>
            </w:r>
          </w:p>
        </w:tc>
        <w:tc>
          <w:tcPr>
            <w:tcW w:w="5409" w:type="dxa"/>
            <w:shd w:val="clear" w:color="auto" w:fill="auto"/>
            <w:vAlign w:val="bottom"/>
          </w:tcPr>
          <w:p w14:paraId="441DC563" w14:textId="77777777" w:rsidR="00435C6E" w:rsidRPr="00213FDD" w:rsidRDefault="00435C6E"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Cân 1000 mg B1 hoà tan với nước cất cho đủ 100 ml</w:t>
            </w:r>
          </w:p>
        </w:tc>
      </w:tr>
      <w:tr w:rsidR="00435C6E" w:rsidRPr="00213FDD" w14:paraId="52682128" w14:textId="77777777" w:rsidTr="00435C6E">
        <w:trPr>
          <w:trHeight w:val="363"/>
          <w:jc w:val="center"/>
        </w:trPr>
        <w:tc>
          <w:tcPr>
            <w:tcW w:w="4069" w:type="dxa"/>
            <w:shd w:val="clear" w:color="auto" w:fill="auto"/>
            <w:vAlign w:val="bottom"/>
          </w:tcPr>
          <w:p w14:paraId="7F52E408" w14:textId="77777777" w:rsidR="00435C6E" w:rsidRPr="00213FDD" w:rsidRDefault="00435C6E"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Pantotate-Ca (10mg/ml)</w:t>
            </w:r>
          </w:p>
        </w:tc>
        <w:tc>
          <w:tcPr>
            <w:tcW w:w="5409" w:type="dxa"/>
            <w:shd w:val="clear" w:color="auto" w:fill="auto"/>
            <w:vAlign w:val="bottom"/>
          </w:tcPr>
          <w:p w14:paraId="2A030F21" w14:textId="77777777" w:rsidR="00435C6E" w:rsidRPr="00213FDD" w:rsidRDefault="00435C6E" w:rsidP="00595707">
            <w:pPr>
              <w:spacing w:before="60" w:after="60" w:line="288" w:lineRule="auto"/>
              <w:jc w:val="center"/>
              <w:rPr>
                <w:rFonts w:ascii="Times New Roman" w:eastAsia="Times New Roman" w:hAnsi="Times New Roman"/>
                <w:sz w:val="28"/>
                <w:szCs w:val="28"/>
              </w:rPr>
            </w:pPr>
            <w:r w:rsidRPr="00213FDD">
              <w:rPr>
                <w:rFonts w:ascii="Times New Roman" w:eastAsia="Times New Roman" w:hAnsi="Times New Roman"/>
                <w:sz w:val="28"/>
                <w:szCs w:val="28"/>
              </w:rPr>
              <w:t>Cân 1000 mg Pantotate-Ca hòa tan với nước cất cho đủ 100ml</w:t>
            </w:r>
          </w:p>
        </w:tc>
      </w:tr>
    </w:tbl>
    <w:p w14:paraId="7FCCCFE6" w14:textId="77777777" w:rsidR="00611A2C" w:rsidRPr="00213FDD" w:rsidRDefault="00611A2C" w:rsidP="00611A2C">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i/>
          <w:sz w:val="28"/>
          <w:szCs w:val="28"/>
        </w:rPr>
        <w:t>Thành phần các chất điều hòa sinh trưởng thực vật (tính theo mg)</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40"/>
        <w:gridCol w:w="6420"/>
      </w:tblGrid>
      <w:tr w:rsidR="00611A2C" w:rsidRPr="00213FDD" w14:paraId="3C6C9F9A" w14:textId="77777777" w:rsidTr="00BA2653">
        <w:trPr>
          <w:trHeight w:val="347"/>
        </w:trPr>
        <w:tc>
          <w:tcPr>
            <w:tcW w:w="3340" w:type="dxa"/>
            <w:shd w:val="clear" w:color="auto" w:fill="auto"/>
            <w:vAlign w:val="bottom"/>
          </w:tcPr>
          <w:p w14:paraId="6F50989F" w14:textId="77777777" w:rsidR="00611A2C" w:rsidRPr="00213FDD" w:rsidRDefault="00611A2C" w:rsidP="00BA2653">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Dung dịch các chất</w:t>
            </w:r>
          </w:p>
        </w:tc>
        <w:tc>
          <w:tcPr>
            <w:tcW w:w="6420" w:type="dxa"/>
            <w:shd w:val="clear" w:color="auto" w:fill="auto"/>
            <w:vAlign w:val="bottom"/>
          </w:tcPr>
          <w:p w14:paraId="01FC0586" w14:textId="77777777" w:rsidR="00611A2C" w:rsidRPr="00213FDD" w:rsidRDefault="00611A2C" w:rsidP="00BA2653">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Phương pháp thực hiện</w:t>
            </w:r>
          </w:p>
        </w:tc>
      </w:tr>
      <w:tr w:rsidR="00611A2C" w:rsidRPr="00213FDD" w14:paraId="1700E31E" w14:textId="77777777" w:rsidTr="00BA2653">
        <w:trPr>
          <w:trHeight w:val="327"/>
        </w:trPr>
        <w:tc>
          <w:tcPr>
            <w:tcW w:w="3340" w:type="dxa"/>
            <w:shd w:val="clear" w:color="auto" w:fill="auto"/>
            <w:vAlign w:val="bottom"/>
          </w:tcPr>
          <w:p w14:paraId="2E339A16" w14:textId="77777777" w:rsidR="00611A2C" w:rsidRPr="00213FDD" w:rsidRDefault="00611A2C" w:rsidP="00BA2653">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Dung dịch BAP (1mg/ml)</w:t>
            </w:r>
          </w:p>
        </w:tc>
        <w:tc>
          <w:tcPr>
            <w:tcW w:w="6420" w:type="dxa"/>
            <w:shd w:val="clear" w:color="auto" w:fill="auto"/>
            <w:vAlign w:val="bottom"/>
          </w:tcPr>
          <w:p w14:paraId="0CAAFEE2" w14:textId="77777777" w:rsidR="00611A2C" w:rsidRPr="00213FDD" w:rsidRDefault="00611A2C" w:rsidP="00BA2653">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Cân 100 mg Benzylaminopurine (BAP) hoà tan trong 5ml NaOH 1N.</w:t>
            </w:r>
          </w:p>
        </w:tc>
      </w:tr>
    </w:tbl>
    <w:p w14:paraId="1815C686" w14:textId="77777777" w:rsidR="00435C6E" w:rsidRPr="00213FDD" w:rsidRDefault="00435C6E" w:rsidP="00595707">
      <w:pPr>
        <w:spacing w:before="60" w:after="60" w:line="288" w:lineRule="auto"/>
        <w:ind w:right="-199"/>
        <w:jc w:val="center"/>
        <w:rPr>
          <w:rFonts w:ascii="Times New Roman" w:eastAsia="Times New Roman" w:hAnsi="Times New Roman"/>
          <w:sz w:val="28"/>
          <w:szCs w:val="28"/>
        </w:rPr>
        <w:sectPr w:rsidR="00435C6E" w:rsidRPr="00213FDD">
          <w:pgSz w:w="12240" w:h="15840"/>
          <w:pgMar w:top="1425" w:right="1080" w:bottom="302" w:left="1440" w:header="0" w:footer="0" w:gutter="0"/>
          <w:cols w:space="0" w:equalWidth="0">
            <w:col w:w="9720"/>
          </w:cols>
          <w:docGrid w:linePitch="360"/>
        </w:sectPr>
      </w:pPr>
    </w:p>
    <w:p w14:paraId="166DC73E" w14:textId="77777777" w:rsidR="00D21D54" w:rsidRPr="00213FDD" w:rsidRDefault="00D21D54" w:rsidP="00595707">
      <w:pPr>
        <w:spacing w:before="60" w:after="60" w:line="288" w:lineRule="auto"/>
        <w:jc w:val="both"/>
        <w:rPr>
          <w:rFonts w:ascii="Times New Roman" w:eastAsia="Times New Roman" w:hAnsi="Times New Roman"/>
          <w:i/>
          <w:sz w:val="28"/>
          <w:szCs w:val="28"/>
        </w:rPr>
      </w:pPr>
      <w:r w:rsidRPr="00213FDD">
        <w:rPr>
          <w:rFonts w:ascii="Times New Roman" w:eastAsia="Times New Roman" w:hAnsi="Times New Roman"/>
          <w:i/>
          <w:sz w:val="28"/>
          <w:szCs w:val="28"/>
        </w:rPr>
        <w:t>Các dung dịch chất điều hòa sinh trưởng thực vật (tính bằng mol/l)</w:t>
      </w:r>
    </w:p>
    <w:tbl>
      <w:tblPr>
        <w:tblW w:w="0" w:type="auto"/>
        <w:tblInd w:w="90" w:type="dxa"/>
        <w:tblLayout w:type="fixed"/>
        <w:tblCellMar>
          <w:left w:w="0" w:type="dxa"/>
          <w:right w:w="0" w:type="dxa"/>
        </w:tblCellMar>
        <w:tblLook w:val="0000" w:firstRow="0" w:lastRow="0" w:firstColumn="0" w:lastColumn="0" w:noHBand="0" w:noVBand="0"/>
      </w:tblPr>
      <w:tblGrid>
        <w:gridCol w:w="3340"/>
        <w:gridCol w:w="6420"/>
      </w:tblGrid>
      <w:tr w:rsidR="00435C6E" w:rsidRPr="00213FDD" w14:paraId="6F90789C" w14:textId="77777777" w:rsidTr="00435C6E">
        <w:trPr>
          <w:trHeight w:val="347"/>
        </w:trPr>
        <w:tc>
          <w:tcPr>
            <w:tcW w:w="3340" w:type="dxa"/>
            <w:tcBorders>
              <w:top w:val="single" w:sz="8" w:space="0" w:color="auto"/>
              <w:left w:val="single" w:sz="8" w:space="0" w:color="auto"/>
              <w:right w:val="single" w:sz="8" w:space="0" w:color="auto"/>
            </w:tcBorders>
            <w:shd w:val="clear" w:color="auto" w:fill="auto"/>
            <w:vAlign w:val="bottom"/>
          </w:tcPr>
          <w:p w14:paraId="0C8150B8"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top w:val="single" w:sz="8" w:space="0" w:color="auto"/>
              <w:right w:val="single" w:sz="8" w:space="0" w:color="auto"/>
            </w:tcBorders>
            <w:shd w:val="clear" w:color="auto" w:fill="auto"/>
            <w:vAlign w:val="bottom"/>
          </w:tcPr>
          <w:p w14:paraId="5802695A"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Cho thêm nước cất cho đủ 100 ml.</w:t>
            </w:r>
          </w:p>
        </w:tc>
      </w:tr>
      <w:tr w:rsidR="00435C6E" w:rsidRPr="00213FDD" w14:paraId="21D0553E" w14:textId="77777777" w:rsidTr="005E4EF9">
        <w:trPr>
          <w:trHeight w:val="427"/>
        </w:trPr>
        <w:tc>
          <w:tcPr>
            <w:tcW w:w="3340" w:type="dxa"/>
            <w:tcBorders>
              <w:left w:val="single" w:sz="8" w:space="0" w:color="auto"/>
              <w:bottom w:val="single" w:sz="4" w:space="0" w:color="auto"/>
              <w:right w:val="single" w:sz="8" w:space="0" w:color="auto"/>
            </w:tcBorders>
            <w:shd w:val="clear" w:color="auto" w:fill="auto"/>
            <w:vAlign w:val="bottom"/>
          </w:tcPr>
          <w:p w14:paraId="146FED7D"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bottom w:val="single" w:sz="4" w:space="0" w:color="auto"/>
              <w:right w:val="single" w:sz="8" w:space="0" w:color="auto"/>
            </w:tcBorders>
            <w:shd w:val="clear" w:color="auto" w:fill="auto"/>
            <w:vAlign w:val="bottom"/>
          </w:tcPr>
          <w:p w14:paraId="24F68EC8"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Mỗi ml dung dịch có chứa 1mg BAP.</w:t>
            </w:r>
          </w:p>
        </w:tc>
      </w:tr>
      <w:tr w:rsidR="00435C6E" w:rsidRPr="00213FDD" w14:paraId="15F2F9F9" w14:textId="77777777" w:rsidTr="005E4EF9">
        <w:trPr>
          <w:trHeight w:val="327"/>
        </w:trPr>
        <w:tc>
          <w:tcPr>
            <w:tcW w:w="3340" w:type="dxa"/>
            <w:tcBorders>
              <w:top w:val="single" w:sz="4" w:space="0" w:color="auto"/>
              <w:left w:val="single" w:sz="8" w:space="0" w:color="auto"/>
              <w:right w:val="single" w:sz="8" w:space="0" w:color="auto"/>
            </w:tcBorders>
            <w:shd w:val="clear" w:color="auto" w:fill="auto"/>
            <w:vAlign w:val="bottom"/>
          </w:tcPr>
          <w:p w14:paraId="5062E30B"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Dung dịch IAA (1mg/ml)</w:t>
            </w:r>
          </w:p>
        </w:tc>
        <w:tc>
          <w:tcPr>
            <w:tcW w:w="6420" w:type="dxa"/>
            <w:tcBorders>
              <w:top w:val="single" w:sz="4" w:space="0" w:color="auto"/>
              <w:right w:val="single" w:sz="8" w:space="0" w:color="auto"/>
            </w:tcBorders>
            <w:shd w:val="clear" w:color="auto" w:fill="auto"/>
            <w:vAlign w:val="bottom"/>
          </w:tcPr>
          <w:p w14:paraId="7CAD0DAF"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Cân 100mg Indolacetic acid (IAA) hòa tan trong 5ml</w:t>
            </w:r>
          </w:p>
        </w:tc>
      </w:tr>
      <w:tr w:rsidR="00435C6E" w:rsidRPr="00213FDD" w14:paraId="2A80EED8" w14:textId="77777777" w:rsidTr="00435C6E">
        <w:trPr>
          <w:trHeight w:val="422"/>
        </w:trPr>
        <w:tc>
          <w:tcPr>
            <w:tcW w:w="3340" w:type="dxa"/>
            <w:tcBorders>
              <w:left w:val="single" w:sz="8" w:space="0" w:color="auto"/>
              <w:right w:val="single" w:sz="8" w:space="0" w:color="auto"/>
            </w:tcBorders>
            <w:shd w:val="clear" w:color="auto" w:fill="auto"/>
            <w:vAlign w:val="bottom"/>
          </w:tcPr>
          <w:p w14:paraId="256C81A0"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right w:val="single" w:sz="8" w:space="0" w:color="auto"/>
            </w:tcBorders>
            <w:shd w:val="clear" w:color="auto" w:fill="auto"/>
            <w:vAlign w:val="bottom"/>
          </w:tcPr>
          <w:p w14:paraId="4EB5AB7E"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NaOH 1N.</w:t>
            </w:r>
          </w:p>
        </w:tc>
      </w:tr>
      <w:tr w:rsidR="00435C6E" w:rsidRPr="00213FDD" w14:paraId="5B5FBF6A" w14:textId="77777777" w:rsidTr="00435C6E">
        <w:trPr>
          <w:trHeight w:val="451"/>
        </w:trPr>
        <w:tc>
          <w:tcPr>
            <w:tcW w:w="3340" w:type="dxa"/>
            <w:tcBorders>
              <w:left w:val="single" w:sz="8" w:space="0" w:color="auto"/>
              <w:right w:val="single" w:sz="8" w:space="0" w:color="auto"/>
            </w:tcBorders>
            <w:shd w:val="clear" w:color="auto" w:fill="auto"/>
            <w:vAlign w:val="bottom"/>
          </w:tcPr>
          <w:p w14:paraId="2F57A7CA"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right w:val="single" w:sz="8" w:space="0" w:color="auto"/>
            </w:tcBorders>
            <w:shd w:val="clear" w:color="auto" w:fill="auto"/>
            <w:vAlign w:val="bottom"/>
          </w:tcPr>
          <w:p w14:paraId="50CCC99F"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Cho thêm nước cất cho đủ 100ml.</w:t>
            </w:r>
          </w:p>
        </w:tc>
      </w:tr>
      <w:tr w:rsidR="00435C6E" w:rsidRPr="00213FDD" w14:paraId="037B9B4A" w14:textId="77777777" w:rsidTr="00D21D54">
        <w:trPr>
          <w:trHeight w:val="446"/>
        </w:trPr>
        <w:tc>
          <w:tcPr>
            <w:tcW w:w="3340" w:type="dxa"/>
            <w:tcBorders>
              <w:left w:val="single" w:sz="8" w:space="0" w:color="auto"/>
              <w:bottom w:val="single" w:sz="4" w:space="0" w:color="auto"/>
              <w:right w:val="single" w:sz="8" w:space="0" w:color="auto"/>
            </w:tcBorders>
            <w:shd w:val="clear" w:color="auto" w:fill="auto"/>
            <w:vAlign w:val="bottom"/>
          </w:tcPr>
          <w:p w14:paraId="033F1982"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bottom w:val="single" w:sz="4" w:space="0" w:color="auto"/>
              <w:right w:val="single" w:sz="8" w:space="0" w:color="auto"/>
            </w:tcBorders>
            <w:shd w:val="clear" w:color="auto" w:fill="auto"/>
            <w:vAlign w:val="bottom"/>
          </w:tcPr>
          <w:p w14:paraId="26C23518"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Mỗi ml dung dịch có chứa 1mg IAA.</w:t>
            </w:r>
          </w:p>
        </w:tc>
      </w:tr>
      <w:tr w:rsidR="00435C6E" w:rsidRPr="00213FDD" w14:paraId="5097F021" w14:textId="77777777" w:rsidTr="00D21D54">
        <w:trPr>
          <w:trHeight w:val="327"/>
        </w:trPr>
        <w:tc>
          <w:tcPr>
            <w:tcW w:w="3340" w:type="dxa"/>
            <w:tcBorders>
              <w:top w:val="single" w:sz="4" w:space="0" w:color="auto"/>
              <w:left w:val="single" w:sz="8" w:space="0" w:color="auto"/>
              <w:right w:val="single" w:sz="8" w:space="0" w:color="auto"/>
            </w:tcBorders>
            <w:shd w:val="clear" w:color="auto" w:fill="auto"/>
            <w:vAlign w:val="bottom"/>
          </w:tcPr>
          <w:p w14:paraId="38010787"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Dung dịch IBA (1mg/ml)</w:t>
            </w:r>
          </w:p>
        </w:tc>
        <w:tc>
          <w:tcPr>
            <w:tcW w:w="6420" w:type="dxa"/>
            <w:tcBorders>
              <w:top w:val="single" w:sz="4" w:space="0" w:color="auto"/>
              <w:right w:val="single" w:sz="8" w:space="0" w:color="auto"/>
            </w:tcBorders>
            <w:shd w:val="clear" w:color="auto" w:fill="auto"/>
            <w:vAlign w:val="bottom"/>
          </w:tcPr>
          <w:p w14:paraId="1A8A8EE0"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Cân 100mg Indolebutyric acid (IBA) hòa tan trong 5ml</w:t>
            </w:r>
          </w:p>
        </w:tc>
      </w:tr>
      <w:tr w:rsidR="00435C6E" w:rsidRPr="00213FDD" w14:paraId="4E75CB85" w14:textId="77777777" w:rsidTr="00435C6E">
        <w:trPr>
          <w:trHeight w:val="422"/>
        </w:trPr>
        <w:tc>
          <w:tcPr>
            <w:tcW w:w="3340" w:type="dxa"/>
            <w:tcBorders>
              <w:left w:val="single" w:sz="8" w:space="0" w:color="auto"/>
              <w:right w:val="single" w:sz="8" w:space="0" w:color="auto"/>
            </w:tcBorders>
            <w:shd w:val="clear" w:color="auto" w:fill="auto"/>
            <w:vAlign w:val="bottom"/>
          </w:tcPr>
          <w:p w14:paraId="6FE40A23"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right w:val="single" w:sz="8" w:space="0" w:color="auto"/>
            </w:tcBorders>
            <w:shd w:val="clear" w:color="auto" w:fill="auto"/>
            <w:vAlign w:val="bottom"/>
          </w:tcPr>
          <w:p w14:paraId="1A65CCFD"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NaOH 1N.</w:t>
            </w:r>
          </w:p>
        </w:tc>
      </w:tr>
      <w:tr w:rsidR="00435C6E" w:rsidRPr="00213FDD" w14:paraId="660C039A" w14:textId="77777777" w:rsidTr="00435C6E">
        <w:trPr>
          <w:trHeight w:val="451"/>
        </w:trPr>
        <w:tc>
          <w:tcPr>
            <w:tcW w:w="3340" w:type="dxa"/>
            <w:tcBorders>
              <w:left w:val="single" w:sz="8" w:space="0" w:color="auto"/>
              <w:right w:val="single" w:sz="8" w:space="0" w:color="auto"/>
            </w:tcBorders>
            <w:shd w:val="clear" w:color="auto" w:fill="auto"/>
            <w:vAlign w:val="bottom"/>
          </w:tcPr>
          <w:p w14:paraId="180D7D58"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right w:val="single" w:sz="8" w:space="0" w:color="auto"/>
            </w:tcBorders>
            <w:shd w:val="clear" w:color="auto" w:fill="auto"/>
            <w:vAlign w:val="bottom"/>
          </w:tcPr>
          <w:p w14:paraId="588E4C25"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Cho thêm nước cất cho đủ 100ml.</w:t>
            </w:r>
          </w:p>
        </w:tc>
      </w:tr>
      <w:tr w:rsidR="00435C6E" w:rsidRPr="00213FDD" w14:paraId="09FF384C" w14:textId="77777777" w:rsidTr="00D21D54">
        <w:trPr>
          <w:trHeight w:val="446"/>
        </w:trPr>
        <w:tc>
          <w:tcPr>
            <w:tcW w:w="3340" w:type="dxa"/>
            <w:tcBorders>
              <w:left w:val="single" w:sz="8" w:space="0" w:color="auto"/>
              <w:bottom w:val="single" w:sz="4" w:space="0" w:color="auto"/>
              <w:right w:val="single" w:sz="8" w:space="0" w:color="auto"/>
            </w:tcBorders>
            <w:shd w:val="clear" w:color="auto" w:fill="auto"/>
            <w:vAlign w:val="bottom"/>
          </w:tcPr>
          <w:p w14:paraId="75F314D1"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bottom w:val="single" w:sz="4" w:space="0" w:color="auto"/>
              <w:right w:val="single" w:sz="8" w:space="0" w:color="auto"/>
            </w:tcBorders>
            <w:shd w:val="clear" w:color="auto" w:fill="auto"/>
            <w:vAlign w:val="bottom"/>
          </w:tcPr>
          <w:p w14:paraId="09728905"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Mỗi ml dung dịch có chứa 1mg IBA</w:t>
            </w:r>
          </w:p>
        </w:tc>
      </w:tr>
      <w:tr w:rsidR="00435C6E" w:rsidRPr="00213FDD" w14:paraId="55F4ED10" w14:textId="77777777" w:rsidTr="00D21D54">
        <w:trPr>
          <w:trHeight w:val="327"/>
        </w:trPr>
        <w:tc>
          <w:tcPr>
            <w:tcW w:w="3340" w:type="dxa"/>
            <w:tcBorders>
              <w:top w:val="single" w:sz="4" w:space="0" w:color="auto"/>
              <w:left w:val="single" w:sz="8" w:space="0" w:color="auto"/>
              <w:right w:val="single" w:sz="8" w:space="0" w:color="auto"/>
            </w:tcBorders>
            <w:shd w:val="clear" w:color="auto" w:fill="auto"/>
            <w:vAlign w:val="bottom"/>
          </w:tcPr>
          <w:p w14:paraId="1F1F66EC"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Dung dịch Kinetin (1mg/ml)</w:t>
            </w:r>
          </w:p>
        </w:tc>
        <w:tc>
          <w:tcPr>
            <w:tcW w:w="6420" w:type="dxa"/>
            <w:tcBorders>
              <w:top w:val="single" w:sz="4" w:space="0" w:color="auto"/>
              <w:right w:val="single" w:sz="8" w:space="0" w:color="auto"/>
            </w:tcBorders>
            <w:shd w:val="clear" w:color="auto" w:fill="auto"/>
            <w:vAlign w:val="bottom"/>
          </w:tcPr>
          <w:p w14:paraId="12BC1EC3"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Cân 100mg Kinetin (KIN) hòa tan trong 5ml NaOH 1N.</w:t>
            </w:r>
          </w:p>
        </w:tc>
      </w:tr>
      <w:tr w:rsidR="00435C6E" w:rsidRPr="00213FDD" w14:paraId="06737793" w14:textId="77777777" w:rsidTr="00435C6E">
        <w:trPr>
          <w:trHeight w:val="422"/>
        </w:trPr>
        <w:tc>
          <w:tcPr>
            <w:tcW w:w="3340" w:type="dxa"/>
            <w:tcBorders>
              <w:left w:val="single" w:sz="8" w:space="0" w:color="auto"/>
              <w:right w:val="single" w:sz="8" w:space="0" w:color="auto"/>
            </w:tcBorders>
            <w:shd w:val="clear" w:color="auto" w:fill="auto"/>
            <w:vAlign w:val="bottom"/>
          </w:tcPr>
          <w:p w14:paraId="303770EE"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right w:val="single" w:sz="8" w:space="0" w:color="auto"/>
            </w:tcBorders>
            <w:shd w:val="clear" w:color="auto" w:fill="auto"/>
            <w:vAlign w:val="bottom"/>
          </w:tcPr>
          <w:p w14:paraId="59F42670"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Cho thêm nước cất cho đủ 100ml.</w:t>
            </w:r>
          </w:p>
        </w:tc>
      </w:tr>
      <w:tr w:rsidR="00435C6E" w:rsidRPr="00213FDD" w14:paraId="6FA2594B" w14:textId="77777777" w:rsidTr="00435C6E">
        <w:trPr>
          <w:trHeight w:val="446"/>
        </w:trPr>
        <w:tc>
          <w:tcPr>
            <w:tcW w:w="3340" w:type="dxa"/>
            <w:tcBorders>
              <w:left w:val="single" w:sz="8" w:space="0" w:color="auto"/>
              <w:right w:val="single" w:sz="8" w:space="0" w:color="auto"/>
            </w:tcBorders>
            <w:shd w:val="clear" w:color="auto" w:fill="auto"/>
            <w:vAlign w:val="bottom"/>
          </w:tcPr>
          <w:p w14:paraId="16BEF090"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right w:val="single" w:sz="8" w:space="0" w:color="auto"/>
            </w:tcBorders>
            <w:shd w:val="clear" w:color="auto" w:fill="auto"/>
            <w:vAlign w:val="bottom"/>
          </w:tcPr>
          <w:p w14:paraId="361F7398"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Mỗi ml dung dịch có chứa 1mg KIN.</w:t>
            </w:r>
          </w:p>
        </w:tc>
      </w:tr>
      <w:tr w:rsidR="00435C6E" w:rsidRPr="00213FDD" w14:paraId="544B23D1" w14:textId="77777777" w:rsidTr="00435C6E">
        <w:trPr>
          <w:trHeight w:val="327"/>
        </w:trPr>
        <w:tc>
          <w:tcPr>
            <w:tcW w:w="3340" w:type="dxa"/>
            <w:tcBorders>
              <w:left w:val="single" w:sz="8" w:space="0" w:color="auto"/>
              <w:right w:val="single" w:sz="8" w:space="0" w:color="auto"/>
            </w:tcBorders>
            <w:shd w:val="clear" w:color="auto" w:fill="auto"/>
            <w:vAlign w:val="bottom"/>
          </w:tcPr>
          <w:p w14:paraId="42489299"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Dung dịch NAA (1mg/ml)</w:t>
            </w:r>
          </w:p>
        </w:tc>
        <w:tc>
          <w:tcPr>
            <w:tcW w:w="6420" w:type="dxa"/>
            <w:tcBorders>
              <w:right w:val="single" w:sz="8" w:space="0" w:color="auto"/>
            </w:tcBorders>
            <w:shd w:val="clear" w:color="auto" w:fill="auto"/>
            <w:vAlign w:val="bottom"/>
          </w:tcPr>
          <w:p w14:paraId="752CD743"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Cân 100mg Naphthaleneacetic acid (NAA) hòa tan trong</w:t>
            </w:r>
          </w:p>
        </w:tc>
      </w:tr>
      <w:tr w:rsidR="00435C6E" w:rsidRPr="00213FDD" w14:paraId="5AAF5AA6" w14:textId="77777777" w:rsidTr="00435C6E">
        <w:trPr>
          <w:trHeight w:val="422"/>
        </w:trPr>
        <w:tc>
          <w:tcPr>
            <w:tcW w:w="3340" w:type="dxa"/>
            <w:tcBorders>
              <w:left w:val="single" w:sz="8" w:space="0" w:color="auto"/>
              <w:right w:val="single" w:sz="8" w:space="0" w:color="auto"/>
            </w:tcBorders>
            <w:shd w:val="clear" w:color="auto" w:fill="auto"/>
            <w:vAlign w:val="bottom"/>
          </w:tcPr>
          <w:p w14:paraId="61A9FA24"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right w:val="single" w:sz="8" w:space="0" w:color="auto"/>
            </w:tcBorders>
            <w:shd w:val="clear" w:color="auto" w:fill="auto"/>
            <w:vAlign w:val="bottom"/>
          </w:tcPr>
          <w:p w14:paraId="50EE2286"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5ml NaOH 1N.</w:t>
            </w:r>
          </w:p>
        </w:tc>
      </w:tr>
      <w:tr w:rsidR="00435C6E" w:rsidRPr="00213FDD" w14:paraId="2C045F45" w14:textId="77777777" w:rsidTr="00435C6E">
        <w:trPr>
          <w:trHeight w:val="451"/>
        </w:trPr>
        <w:tc>
          <w:tcPr>
            <w:tcW w:w="3340" w:type="dxa"/>
            <w:tcBorders>
              <w:left w:val="single" w:sz="8" w:space="0" w:color="auto"/>
              <w:right w:val="single" w:sz="8" w:space="0" w:color="auto"/>
            </w:tcBorders>
            <w:shd w:val="clear" w:color="auto" w:fill="auto"/>
            <w:vAlign w:val="bottom"/>
          </w:tcPr>
          <w:p w14:paraId="143588B2"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right w:val="single" w:sz="8" w:space="0" w:color="auto"/>
            </w:tcBorders>
            <w:shd w:val="clear" w:color="auto" w:fill="auto"/>
            <w:vAlign w:val="bottom"/>
          </w:tcPr>
          <w:p w14:paraId="64C9C7D7"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Cho thêm nước cất cho đủ 100ml.</w:t>
            </w:r>
          </w:p>
        </w:tc>
      </w:tr>
      <w:tr w:rsidR="00435C6E" w:rsidRPr="00213FDD" w14:paraId="7493D29C" w14:textId="77777777" w:rsidTr="00D21D54">
        <w:trPr>
          <w:trHeight w:val="446"/>
        </w:trPr>
        <w:tc>
          <w:tcPr>
            <w:tcW w:w="3340" w:type="dxa"/>
            <w:tcBorders>
              <w:left w:val="single" w:sz="8" w:space="0" w:color="auto"/>
              <w:bottom w:val="single" w:sz="4" w:space="0" w:color="auto"/>
              <w:right w:val="single" w:sz="8" w:space="0" w:color="auto"/>
            </w:tcBorders>
            <w:shd w:val="clear" w:color="auto" w:fill="auto"/>
            <w:vAlign w:val="bottom"/>
          </w:tcPr>
          <w:p w14:paraId="3EC79D94"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bottom w:val="single" w:sz="4" w:space="0" w:color="auto"/>
              <w:right w:val="single" w:sz="8" w:space="0" w:color="auto"/>
            </w:tcBorders>
            <w:shd w:val="clear" w:color="auto" w:fill="auto"/>
            <w:vAlign w:val="bottom"/>
          </w:tcPr>
          <w:p w14:paraId="0AF5037F"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Mỗi ml dung dịch có chứa 1mg NAA.</w:t>
            </w:r>
          </w:p>
        </w:tc>
      </w:tr>
      <w:tr w:rsidR="00435C6E" w:rsidRPr="00213FDD" w14:paraId="0D07C069" w14:textId="77777777" w:rsidTr="00D21D54">
        <w:trPr>
          <w:trHeight w:val="327"/>
        </w:trPr>
        <w:tc>
          <w:tcPr>
            <w:tcW w:w="3340" w:type="dxa"/>
            <w:tcBorders>
              <w:top w:val="single" w:sz="4" w:space="0" w:color="auto"/>
              <w:left w:val="single" w:sz="8" w:space="0" w:color="auto"/>
              <w:right w:val="single" w:sz="8" w:space="0" w:color="auto"/>
            </w:tcBorders>
            <w:shd w:val="clear" w:color="auto" w:fill="auto"/>
            <w:vAlign w:val="bottom"/>
          </w:tcPr>
          <w:p w14:paraId="6603A2B4"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Dung dịch 2,4-D (1mg/ml)</w:t>
            </w:r>
          </w:p>
        </w:tc>
        <w:tc>
          <w:tcPr>
            <w:tcW w:w="6420" w:type="dxa"/>
            <w:tcBorders>
              <w:top w:val="single" w:sz="4" w:space="0" w:color="auto"/>
              <w:right w:val="single" w:sz="8" w:space="0" w:color="auto"/>
            </w:tcBorders>
            <w:shd w:val="clear" w:color="auto" w:fill="auto"/>
            <w:vAlign w:val="bottom"/>
          </w:tcPr>
          <w:p w14:paraId="3485D34B"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Cân 100mg 2,4-D (2,4-dichlorophenoxyacetic acid) hòa</w:t>
            </w:r>
          </w:p>
        </w:tc>
      </w:tr>
      <w:tr w:rsidR="00435C6E" w:rsidRPr="00213FDD" w14:paraId="3E34D851" w14:textId="77777777" w:rsidTr="00435C6E">
        <w:trPr>
          <w:trHeight w:val="422"/>
        </w:trPr>
        <w:tc>
          <w:tcPr>
            <w:tcW w:w="3340" w:type="dxa"/>
            <w:tcBorders>
              <w:left w:val="single" w:sz="8" w:space="0" w:color="auto"/>
              <w:right w:val="single" w:sz="8" w:space="0" w:color="auto"/>
            </w:tcBorders>
            <w:shd w:val="clear" w:color="auto" w:fill="auto"/>
            <w:vAlign w:val="bottom"/>
          </w:tcPr>
          <w:p w14:paraId="7D6D3FA7"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right w:val="single" w:sz="8" w:space="0" w:color="auto"/>
            </w:tcBorders>
            <w:shd w:val="clear" w:color="auto" w:fill="auto"/>
            <w:vAlign w:val="bottom"/>
          </w:tcPr>
          <w:p w14:paraId="632FDCC2"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tan trong 50ml ethanol 50%.</w:t>
            </w:r>
          </w:p>
        </w:tc>
      </w:tr>
      <w:tr w:rsidR="00435C6E" w:rsidRPr="00213FDD" w14:paraId="6CF7BD2E" w14:textId="77777777" w:rsidTr="00435C6E">
        <w:trPr>
          <w:trHeight w:val="451"/>
        </w:trPr>
        <w:tc>
          <w:tcPr>
            <w:tcW w:w="3340" w:type="dxa"/>
            <w:tcBorders>
              <w:left w:val="single" w:sz="8" w:space="0" w:color="auto"/>
              <w:right w:val="single" w:sz="8" w:space="0" w:color="auto"/>
            </w:tcBorders>
            <w:shd w:val="clear" w:color="auto" w:fill="auto"/>
            <w:vAlign w:val="bottom"/>
          </w:tcPr>
          <w:p w14:paraId="0C5B6D1A"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right w:val="single" w:sz="8" w:space="0" w:color="auto"/>
            </w:tcBorders>
            <w:shd w:val="clear" w:color="auto" w:fill="auto"/>
            <w:vAlign w:val="bottom"/>
          </w:tcPr>
          <w:p w14:paraId="2A753179"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Cho thêm nước cất cho đủ 100ml.</w:t>
            </w:r>
          </w:p>
        </w:tc>
      </w:tr>
      <w:tr w:rsidR="00435C6E" w:rsidRPr="00213FDD" w14:paraId="1CD5D81B" w14:textId="77777777" w:rsidTr="005E4EF9">
        <w:trPr>
          <w:trHeight w:val="446"/>
        </w:trPr>
        <w:tc>
          <w:tcPr>
            <w:tcW w:w="3340" w:type="dxa"/>
            <w:tcBorders>
              <w:left w:val="single" w:sz="8" w:space="0" w:color="auto"/>
              <w:bottom w:val="single" w:sz="4" w:space="0" w:color="auto"/>
              <w:right w:val="single" w:sz="8" w:space="0" w:color="auto"/>
            </w:tcBorders>
            <w:shd w:val="clear" w:color="auto" w:fill="auto"/>
            <w:vAlign w:val="bottom"/>
          </w:tcPr>
          <w:p w14:paraId="77217FD3" w14:textId="77777777" w:rsidR="00435C6E" w:rsidRPr="00213FDD" w:rsidRDefault="00435C6E" w:rsidP="00595707">
            <w:pPr>
              <w:spacing w:before="60" w:after="60" w:line="288" w:lineRule="auto"/>
              <w:rPr>
                <w:rFonts w:ascii="Times New Roman" w:eastAsia="Times New Roman" w:hAnsi="Times New Roman"/>
                <w:sz w:val="28"/>
                <w:szCs w:val="28"/>
              </w:rPr>
            </w:pPr>
          </w:p>
        </w:tc>
        <w:tc>
          <w:tcPr>
            <w:tcW w:w="6420" w:type="dxa"/>
            <w:tcBorders>
              <w:bottom w:val="single" w:sz="4" w:space="0" w:color="auto"/>
              <w:right w:val="single" w:sz="8" w:space="0" w:color="auto"/>
            </w:tcBorders>
            <w:shd w:val="clear" w:color="auto" w:fill="auto"/>
            <w:vAlign w:val="bottom"/>
          </w:tcPr>
          <w:p w14:paraId="5B31B411" w14:textId="77777777" w:rsidR="00435C6E" w:rsidRPr="00213FDD" w:rsidRDefault="00435C6E"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Mỗi ml dung dịch có chứa 1mg 2,4-D.</w:t>
            </w:r>
          </w:p>
        </w:tc>
      </w:tr>
    </w:tbl>
    <w:p w14:paraId="52D034D0" w14:textId="77777777" w:rsidR="005E4EF9" w:rsidRPr="00213FDD" w:rsidRDefault="005E4EF9" w:rsidP="00595707">
      <w:pPr>
        <w:spacing w:before="60" w:after="60" w:line="288" w:lineRule="auto"/>
        <w:jc w:val="both"/>
        <w:rPr>
          <w:rFonts w:ascii="Times New Roman" w:eastAsia="Times New Roman" w:hAnsi="Times New Roman"/>
          <w:sz w:val="28"/>
          <w:szCs w:val="28"/>
        </w:rPr>
      </w:pPr>
    </w:p>
    <w:p w14:paraId="1886E176" w14:textId="77777777" w:rsidR="00D21D54" w:rsidRPr="00213FDD" w:rsidRDefault="005E4EF9"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D21D54" w:rsidRPr="00213FDD">
        <w:rPr>
          <w:rFonts w:ascii="Times New Roman" w:eastAsia="Times New Roman" w:hAnsi="Times New Roman"/>
          <w:sz w:val="28"/>
          <w:szCs w:val="28"/>
        </w:rPr>
        <w:t>- BAP có trọng lượng phân tử (MW) là 225.26</w:t>
      </w:r>
    </w:p>
    <w:p w14:paraId="098433CD"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 Hoà tan 225.26gr BAP trong 1l nước cất tức ta có 1l dung dịch BAP1M hay 1mol/l</w:t>
      </w:r>
    </w:p>
    <w:p w14:paraId="2FC40156"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Cân 225.26 mg BAP hoà tan trong 1l nước cất tức ta có 1l dung dịch BAP 1mM hay 1mmol/l.</w:t>
      </w:r>
    </w:p>
    <w:p w14:paraId="0D740D1F" w14:textId="77777777" w:rsidR="00D21D54" w:rsidRPr="00213FDD" w:rsidRDefault="00D21D54" w:rsidP="0058701A">
      <w:pPr>
        <w:spacing w:before="60" w:after="60" w:line="288" w:lineRule="auto"/>
        <w:ind w:right="100"/>
        <w:jc w:val="both"/>
        <w:rPr>
          <w:rFonts w:ascii="Times New Roman" w:eastAsia="Times New Roman" w:hAnsi="Times New Roman"/>
          <w:sz w:val="28"/>
          <w:szCs w:val="28"/>
        </w:rPr>
      </w:pPr>
      <w:r w:rsidRPr="00213FDD">
        <w:rPr>
          <w:rFonts w:ascii="Times New Roman" w:eastAsia="Times New Roman" w:hAnsi="Times New Roman"/>
          <w:sz w:val="28"/>
          <w:szCs w:val="28"/>
        </w:rPr>
        <w:tab/>
        <w:t>Cân 225.26x10-3 mg BAP hoà tan trong 1lít nước cất tức ta có 1l dung dịch BAP 1µM hay 1µmol/l Dung dịch BAP ( MW 225.26) (10mM)</w:t>
      </w:r>
    </w:p>
    <w:p w14:paraId="38281FAD" w14:textId="77777777" w:rsidR="00D21D54" w:rsidRPr="00213FDD" w:rsidRDefault="00D21D54" w:rsidP="0058701A">
      <w:pPr>
        <w:spacing w:before="60" w:after="60" w:line="288" w:lineRule="auto"/>
        <w:ind w:right="100"/>
        <w:jc w:val="both"/>
        <w:rPr>
          <w:rFonts w:ascii="Times New Roman" w:eastAsia="Times New Roman" w:hAnsi="Times New Roman"/>
          <w:sz w:val="28"/>
          <w:szCs w:val="28"/>
        </w:rPr>
      </w:pPr>
      <w:r w:rsidRPr="00213FDD">
        <w:rPr>
          <w:rFonts w:ascii="Times New Roman" w:eastAsia="Times New Roman" w:hAnsi="Times New Roman"/>
          <w:sz w:val="28"/>
          <w:szCs w:val="28"/>
        </w:rPr>
        <w:tab/>
        <w:t>Cân 225.26 mg BAP hoà tan trong 5 ml NaOH 1N. Cho thêm nước cất cho đủ 100</w:t>
      </w:r>
    </w:p>
    <w:p w14:paraId="7653F946" w14:textId="77777777" w:rsidR="00D21D54" w:rsidRPr="00213FDD" w:rsidRDefault="00D21D54" w:rsidP="0058701A">
      <w:pPr>
        <w:spacing w:before="60" w:after="60" w:line="288" w:lineRule="auto"/>
        <w:ind w:right="100"/>
        <w:jc w:val="both"/>
        <w:rPr>
          <w:rFonts w:ascii="Times New Roman" w:eastAsia="Times New Roman" w:hAnsi="Times New Roman"/>
          <w:sz w:val="28"/>
          <w:szCs w:val="28"/>
        </w:rPr>
      </w:pPr>
      <w:r w:rsidRPr="00213FDD">
        <w:rPr>
          <w:rFonts w:ascii="Times New Roman" w:eastAsia="Times New Roman" w:hAnsi="Times New Roman"/>
          <w:sz w:val="28"/>
          <w:szCs w:val="28"/>
        </w:rPr>
        <w:t>ml, tức ta có 100 ml dung dịch BAP 10mM</w:t>
      </w:r>
    </w:p>
    <w:p w14:paraId="0E8EF2EF" w14:textId="77777777" w:rsidR="00D21D54" w:rsidRPr="00213FDD" w:rsidRDefault="00D21D54" w:rsidP="0058701A">
      <w:pPr>
        <w:spacing w:before="60" w:after="60" w:line="288" w:lineRule="auto"/>
        <w:ind w:right="100"/>
        <w:jc w:val="both"/>
        <w:rPr>
          <w:rFonts w:ascii="Times New Roman" w:eastAsia="Times New Roman" w:hAnsi="Times New Roman"/>
          <w:sz w:val="28"/>
          <w:szCs w:val="28"/>
        </w:rPr>
      </w:pPr>
      <w:r w:rsidRPr="00213FDD">
        <w:rPr>
          <w:rFonts w:ascii="Times New Roman" w:eastAsia="Times New Roman" w:hAnsi="Times New Roman"/>
          <w:sz w:val="28"/>
          <w:szCs w:val="28"/>
        </w:rPr>
        <w:tab/>
        <w:t>Ví dụ: Cho 1ml dung dịch BAP 10mM vào môi trường MS để pha được 1lít môi trường. Như vậy ta có 1l môi trường MS có chứa 10µM BAP. Muốn pha 1lít môi trường MS có chứa 1µM BAP, ta sử dụng 0.1mL dung dịch BAP 10 mM.</w:t>
      </w:r>
    </w:p>
    <w:p w14:paraId="1D0A8215"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Tương tự như vậy pha cho các loại kích thích tố còn lại, biết:</w:t>
      </w:r>
    </w:p>
    <w:p w14:paraId="372D2F81"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IAA (MW 175.19)</w:t>
      </w:r>
    </w:p>
    <w:p w14:paraId="5B843377" w14:textId="77777777" w:rsidR="00D21D54" w:rsidRPr="00213FDD" w:rsidRDefault="00A54A66" w:rsidP="00595707">
      <w:pPr>
        <w:spacing w:before="60" w:after="60" w:line="288" w:lineRule="auto"/>
        <w:ind w:left="360"/>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D21D54" w:rsidRPr="00213FDD">
        <w:rPr>
          <w:rFonts w:ascii="Times New Roman" w:eastAsia="Times New Roman" w:hAnsi="Times New Roman"/>
          <w:sz w:val="28"/>
          <w:szCs w:val="28"/>
        </w:rPr>
        <w:t>IBA (MW 203.24)</w:t>
      </w:r>
    </w:p>
    <w:p w14:paraId="79B740A2" w14:textId="77777777" w:rsidR="00D21D54" w:rsidRPr="00213FDD" w:rsidRDefault="00A54A66" w:rsidP="00595707">
      <w:pPr>
        <w:spacing w:before="60" w:after="60" w:line="288" w:lineRule="auto"/>
        <w:ind w:left="360"/>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D21D54" w:rsidRPr="00213FDD">
        <w:rPr>
          <w:rFonts w:ascii="Times New Roman" w:eastAsia="Times New Roman" w:hAnsi="Times New Roman"/>
          <w:sz w:val="28"/>
          <w:szCs w:val="28"/>
        </w:rPr>
        <w:t>Kinetin (MW 215.22)</w:t>
      </w:r>
    </w:p>
    <w:p w14:paraId="06376FFB" w14:textId="77777777" w:rsidR="00D21D54" w:rsidRPr="00213FDD" w:rsidRDefault="00A54A66" w:rsidP="00595707">
      <w:pPr>
        <w:spacing w:before="60" w:after="60" w:line="288" w:lineRule="auto"/>
        <w:ind w:left="360"/>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D21D54" w:rsidRPr="00213FDD">
        <w:rPr>
          <w:rFonts w:ascii="Times New Roman" w:eastAsia="Times New Roman" w:hAnsi="Times New Roman"/>
          <w:sz w:val="28"/>
          <w:szCs w:val="28"/>
        </w:rPr>
        <w:t>NAA (MW 186.21)</w:t>
      </w:r>
    </w:p>
    <w:p w14:paraId="17CF9DAB" w14:textId="77777777" w:rsidR="00D21D54" w:rsidRPr="00213FDD" w:rsidRDefault="00A54A66" w:rsidP="00595707">
      <w:pPr>
        <w:spacing w:before="60" w:after="60" w:line="288" w:lineRule="auto"/>
        <w:ind w:left="360"/>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D21D54" w:rsidRPr="00213FDD">
        <w:rPr>
          <w:rFonts w:ascii="Times New Roman" w:eastAsia="Times New Roman" w:hAnsi="Times New Roman"/>
          <w:sz w:val="28"/>
          <w:szCs w:val="28"/>
        </w:rPr>
        <w:t>2,4-D (MW 221.04)</w:t>
      </w:r>
    </w:p>
    <w:p w14:paraId="12E0666A"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Thực hiện pha các môi trường nuôi cấy sau:</w:t>
      </w:r>
    </w:p>
    <w:p w14:paraId="45C5BA50" w14:textId="77777777" w:rsidR="00D21D54" w:rsidRPr="00213FDD" w:rsidRDefault="00D21D54" w:rsidP="00595707">
      <w:pPr>
        <w:spacing w:before="60" w:after="60" w:line="288" w:lineRule="auto"/>
        <w:ind w:left="360"/>
        <w:jc w:val="both"/>
        <w:rPr>
          <w:rFonts w:ascii="Times New Roman" w:eastAsia="Times New Roman" w:hAnsi="Times New Roman"/>
          <w:sz w:val="28"/>
          <w:szCs w:val="28"/>
        </w:rPr>
      </w:pPr>
      <w:r w:rsidRPr="00213FDD">
        <w:rPr>
          <w:rFonts w:ascii="Times New Roman" w:eastAsia="Times New Roman" w:hAnsi="Times New Roman"/>
          <w:sz w:val="28"/>
          <w:szCs w:val="28"/>
        </w:rPr>
        <w:t>Môi trường nuôi cấy phôi cam chanh.</w:t>
      </w:r>
    </w:p>
    <w:p w14:paraId="4D8965AE" w14:textId="77777777" w:rsidR="00D21D54" w:rsidRPr="00213FDD" w:rsidRDefault="00D21D54" w:rsidP="00595707">
      <w:pPr>
        <w:spacing w:before="60" w:after="60" w:line="288" w:lineRule="auto"/>
        <w:ind w:left="360"/>
        <w:jc w:val="both"/>
        <w:rPr>
          <w:rFonts w:ascii="Times New Roman" w:eastAsia="Times New Roman" w:hAnsi="Times New Roman"/>
          <w:sz w:val="28"/>
          <w:szCs w:val="28"/>
        </w:rPr>
      </w:pPr>
      <w:r w:rsidRPr="00213FDD">
        <w:rPr>
          <w:rFonts w:ascii="Times New Roman" w:eastAsia="Times New Roman" w:hAnsi="Times New Roman"/>
          <w:sz w:val="28"/>
          <w:szCs w:val="28"/>
        </w:rPr>
        <w:t>Môi trường nuôi cấy đỉnh sinh trưởng lan Dendrobium.</w:t>
      </w:r>
    </w:p>
    <w:p w14:paraId="2B0E9D27" w14:textId="77777777" w:rsidR="00954062" w:rsidRPr="00213FDD" w:rsidRDefault="00D21D54" w:rsidP="00595707">
      <w:pPr>
        <w:spacing w:before="60" w:after="60" w:line="288" w:lineRule="auto"/>
        <w:ind w:left="360"/>
        <w:jc w:val="both"/>
        <w:rPr>
          <w:rFonts w:ascii="Times New Roman" w:eastAsia="Times New Roman" w:hAnsi="Times New Roman"/>
          <w:sz w:val="28"/>
          <w:szCs w:val="28"/>
        </w:rPr>
      </w:pPr>
      <w:r w:rsidRPr="00213FDD">
        <w:rPr>
          <w:rFonts w:ascii="Times New Roman" w:eastAsia="Times New Roman" w:hAnsi="Times New Roman"/>
          <w:sz w:val="28"/>
          <w:szCs w:val="28"/>
        </w:rPr>
        <w:t>Môi trường khảo sát sự biệt hóa cơ quan từ lá Saintpaulia.</w:t>
      </w:r>
    </w:p>
    <w:p w14:paraId="6AAFABF2" w14:textId="77777777" w:rsidR="00D21D54" w:rsidRPr="00213FDD" w:rsidRDefault="00D21D54" w:rsidP="00595707">
      <w:pPr>
        <w:spacing w:before="60" w:after="60" w:line="288" w:lineRule="auto"/>
        <w:ind w:left="360"/>
        <w:jc w:val="both"/>
        <w:rPr>
          <w:rFonts w:ascii="Times New Roman" w:eastAsia="Times New Roman" w:hAnsi="Times New Roman"/>
          <w:sz w:val="28"/>
          <w:szCs w:val="28"/>
        </w:rPr>
      </w:pPr>
      <w:r w:rsidRPr="00213FDD">
        <w:rPr>
          <w:rFonts w:ascii="Times New Roman" w:eastAsia="Times New Roman" w:hAnsi="Times New Roman"/>
          <w:sz w:val="28"/>
          <w:szCs w:val="28"/>
        </w:rPr>
        <w:t>Môi trường tăng sinh (mô sẹo).</w:t>
      </w:r>
    </w:p>
    <w:p w14:paraId="70644764" w14:textId="77777777" w:rsidR="00D21D54" w:rsidRPr="00213FDD" w:rsidRDefault="00D21D54" w:rsidP="000273FE">
      <w:pPr>
        <w:pStyle w:val="Heading1"/>
        <w:rPr>
          <w:rFonts w:eastAsia="Times New Roman" w:cs="Times New Roman"/>
        </w:rPr>
      </w:pPr>
      <w:bookmarkStart w:id="132" w:name="_Toc529352289"/>
      <w:r w:rsidRPr="00213FDD">
        <w:rPr>
          <w:rFonts w:eastAsia="Times New Roman" w:cs="Times New Roman"/>
        </w:rPr>
        <w:t>7. Nuôi cấy phôi cam chanh</w:t>
      </w:r>
      <w:bookmarkEnd w:id="132"/>
    </w:p>
    <w:p w14:paraId="5213B76C" w14:textId="77777777" w:rsidR="00D21D54" w:rsidRPr="00213FDD" w:rsidRDefault="00D21D54" w:rsidP="000273FE">
      <w:pPr>
        <w:pStyle w:val="Heading2"/>
        <w:rPr>
          <w:szCs w:val="28"/>
        </w:rPr>
      </w:pPr>
      <w:bookmarkStart w:id="133" w:name="_Toc529352290"/>
      <w:r w:rsidRPr="00213FDD">
        <w:rPr>
          <w:szCs w:val="28"/>
        </w:rPr>
        <w:t>7.1. Chuẩn bị</w:t>
      </w:r>
      <w:bookmarkEnd w:id="133"/>
    </w:p>
    <w:p w14:paraId="597079E2" w14:textId="77777777" w:rsidR="00D21D54" w:rsidRPr="00213FDD" w:rsidRDefault="00D21D54" w:rsidP="000273FE">
      <w:pPr>
        <w:pStyle w:val="Heading3"/>
        <w:rPr>
          <w:rFonts w:eastAsia="Times New Roman" w:cs="Times New Roman"/>
          <w:szCs w:val="28"/>
        </w:rPr>
      </w:pPr>
      <w:bookmarkStart w:id="134" w:name="_Toc529352291"/>
      <w:r w:rsidRPr="00213FDD">
        <w:rPr>
          <w:rFonts w:eastAsia="Times New Roman" w:cs="Times New Roman"/>
          <w:szCs w:val="28"/>
        </w:rPr>
        <w:t>7. 1.1 Dụng cụ:</w:t>
      </w:r>
      <w:bookmarkEnd w:id="134"/>
    </w:p>
    <w:p w14:paraId="4B00B02A" w14:textId="77777777" w:rsidR="00D21D54" w:rsidRPr="00213FDD" w:rsidRDefault="00D21D54" w:rsidP="00595707">
      <w:pPr>
        <w:spacing w:before="60" w:after="60" w:line="288" w:lineRule="auto"/>
        <w:rPr>
          <w:rFonts w:ascii="Times New Roman" w:eastAsia="Times New Roman" w:hAnsi="Times New Roman"/>
          <w:sz w:val="28"/>
          <w:szCs w:val="28"/>
        </w:rPr>
      </w:pPr>
    </w:p>
    <w:p w14:paraId="747305A9"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Bình tam giác</w:t>
      </w:r>
    </w:p>
    <w:p w14:paraId="7BAD0C64"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Becher</w:t>
      </w:r>
    </w:p>
    <w:p w14:paraId="38C15D07"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Ống nghiệm + môi trường</w:t>
      </w:r>
    </w:p>
    <w:p w14:paraId="6D1AA364"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5E4EF9" w:rsidRPr="00213FDD">
        <w:rPr>
          <w:rFonts w:ascii="Times New Roman" w:eastAsia="Times New Roman" w:hAnsi="Times New Roman"/>
          <w:sz w:val="28"/>
          <w:szCs w:val="28"/>
        </w:rPr>
        <w:t>Kẹp inox</w:t>
      </w:r>
    </w:p>
    <w:p w14:paraId="31FB28F7"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Đĩa petri vô trùng</w:t>
      </w:r>
    </w:p>
    <w:p w14:paraId="0B5F6C77"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Dao cấy, đèn cồn</w:t>
      </w:r>
    </w:p>
    <w:p w14:paraId="66D0D7D0"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Pipet thủy tinh</w:t>
      </w:r>
    </w:p>
    <w:p w14:paraId="74F42472"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Bình định mức, ống đong</w:t>
      </w:r>
    </w:p>
    <w:p w14:paraId="55271A1B"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Quả bóp cao su</w:t>
      </w:r>
    </w:p>
    <w:p w14:paraId="58215ED7" w14:textId="77777777" w:rsidR="00D21D54" w:rsidRPr="00213FDD" w:rsidRDefault="00D21D54" w:rsidP="008927C2">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Giấy cấy</w:t>
      </w:r>
      <w:r w:rsidR="008927C2" w:rsidRPr="00213FDD">
        <w:rPr>
          <w:rFonts w:ascii="Times New Roman" w:eastAsia="Times New Roman" w:hAnsi="Times New Roman"/>
          <w:sz w:val="28"/>
          <w:szCs w:val="28"/>
        </w:rPr>
        <w:t xml:space="preserve"> vô trùng</w:t>
      </w:r>
    </w:p>
    <w:p w14:paraId="13404090" w14:textId="77777777" w:rsidR="00D21D54" w:rsidRPr="00213FDD" w:rsidRDefault="00D21D54" w:rsidP="000273FE">
      <w:pPr>
        <w:pStyle w:val="Heading3"/>
        <w:rPr>
          <w:rFonts w:eastAsia="Times New Roman" w:cs="Times New Roman"/>
          <w:szCs w:val="28"/>
        </w:rPr>
      </w:pPr>
      <w:bookmarkStart w:id="135" w:name="_Toc529352292"/>
      <w:r w:rsidRPr="00213FDD">
        <w:rPr>
          <w:rFonts w:eastAsia="Times New Roman" w:cs="Times New Roman"/>
          <w:szCs w:val="28"/>
        </w:rPr>
        <w:t>7.1.2.</w:t>
      </w:r>
      <w:r w:rsidR="008927C2" w:rsidRPr="00213FDD">
        <w:rPr>
          <w:rFonts w:eastAsia="Times New Roman" w:cs="Times New Roman"/>
          <w:szCs w:val="28"/>
        </w:rPr>
        <w:t xml:space="preserve"> Thiết bị</w:t>
      </w:r>
      <w:bookmarkEnd w:id="135"/>
    </w:p>
    <w:p w14:paraId="22F9A1B7"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Autoclave</w:t>
      </w:r>
    </w:p>
    <w:p w14:paraId="5DBDB54E"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Tủ sấy</w:t>
      </w:r>
    </w:p>
    <w:p w14:paraId="51E16AA5"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Tủ cấy (laminar)</w:t>
      </w:r>
    </w:p>
    <w:p w14:paraId="4FC518B4"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Tủ lạnh</w:t>
      </w:r>
    </w:p>
    <w:p w14:paraId="57518649" w14:textId="77777777" w:rsidR="00D56A2C"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Cân kỹ thuậ</w:t>
      </w:r>
    </w:p>
    <w:p w14:paraId="6D9970A3" w14:textId="77777777" w:rsidR="00D21D54"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r>
      <w:r w:rsidR="00D21D54" w:rsidRPr="00213FDD">
        <w:rPr>
          <w:rFonts w:ascii="Times New Roman" w:eastAsia="Times New Roman" w:hAnsi="Times New Roman"/>
          <w:sz w:val="28"/>
          <w:szCs w:val="28"/>
        </w:rPr>
        <w:t>Máy cất nước 2 lần</w:t>
      </w:r>
    </w:p>
    <w:p w14:paraId="3283206A"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Máy khuấy từ</w:t>
      </w:r>
    </w:p>
    <w:p w14:paraId="6B7F5E71"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pH kế</w:t>
      </w:r>
    </w:p>
    <w:p w14:paraId="10571063"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Bếp từ</w:t>
      </w:r>
    </w:p>
    <w:p w14:paraId="771C58D7" w14:textId="77777777" w:rsidR="00D21D54" w:rsidRPr="00213FDD" w:rsidRDefault="00D21D54" w:rsidP="000273FE">
      <w:pPr>
        <w:pStyle w:val="Heading3"/>
        <w:rPr>
          <w:rFonts w:eastAsia="Times New Roman" w:cs="Times New Roman"/>
          <w:szCs w:val="28"/>
        </w:rPr>
      </w:pPr>
      <w:bookmarkStart w:id="136" w:name="_Toc529352293"/>
      <w:r w:rsidRPr="00213FDD">
        <w:rPr>
          <w:rFonts w:eastAsia="Times New Roman" w:cs="Times New Roman"/>
          <w:szCs w:val="28"/>
        </w:rPr>
        <w:t>7.1.3.</w:t>
      </w:r>
      <w:r w:rsidR="008927C2" w:rsidRPr="00213FDD">
        <w:rPr>
          <w:rFonts w:eastAsia="Times New Roman" w:cs="Times New Roman"/>
          <w:szCs w:val="28"/>
        </w:rPr>
        <w:t xml:space="preserve"> Hoá chất</w:t>
      </w:r>
      <w:bookmarkEnd w:id="136"/>
    </w:p>
    <w:p w14:paraId="158916C3"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Dung dịch Skoog I, II và III của môi trường MS</w:t>
      </w:r>
    </w:p>
    <w:p w14:paraId="473AE49F"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Stock vitamin Morel</w:t>
      </w:r>
    </w:p>
    <w:p w14:paraId="396180ED"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Cồn 90%, 70%</w:t>
      </w:r>
    </w:p>
    <w:p w14:paraId="6C9BE3C7"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Stock glycine</w:t>
      </w:r>
    </w:p>
    <w:p w14:paraId="337E47C6"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Đường saccharose</w:t>
      </w:r>
    </w:p>
    <w:p w14:paraId="0E9441C9"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Xà phòng bột</w:t>
      </w:r>
    </w:p>
    <w:p w14:paraId="68AC811A"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Dung dịch hypochloride calcium 10%</w:t>
      </w:r>
    </w:p>
    <w:p w14:paraId="3CE1AE6B" w14:textId="77777777" w:rsidR="00D21D54"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Nước cất vô trùng</w:t>
      </w:r>
    </w:p>
    <w:p w14:paraId="38ED0EE5" w14:textId="77777777" w:rsidR="00D56A2C" w:rsidRPr="00213FDD" w:rsidRDefault="00D21D54"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Agar</w:t>
      </w:r>
    </w:p>
    <w:p w14:paraId="796140BA"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7.2. Các bước tiến hành</w:t>
      </w:r>
    </w:p>
    <w:p w14:paraId="22FD2219" w14:textId="77777777" w:rsidR="00D56A2C" w:rsidRPr="00213FDD" w:rsidRDefault="00D56A2C" w:rsidP="000273FE">
      <w:pPr>
        <w:pStyle w:val="Heading3"/>
        <w:rPr>
          <w:rFonts w:eastAsia="Times New Roman" w:cs="Times New Roman"/>
          <w:szCs w:val="28"/>
        </w:rPr>
      </w:pPr>
      <w:bookmarkStart w:id="137" w:name="_Toc529352294"/>
      <w:r w:rsidRPr="00213FDD">
        <w:rPr>
          <w:rFonts w:eastAsia="Times New Roman" w:cs="Times New Roman"/>
          <w:szCs w:val="28"/>
        </w:rPr>
        <w:t>7.2.1.Chuẩn bị môi trường (thành phần cho 1 l môi trường)</w:t>
      </w:r>
      <w:bookmarkEnd w:id="137"/>
    </w:p>
    <w:p w14:paraId="6411DCBE"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Skoog I (MS):100ml, Skoog II (MS): 2ml; Skoog III (MS): 5ml; Vitamin Morel: 2ml; Glycine: 2ml; Sucrose: 30g; pH :5,8; Agar:7g</w:t>
      </w:r>
    </w:p>
    <w:p w14:paraId="1C4E3FB0" w14:textId="77777777" w:rsidR="00D56A2C" w:rsidRPr="00213FDD" w:rsidRDefault="00D56A2C" w:rsidP="000273FE">
      <w:pPr>
        <w:pStyle w:val="Heading3"/>
        <w:rPr>
          <w:rFonts w:eastAsia="Times New Roman" w:cs="Times New Roman"/>
          <w:szCs w:val="28"/>
        </w:rPr>
      </w:pPr>
      <w:r w:rsidRPr="00213FDD">
        <w:rPr>
          <w:rFonts w:eastAsia="Times New Roman" w:cs="Times New Roman"/>
          <w:szCs w:val="28"/>
        </w:rPr>
        <w:t xml:space="preserve"> </w:t>
      </w:r>
      <w:bookmarkStart w:id="138" w:name="_Toc529352295"/>
      <w:r w:rsidRPr="00213FDD">
        <w:rPr>
          <w:rFonts w:eastAsia="Times New Roman" w:cs="Times New Roman"/>
          <w:szCs w:val="28"/>
        </w:rPr>
        <w:t>7.2.2. Chuẩn bị nguyên  vật  liệu thực vật:</w:t>
      </w:r>
      <w:bookmarkEnd w:id="138"/>
    </w:p>
    <w:p w14:paraId="00EE148A"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Các hạt cam chanh còn nguyên vẹn, không bị hư hại</w:t>
      </w:r>
    </w:p>
    <w:p w14:paraId="48969E31" w14:textId="77777777" w:rsidR="00D56A2C" w:rsidRPr="00213FDD" w:rsidRDefault="00D56A2C" w:rsidP="000273FE">
      <w:pPr>
        <w:pStyle w:val="Heading3"/>
        <w:rPr>
          <w:rFonts w:eastAsia="Times New Roman" w:cs="Times New Roman"/>
          <w:szCs w:val="28"/>
        </w:rPr>
      </w:pPr>
      <w:bookmarkStart w:id="139" w:name="_Toc529352296"/>
      <w:r w:rsidRPr="00213FDD">
        <w:rPr>
          <w:rFonts w:eastAsia="Times New Roman" w:cs="Times New Roman"/>
          <w:szCs w:val="28"/>
        </w:rPr>
        <w:t>7.2.3. Các bước thực hiện</w:t>
      </w:r>
      <w:bookmarkEnd w:id="139"/>
    </w:p>
    <w:p w14:paraId="553F9026"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Bước 1: Cho hạt vào bécher có chứa nước xà phòng loãng, rửa hạt cho sạch chất nhớt bám xung quanh hạt</w:t>
      </w:r>
    </w:p>
    <w:p w14:paraId="0289D8A7"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Bước 2: Rửa hạt cho sạch xà phòng bằng nước cất. Ngâm hạt 2phút trong cồn 70%</w:t>
      </w:r>
    </w:p>
    <w:p w14:paraId="7D491FC8"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Bước 3: Rửa hạt sạch etanol bằng nước cất. Sau đó ngâm hạt 10phút trong dung dịch hypochloride calcium 10%</w:t>
      </w:r>
    </w:p>
    <w:p w14:paraId="795546CC"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Bước 4: Trong tủ cấy vô trùng, rửa hạt cho sạch chất khử trùng bằng cách lắc hạt trong nước cất vô trùng (3 lần)</w:t>
      </w:r>
    </w:p>
    <w:p w14:paraId="5789FCB7"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Bước 5: Tiến hành tách áo hạt bằng kẹp và dao mổ vô trùng. Cho các hạt vừa tách bỏ vỏ áo vào đĩa petri vô trùng có chứa giấy thấm vô trùng và làm ẩm giấy thấm bằng một ít nước cất vô trùng.</w:t>
      </w:r>
    </w:p>
    <w:p w14:paraId="63B0D504"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Bước 6: Gieo hạt: gieo 4-5 hạt vào các bình tam giác chứa môi trường nuôi cấy đã được hấp khử trùng.</w:t>
      </w:r>
    </w:p>
    <w:p w14:paraId="11E8E0CF"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Bước 7: Đậy nắp bình cấy và ghi rõ họ tên, ngày cấy, số nhóm, tên giống và môi trường</w:t>
      </w:r>
    </w:p>
    <w:p w14:paraId="2E051D52"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7.3. Báo cáo thực hành</w:t>
      </w:r>
    </w:p>
    <w:p w14:paraId="1542AE81"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Tóm tắt phương pháp thực hiện nuôi cấy mô hạt cam chanh.</w:t>
      </w:r>
    </w:p>
    <w:p w14:paraId="3A2D4AED" w14:textId="77777777" w:rsidR="00D56A2C"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Thu được các cây con vô trùng trong ống nghiệm</w:t>
      </w:r>
    </w:p>
    <w:p w14:paraId="76A04B8C" w14:textId="77777777" w:rsidR="00677C76" w:rsidRPr="00213FDD" w:rsidRDefault="00D56A2C"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Quan sát và ghi nhận thời gian tăng trưởng của cây con hoàn chỉnh</w:t>
      </w:r>
    </w:p>
    <w:p w14:paraId="7E7F37CF" w14:textId="77777777" w:rsidR="00677C76" w:rsidRPr="00213FDD" w:rsidRDefault="00677C76" w:rsidP="000273FE">
      <w:pPr>
        <w:pStyle w:val="Heading1"/>
        <w:rPr>
          <w:rFonts w:eastAsia="Times New Roman" w:cs="Times New Roman"/>
        </w:rPr>
      </w:pPr>
      <w:bookmarkStart w:id="140" w:name="_Toc529352297"/>
      <w:r w:rsidRPr="00213FDD">
        <w:rPr>
          <w:rFonts w:eastAsia="Times New Roman" w:cs="Times New Roman"/>
        </w:rPr>
        <w:t>8. Nuôi cấy mô hoa hồng</w:t>
      </w:r>
      <w:bookmarkEnd w:id="140"/>
    </w:p>
    <w:p w14:paraId="718D0D70" w14:textId="77777777" w:rsidR="00677C76" w:rsidRPr="00213FDD" w:rsidRDefault="00677C76" w:rsidP="000273FE">
      <w:pPr>
        <w:pStyle w:val="Heading2"/>
        <w:rPr>
          <w:szCs w:val="28"/>
        </w:rPr>
      </w:pPr>
      <w:bookmarkStart w:id="141" w:name="_Toc529352298"/>
      <w:r w:rsidRPr="00213FDD">
        <w:rPr>
          <w:szCs w:val="28"/>
        </w:rPr>
        <w:t>8.1. Chuẩn bị</w:t>
      </w:r>
      <w:bookmarkEnd w:id="141"/>
    </w:p>
    <w:p w14:paraId="4B496AA9" w14:textId="77777777" w:rsidR="00677C76" w:rsidRPr="00213FDD" w:rsidRDefault="00677C76" w:rsidP="000273FE">
      <w:pPr>
        <w:pStyle w:val="Heading3"/>
        <w:rPr>
          <w:rFonts w:eastAsia="Times New Roman" w:cs="Times New Roman"/>
          <w:b/>
          <w:szCs w:val="28"/>
        </w:rPr>
      </w:pPr>
      <w:bookmarkStart w:id="142" w:name="_Toc529352299"/>
      <w:r w:rsidRPr="00213FDD">
        <w:rPr>
          <w:rFonts w:eastAsia="Times New Roman" w:cs="Times New Roman"/>
          <w:szCs w:val="28"/>
        </w:rPr>
        <w:t>8.2.1 Dụng cụ</w:t>
      </w:r>
      <w:bookmarkEnd w:id="142"/>
    </w:p>
    <w:p w14:paraId="5A8DC1AA"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 xml:space="preserve">Bình tam giác; </w:t>
      </w:r>
    </w:p>
    <w:p w14:paraId="0B4B82A8"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Becher</w:t>
      </w:r>
    </w:p>
    <w:p w14:paraId="6AE03016"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Ống nghiệm + môi trường</w:t>
      </w:r>
    </w:p>
    <w:p w14:paraId="35A199A7"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Kẹp inox</w:t>
      </w:r>
    </w:p>
    <w:p w14:paraId="1390779C"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Đĩa petri vô trùng</w:t>
      </w:r>
    </w:p>
    <w:p w14:paraId="28494A47"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Dao cấy, đèn cồn</w:t>
      </w:r>
    </w:p>
    <w:p w14:paraId="1EB35EE3"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Pipet thủy tinh</w:t>
      </w:r>
    </w:p>
    <w:p w14:paraId="624BDCD1"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Bình định mức, ống đong</w:t>
      </w:r>
    </w:p>
    <w:p w14:paraId="13631A2A"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Quả bóp cao su</w:t>
      </w:r>
    </w:p>
    <w:p w14:paraId="5BEF87BC"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Giấy cấy vô trùng</w:t>
      </w:r>
    </w:p>
    <w:p w14:paraId="0F372645" w14:textId="77777777" w:rsidR="00677C76" w:rsidRPr="00213FDD" w:rsidRDefault="00677C76" w:rsidP="000273FE">
      <w:pPr>
        <w:pStyle w:val="Heading3"/>
        <w:rPr>
          <w:rFonts w:eastAsia="Times New Roman" w:cs="Times New Roman"/>
          <w:szCs w:val="28"/>
        </w:rPr>
      </w:pPr>
      <w:bookmarkStart w:id="143" w:name="_Toc529352300"/>
      <w:r w:rsidRPr="00213FDD">
        <w:rPr>
          <w:rFonts w:eastAsia="Times New Roman" w:cs="Times New Roman"/>
          <w:szCs w:val="28"/>
        </w:rPr>
        <w:t>8.2.2. Hóa chất và môi trường</w:t>
      </w:r>
      <w:bookmarkEnd w:id="143"/>
    </w:p>
    <w:p w14:paraId="51C3D8EB" w14:textId="77777777" w:rsidR="00677C76" w:rsidRPr="00213FDD" w:rsidRDefault="00677C76" w:rsidP="00595707">
      <w:pPr>
        <w:spacing w:before="60" w:after="60" w:line="288" w:lineRule="auto"/>
        <w:rPr>
          <w:rFonts w:ascii="Times New Roman" w:eastAsia="Times New Roman" w:hAnsi="Times New Roman"/>
          <w:i/>
          <w:sz w:val="28"/>
          <w:szCs w:val="28"/>
        </w:rPr>
      </w:pPr>
      <w:r w:rsidRPr="00213FDD">
        <w:rPr>
          <w:rFonts w:ascii="Times New Roman" w:eastAsia="Times New Roman" w:hAnsi="Times New Roman"/>
          <w:i/>
          <w:sz w:val="28"/>
          <w:szCs w:val="28"/>
        </w:rPr>
        <w:tab/>
      </w:r>
      <w:r w:rsidRPr="00213FDD">
        <w:rPr>
          <w:rFonts w:ascii="Times New Roman" w:eastAsia="Times New Roman" w:hAnsi="Times New Roman"/>
          <w:sz w:val="28"/>
          <w:szCs w:val="28"/>
        </w:rPr>
        <w:t>Môi trường MS bổ sung 30g/l đường, 100mg/l myo-inositol, vitamin MS, 8g/l agar, và 1µM BA</w:t>
      </w:r>
    </w:p>
    <w:p w14:paraId="61657D85"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Cồn 960 và 700</w:t>
      </w:r>
    </w:p>
    <w:p w14:paraId="0D8D4278"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Nước cất vô trùng</w:t>
      </w:r>
    </w:p>
    <w:p w14:paraId="7F3B9F53"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Dung dịch chlorine 10%</w:t>
      </w:r>
    </w:p>
    <w:p w14:paraId="2D5C3A06"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Xà phòng bột</w:t>
      </w:r>
    </w:p>
    <w:p w14:paraId="462AD038"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Than hoạt tính</w:t>
      </w:r>
    </w:p>
    <w:p w14:paraId="7382DE97"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Tween 20</w:t>
      </w:r>
    </w:p>
    <w:p w14:paraId="7EA2366C" w14:textId="77777777" w:rsidR="00677C76" w:rsidRPr="00213FDD" w:rsidRDefault="00677C76" w:rsidP="000273FE">
      <w:pPr>
        <w:pStyle w:val="Heading2"/>
        <w:rPr>
          <w:szCs w:val="28"/>
        </w:rPr>
      </w:pPr>
      <w:bookmarkStart w:id="144" w:name="_Toc529352301"/>
      <w:r w:rsidRPr="00213FDD">
        <w:rPr>
          <w:szCs w:val="28"/>
        </w:rPr>
        <w:t>8.2. Các bước thực hiện</w:t>
      </w:r>
      <w:bookmarkEnd w:id="144"/>
    </w:p>
    <w:p w14:paraId="300EB8E8"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Bước 1: Cách chọn và thu nhận mẫu: thu lấy chồi phát triển mạnh. Những chồi có thể lấy từ vườn, vườn ươm hoặc cây trong chậu.</w:t>
      </w:r>
    </w:p>
    <w:p w14:paraId="3FD876DF"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Bước 2: Loại bỏ lá</w:t>
      </w:r>
    </w:p>
    <w:p w14:paraId="6E5513A3"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Bước 3: Khử trùng mẫu: khử trùng 10-15 phút trong chlorine 10% (v/v) với vài giọt tween 20 (2 giọt/ 100ml dung dịch). Rửa sạch với nước cất vô trùng 3 lần.</w:t>
      </w:r>
    </w:p>
    <w:p w14:paraId="50DF511F"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Bước 4: Cắt thân thành các đoạn chứa 1 chồi ngọn hay 1-3 đốt thân.</w:t>
      </w:r>
    </w:p>
    <w:p w14:paraId="2237E44F"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Bước 5: Cấy mẫu vào ¼ môi trường. Để vài ngày (16-24 giờ chiếu sáng)</w:t>
      </w:r>
    </w:p>
    <w:p w14:paraId="553E8091" w14:textId="77777777" w:rsidR="00677C76" w:rsidRPr="00213FDD" w:rsidRDefault="00677C76"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Khi chồi mọc lên từ các mầm cao khoảng 1cm, tách lấy chúng và cấy lên môi trường mới. Loại bỏ phần ngọn của các chồi sẽ làm tăng sự tạo nhánh. Theo dõi sự thay đổi về chất lượng chồi (tính ổn định) khi số lần cấy chuyền tăng lên. (Có thể khảo sát thêm sự ảnh hưởng của nồng độ BA lên sự tái sinh chồi: 0, 1, 4 và 10 µM). Những chồi cao khoảng 2cm được đem ra ngoài môi trường trồng.</w:t>
      </w:r>
    </w:p>
    <w:p w14:paraId="59D71AA8" w14:textId="77777777" w:rsidR="00677C76" w:rsidRPr="00213FDD" w:rsidRDefault="00677C76" w:rsidP="000273FE">
      <w:pPr>
        <w:pStyle w:val="Heading2"/>
        <w:rPr>
          <w:szCs w:val="28"/>
        </w:rPr>
      </w:pPr>
      <w:bookmarkStart w:id="145" w:name="_Toc529352302"/>
      <w:r w:rsidRPr="00213FDD">
        <w:rPr>
          <w:szCs w:val="28"/>
        </w:rPr>
        <w:t>8.3. Báo cáo thực hành</w:t>
      </w:r>
      <w:bookmarkEnd w:id="145"/>
    </w:p>
    <w:p w14:paraId="2C269306"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Thao tác thực hành thí nghiệm</w:t>
      </w:r>
    </w:p>
    <w:p w14:paraId="5EE3078C" w14:textId="77777777" w:rsidR="00677C76" w:rsidRPr="00213FDD" w:rsidRDefault="00677C76"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t>Quan sát và ghi nhận kết quả</w:t>
      </w:r>
    </w:p>
    <w:p w14:paraId="46A572CE" w14:textId="77777777" w:rsidR="007106FA" w:rsidRPr="00213FDD" w:rsidRDefault="00677C76" w:rsidP="000273FE">
      <w:pPr>
        <w:pStyle w:val="Heading1"/>
        <w:rPr>
          <w:rFonts w:eastAsia="Times New Roman" w:cs="Times New Roman"/>
        </w:rPr>
      </w:pPr>
      <w:bookmarkStart w:id="146" w:name="_Toc529352303"/>
      <w:r w:rsidRPr="00213FDD">
        <w:rPr>
          <w:rFonts w:eastAsia="Times New Roman" w:cs="Times New Roman"/>
        </w:rPr>
        <w:t xml:space="preserve">9. </w:t>
      </w:r>
      <w:r w:rsidR="007106FA" w:rsidRPr="00213FDD">
        <w:rPr>
          <w:rFonts w:eastAsia="Times New Roman" w:cs="Times New Roman"/>
        </w:rPr>
        <w:t xml:space="preserve">Bài tập: </w:t>
      </w:r>
      <w:r w:rsidRPr="00213FDD">
        <w:rPr>
          <w:rFonts w:eastAsia="Times New Roman" w:cs="Times New Roman"/>
        </w:rPr>
        <w:t>Khảo sát tạp nhiễm</w:t>
      </w:r>
      <w:bookmarkEnd w:id="146"/>
    </w:p>
    <w:p w14:paraId="543226B8" w14:textId="77777777" w:rsidR="007106FA" w:rsidRPr="00213FDD" w:rsidRDefault="007106FA" w:rsidP="00595707">
      <w:pPr>
        <w:spacing w:before="60" w:after="60" w:line="288" w:lineRule="auto"/>
        <w:jc w:val="both"/>
        <w:rPr>
          <w:rFonts w:ascii="Times New Roman" w:eastAsia="Times New Roman" w:hAnsi="Times New Roman"/>
          <w:sz w:val="28"/>
          <w:szCs w:val="28"/>
        </w:rPr>
      </w:pPr>
      <w:bookmarkStart w:id="147" w:name="_Toc529352304"/>
      <w:r w:rsidRPr="00213FDD">
        <w:rPr>
          <w:rStyle w:val="Heading2Char"/>
          <w:rFonts w:eastAsia="Calibri"/>
          <w:szCs w:val="28"/>
        </w:rPr>
        <w:t xml:space="preserve">9.1. </w:t>
      </w:r>
      <w:r w:rsidR="00677C76" w:rsidRPr="00213FDD">
        <w:rPr>
          <w:rStyle w:val="Heading2Char"/>
          <w:rFonts w:eastAsia="Calibri"/>
          <w:szCs w:val="28"/>
        </w:rPr>
        <w:t>Ghi nhận các kết quả thí nghiệm.</w:t>
      </w:r>
      <w:bookmarkEnd w:id="147"/>
      <w:r w:rsidR="00677C76" w:rsidRPr="00213FDD">
        <w:rPr>
          <w:rFonts w:ascii="Times New Roman" w:eastAsia="Times New Roman" w:hAnsi="Times New Roman"/>
          <w:sz w:val="28"/>
          <w:szCs w:val="28"/>
        </w:rPr>
        <w:t xml:space="preserve"> Xác định nguyên nhân gây nhiễm mẫu. Cá</w:t>
      </w:r>
      <w:r w:rsidRPr="00213FDD">
        <w:rPr>
          <w:rFonts w:ascii="Times New Roman" w:eastAsia="Times New Roman" w:hAnsi="Times New Roman"/>
          <w:sz w:val="28"/>
          <w:szCs w:val="28"/>
        </w:rPr>
        <w:t xml:space="preserve">c nguyên nhân có thể gây nhiễm đối với: </w:t>
      </w:r>
    </w:p>
    <w:p w14:paraId="2304518A" w14:textId="77777777" w:rsidR="00677C76" w:rsidRPr="00213FDD" w:rsidRDefault="007106FA" w:rsidP="00595707">
      <w:pPr>
        <w:spacing w:before="60" w:after="60" w:line="288" w:lineRule="auto"/>
        <w:rPr>
          <w:rFonts w:ascii="Times New Roman" w:eastAsia="Times New Roman" w:hAnsi="Times New Roman"/>
          <w:b/>
          <w:sz w:val="28"/>
          <w:szCs w:val="28"/>
        </w:rPr>
      </w:pPr>
      <w:r w:rsidRPr="00213FDD">
        <w:rPr>
          <w:rFonts w:ascii="Times New Roman" w:eastAsia="Times New Roman" w:hAnsi="Times New Roman"/>
          <w:sz w:val="28"/>
          <w:szCs w:val="28"/>
        </w:rPr>
        <w:tab/>
        <w:t>Mẫu cấy; các chất khử trùng; nguồn mẫu cấy; tạp nhiễm vi sinh từ bên trong mẫu cấy; sự nhiễm từ người cấy; tủ cấy; môi trường; dụng cụ</w:t>
      </w:r>
    </w:p>
    <w:p w14:paraId="77B8D5CC" w14:textId="77777777" w:rsidR="00677C76" w:rsidRPr="00213FDD" w:rsidRDefault="007106FA" w:rsidP="000273FE">
      <w:pPr>
        <w:pStyle w:val="Heading2"/>
        <w:rPr>
          <w:szCs w:val="28"/>
        </w:rPr>
      </w:pPr>
      <w:bookmarkStart w:id="148" w:name="_Toc529352305"/>
      <w:r w:rsidRPr="00213FDD">
        <w:rPr>
          <w:szCs w:val="28"/>
        </w:rPr>
        <w:t>9.2. Phương pháp xử lý và hạn chế tạp nhiễm</w:t>
      </w:r>
      <w:bookmarkEnd w:id="148"/>
    </w:p>
    <w:p w14:paraId="08EEFBEF" w14:textId="77777777" w:rsidR="007106FA" w:rsidRPr="00213FDD" w:rsidRDefault="007106FA"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r>
      <w:r w:rsidR="00677C76" w:rsidRPr="00213FDD">
        <w:rPr>
          <w:rFonts w:ascii="Times New Roman" w:eastAsia="Times New Roman" w:hAnsi="Times New Roman"/>
          <w:sz w:val="28"/>
          <w:szCs w:val="28"/>
        </w:rPr>
        <w:t>Đánh giá ảnh hưởng của sự tạp nhiễm lên mức độ thành công của công nghệ nuôi cấy mô tế bào.</w:t>
      </w:r>
    </w:p>
    <w:p w14:paraId="5343A703" w14:textId="77777777" w:rsidR="00677C76" w:rsidRPr="00213FDD" w:rsidRDefault="007106FA"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r>
      <w:r w:rsidR="00677C76" w:rsidRPr="00213FDD">
        <w:rPr>
          <w:rFonts w:ascii="Times New Roman" w:eastAsia="Times New Roman" w:hAnsi="Times New Roman"/>
          <w:sz w:val="28"/>
          <w:szCs w:val="28"/>
        </w:rPr>
        <w:t>Xem xét lại thao tác thực hiện kỹ thuật nuôi cấy mô.</w:t>
      </w:r>
    </w:p>
    <w:p w14:paraId="656AF7DA" w14:textId="77777777" w:rsidR="00677C76" w:rsidRPr="00213FDD" w:rsidRDefault="007106FA" w:rsidP="000273FE">
      <w:pPr>
        <w:pStyle w:val="Heading2"/>
        <w:rPr>
          <w:szCs w:val="28"/>
        </w:rPr>
      </w:pPr>
      <w:bookmarkStart w:id="149" w:name="_Toc529352306"/>
      <w:r w:rsidRPr="00213FDD">
        <w:rPr>
          <w:szCs w:val="28"/>
        </w:rPr>
        <w:t xml:space="preserve">9. </w:t>
      </w:r>
      <w:r w:rsidR="00677C76" w:rsidRPr="00213FDD">
        <w:rPr>
          <w:szCs w:val="28"/>
        </w:rPr>
        <w:t xml:space="preserve">3. </w:t>
      </w:r>
      <w:r w:rsidRPr="00213FDD">
        <w:rPr>
          <w:szCs w:val="28"/>
        </w:rPr>
        <w:t>Báo cáo thực hành</w:t>
      </w:r>
      <w:bookmarkEnd w:id="149"/>
    </w:p>
    <w:p w14:paraId="53B35743" w14:textId="77777777" w:rsidR="00677C76" w:rsidRPr="00213FDD" w:rsidRDefault="007106FA"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r>
      <w:r w:rsidR="00677C76" w:rsidRPr="00213FDD">
        <w:rPr>
          <w:rFonts w:ascii="Times New Roman" w:eastAsia="Times New Roman" w:hAnsi="Times New Roman"/>
          <w:sz w:val="28"/>
          <w:szCs w:val="28"/>
        </w:rPr>
        <w:t>Quan sát và ghi nhận tạp nhiễm mẫu.</w:t>
      </w:r>
    </w:p>
    <w:p w14:paraId="222782DA" w14:textId="77777777" w:rsidR="00677C76" w:rsidRPr="00213FDD" w:rsidRDefault="007106FA"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ab/>
      </w:r>
      <w:r w:rsidR="00677C76" w:rsidRPr="00213FDD">
        <w:rPr>
          <w:rFonts w:ascii="Times New Roman" w:eastAsia="Times New Roman" w:hAnsi="Times New Roman"/>
          <w:sz w:val="28"/>
          <w:szCs w:val="28"/>
        </w:rPr>
        <w:t>Số lượng cây con đạ</w:t>
      </w:r>
      <w:r w:rsidR="00A54A66" w:rsidRPr="00213FDD">
        <w:rPr>
          <w:rFonts w:ascii="Times New Roman" w:eastAsia="Times New Roman" w:hAnsi="Times New Roman"/>
          <w:sz w:val="28"/>
          <w:szCs w:val="28"/>
        </w:rPr>
        <w:t>t yêu cầu không nhiễm mỗi nhóm</w:t>
      </w:r>
    </w:p>
    <w:p w14:paraId="60D3B30B" w14:textId="77777777" w:rsidR="00B563CE" w:rsidRPr="00213FDD" w:rsidRDefault="00B563CE" w:rsidP="00595707">
      <w:pPr>
        <w:spacing w:before="60" w:after="60" w:line="288" w:lineRule="auto"/>
        <w:rPr>
          <w:rFonts w:ascii="Times New Roman" w:eastAsia="Times New Roman" w:hAnsi="Times New Roman"/>
          <w:b/>
          <w:sz w:val="28"/>
          <w:szCs w:val="28"/>
          <w:lang w:eastAsia="vi-VN"/>
        </w:rPr>
      </w:pPr>
      <w:r w:rsidRPr="00213FDD">
        <w:rPr>
          <w:rFonts w:ascii="Times New Roman" w:eastAsia="Times New Roman" w:hAnsi="Times New Roman"/>
          <w:b/>
          <w:sz w:val="28"/>
          <w:szCs w:val="28"/>
          <w:lang w:eastAsia="vi-VN"/>
        </w:rPr>
        <w:br w:type="page"/>
      </w:r>
    </w:p>
    <w:p w14:paraId="3488A2A2" w14:textId="77777777" w:rsidR="001D5EF9" w:rsidRPr="00213FDD" w:rsidRDefault="00B563CE" w:rsidP="00595707">
      <w:pPr>
        <w:spacing w:before="60" w:after="60" w:line="288" w:lineRule="auto"/>
        <w:jc w:val="center"/>
        <w:rPr>
          <w:rFonts w:ascii="Times New Roman" w:eastAsia="Times New Roman" w:hAnsi="Times New Roman"/>
          <w:b/>
          <w:sz w:val="28"/>
          <w:szCs w:val="28"/>
          <w:lang w:eastAsia="vi-VN"/>
        </w:rPr>
      </w:pPr>
      <w:r w:rsidRPr="00213FDD">
        <w:rPr>
          <w:rFonts w:ascii="Times New Roman" w:eastAsia="Times New Roman" w:hAnsi="Times New Roman"/>
          <w:b/>
          <w:sz w:val="28"/>
          <w:szCs w:val="28"/>
          <w:lang w:eastAsia="vi-VN"/>
        </w:rPr>
        <w:t>NỘI DUNG GHI NHỚ BÀI 5</w:t>
      </w:r>
    </w:p>
    <w:p w14:paraId="78D4016E" w14:textId="77777777" w:rsidR="001D5EF9" w:rsidRPr="00213FDD" w:rsidRDefault="001D5EF9" w:rsidP="00595707">
      <w:pPr>
        <w:spacing w:before="60" w:after="60" w:line="288" w:lineRule="auto"/>
        <w:rPr>
          <w:rFonts w:ascii="Times New Roman" w:hAnsi="Times New Roman"/>
          <w:sz w:val="28"/>
          <w:szCs w:val="28"/>
        </w:rPr>
      </w:pPr>
      <w:r w:rsidRPr="00213FDD">
        <w:rPr>
          <w:rFonts w:ascii="Times New Roman" w:eastAsia="Times New Roman" w:hAnsi="Times New Roman"/>
          <w:sz w:val="28"/>
          <w:szCs w:val="28"/>
        </w:rPr>
        <w:tab/>
        <w:t>Mô phân sinh ngọn chứa những tế bào đỉnh sinh trưởng, được bao bọc bởi một lớp vỏ cutin để hạn chế tối đa sự mất nước</w:t>
      </w:r>
    </w:p>
    <w:p w14:paraId="7847DE55" w14:textId="77777777" w:rsidR="001D5EF9" w:rsidRPr="00213FDD" w:rsidRDefault="001D5EF9" w:rsidP="00595707">
      <w:pPr>
        <w:spacing w:before="60" w:after="60" w:line="288" w:lineRule="auto"/>
        <w:jc w:val="both"/>
        <w:rPr>
          <w:rFonts w:ascii="Times New Roman" w:hAnsi="Times New Roman"/>
          <w:sz w:val="28"/>
          <w:szCs w:val="28"/>
        </w:rPr>
      </w:pPr>
      <w:r w:rsidRPr="00213FDD">
        <w:rPr>
          <w:rFonts w:ascii="Times New Roman" w:hAnsi="Times New Roman"/>
          <w:sz w:val="28"/>
          <w:szCs w:val="28"/>
        </w:rPr>
        <w:tab/>
      </w:r>
      <w:r w:rsidRPr="00213FDD">
        <w:rPr>
          <w:rFonts w:ascii="Times New Roman" w:eastAsia="Times New Roman" w:hAnsi="Times New Roman"/>
          <w:sz w:val="28"/>
          <w:szCs w:val="28"/>
        </w:rPr>
        <w:t xml:space="preserve">Ở thực vật, sự hình thành mới các cơ quan bắt đầu từ trong các mô phân sinh ngọn, các mô này được phân hóa ngay từ những giai đoạn phát triển đầu tiên của phôi và giữ lại trong suốt quá trình sống của cây. Điều này xảy ra là do trong mô phân sinh có sự phân hóa của các tế bào sơ khởi và tất cả các tế bào còn lại đều xuất phát từ các tế bào sơ khởi. </w:t>
      </w:r>
    </w:p>
    <w:p w14:paraId="78294901" w14:textId="77777777" w:rsidR="001D5EF9" w:rsidRPr="00213FDD" w:rsidRDefault="001D5EF9"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ab/>
        <w:t>Tại đỉnh sinh trưởng thì quá trình sinh tổng hợp ADn của virus thực vật không xảy ra do một cơ chế nào đó mà hiện nay vẫn chưa có kết quả công bố. Vì vậy, đỉnh sinh trưởng là mô duy nhất sạch virus. Do đó, đỉnh sinh trưởng được sử dụng để nuôi cấy tạo cây con sạch bệnh từ những cây mẹ nhiễm virus.  Do đỉnh sinh trưởng có kích thước nhỏ nên đỉnh sinh trưởng phải được tách lấy dưới kính hiển vi soi nổi.</w:t>
      </w:r>
    </w:p>
    <w:p w14:paraId="62E29B61" w14:textId="77777777" w:rsidR="001D5EF9" w:rsidRPr="00213FDD" w:rsidRDefault="001D5EF9" w:rsidP="00595707">
      <w:pPr>
        <w:spacing w:before="60" w:after="60" w:line="288" w:lineRule="auto"/>
        <w:jc w:val="both"/>
        <w:rPr>
          <w:rFonts w:ascii="Times New Roman" w:hAnsi="Times New Roman"/>
          <w:sz w:val="28"/>
          <w:szCs w:val="28"/>
        </w:rPr>
      </w:pPr>
      <w:r w:rsidRPr="00213FDD">
        <w:rPr>
          <w:rFonts w:ascii="Times New Roman" w:eastAsia="Times New Roman" w:hAnsi="Times New Roman"/>
          <w:sz w:val="28"/>
          <w:szCs w:val="28"/>
        </w:rPr>
        <w:tab/>
        <w:t xml:space="preserve"> Quá trình tái sinh: nguyên lý cơ bản của quá trình tái sinh do Kohlenback 1977 và Street đưa ra, có thể tóm tắc nguyên lý như sau: </w:t>
      </w:r>
      <w:r w:rsidRPr="00213FDD">
        <w:rPr>
          <w:rFonts w:ascii="Times New Roman" w:eastAsia="Times New Roman" w:hAnsi="Times New Roman"/>
          <w:i/>
          <w:sz w:val="28"/>
          <w:szCs w:val="28"/>
        </w:rPr>
        <w:t>Quá trình tái sinh là một quá trình biểu hiện tính toàn thể của tế bào, quá trình đó làm cho tế bào và mô có thể phát triển thành cơ quan hoàn chỉnh</w:t>
      </w:r>
    </w:p>
    <w:p w14:paraId="2A6FC75C" w14:textId="77777777" w:rsidR="001D5EF9" w:rsidRPr="00213FDD" w:rsidRDefault="001D5EF9" w:rsidP="00595707">
      <w:pPr>
        <w:spacing w:before="60" w:after="60" w:line="288" w:lineRule="auto"/>
        <w:jc w:val="both"/>
        <w:rPr>
          <w:rFonts w:ascii="Times New Roman" w:hAnsi="Times New Roman"/>
          <w:sz w:val="28"/>
          <w:szCs w:val="28"/>
        </w:rPr>
      </w:pPr>
      <w:r w:rsidRPr="00213FDD">
        <w:rPr>
          <w:rFonts w:ascii="Times New Roman" w:hAnsi="Times New Roman"/>
          <w:sz w:val="28"/>
          <w:szCs w:val="28"/>
        </w:rPr>
        <w:tab/>
      </w:r>
      <w:r w:rsidRPr="00213FDD">
        <w:rPr>
          <w:rFonts w:ascii="Times New Roman" w:eastAsia="MS Mincho" w:hAnsi="Times New Roman"/>
          <w:sz w:val="28"/>
          <w:szCs w:val="28"/>
          <w:lang w:val="vi-VN" w:eastAsia="vi-VN"/>
        </w:rPr>
        <w:t>Những tế bào đã biệt hóa thì thông thường có nhân nhỏ và không bào lớn. Đến giai đoạn phản biệt hóa thì những tế bào này trở thành không có không bào. Và trong tế bào chỉ có nhân và chất nguyên sinh và nhân lúc này thường lớn hơn so với khi biệt hóa.</w:t>
      </w:r>
    </w:p>
    <w:p w14:paraId="1D3FD636" w14:textId="77777777" w:rsidR="001D5EF9" w:rsidRPr="00213FDD" w:rsidRDefault="001D5EF9" w:rsidP="00595707">
      <w:pPr>
        <w:spacing w:before="60" w:after="60" w:line="288" w:lineRule="auto"/>
        <w:jc w:val="both"/>
        <w:rPr>
          <w:rFonts w:ascii="Times New Roman" w:eastAsia="MS Mincho" w:hAnsi="Times New Roman"/>
          <w:sz w:val="28"/>
          <w:szCs w:val="28"/>
          <w:lang w:val="vi-VN" w:eastAsia="vi-VN"/>
        </w:rPr>
      </w:pPr>
      <w:r w:rsidRPr="00213FDD">
        <w:rPr>
          <w:rFonts w:ascii="Times New Roman" w:eastAsia="Times New Roman" w:hAnsi="Times New Roman"/>
          <w:sz w:val="28"/>
          <w:szCs w:val="28"/>
        </w:rPr>
        <w:tab/>
        <w:t xml:space="preserve"> </w:t>
      </w:r>
      <w:r w:rsidRPr="00213FDD">
        <w:rPr>
          <w:rFonts w:ascii="Times New Roman" w:eastAsia="MS Mincho" w:hAnsi="Times New Roman"/>
          <w:sz w:val="28"/>
          <w:szCs w:val="28"/>
          <w:lang w:val="vi-VN" w:eastAsia="vi-VN"/>
        </w:rPr>
        <w:t>Phương pháp nuôi cấy này sử dụng mẫu cấy là các chồi ngọn hoặc chồi bên có mang một đoạn thân ngắn. Chồi này sẽ được kích thích để tăng trưởng, ra rễ và tạo cây hoàn chỉnh sau một thời gian nuôi cấy nhất định. Đây là phương pháp tự nhiên nhất trong những phương pháp nhân giống vô tính in vitro.</w:t>
      </w:r>
    </w:p>
    <w:p w14:paraId="35099B87" w14:textId="77777777" w:rsidR="001D5EF9" w:rsidRPr="00213FDD" w:rsidRDefault="001D5EF9" w:rsidP="00595707">
      <w:pPr>
        <w:spacing w:before="60" w:after="60" w:line="288" w:lineRule="auto"/>
        <w:jc w:val="both"/>
        <w:rPr>
          <w:rFonts w:ascii="Times New Roman" w:eastAsia="Times New Roman" w:hAnsi="Times New Roman"/>
          <w:sz w:val="28"/>
          <w:szCs w:val="28"/>
        </w:rPr>
      </w:pPr>
      <w:r w:rsidRPr="00213FDD">
        <w:rPr>
          <w:rFonts w:ascii="Times New Roman" w:eastAsia="MS Mincho" w:hAnsi="Times New Roman"/>
          <w:sz w:val="28"/>
          <w:szCs w:val="28"/>
          <w:lang w:eastAsia="vi-VN"/>
        </w:rPr>
        <w:tab/>
      </w:r>
      <w:r w:rsidRPr="00213FDD">
        <w:rPr>
          <w:rFonts w:ascii="Times New Roman" w:eastAsia="MS Mincho" w:hAnsi="Times New Roman"/>
          <w:sz w:val="28"/>
          <w:szCs w:val="28"/>
          <w:lang w:val="vi-VN" w:eastAsia="vi-VN"/>
        </w:rPr>
        <w:t>Những chồi được thu từ chồi ngọn và các nách lá, sau đó cấy trên môi trường thích hợp và các điều kiện khác thì mẫu cấy sẽ tăng trưởng bình thường để trở thành một chồi mới. Chồi mới tăng</w:t>
      </w:r>
      <w:r w:rsidRPr="00213FDD">
        <w:rPr>
          <w:rFonts w:ascii="Times New Roman" w:eastAsia="Times New Roman" w:hAnsi="Times New Roman"/>
          <w:sz w:val="28"/>
          <w:szCs w:val="28"/>
        </w:rPr>
        <w:t xml:space="preserve"> trưởng sẽ mang nhiều lá và các chồi bên ở các nách lá lại tiếp tục được cắt và cấy chuyền đến khi đạt số lượng chồi non cần thiết thì chúng ta chuyển sang môi trường cảm ứng ra rễ để tạo cây hoàn chỉnh. Sau cùng là chuyển cây ra trồng ngoài vườn ươm. </w:t>
      </w:r>
    </w:p>
    <w:p w14:paraId="4CA04F93" w14:textId="77777777" w:rsidR="001D5EF9" w:rsidRPr="00213FDD" w:rsidRDefault="001D5EF9" w:rsidP="00595707">
      <w:pPr>
        <w:spacing w:before="60" w:after="60" w:line="288" w:lineRule="auto"/>
        <w:rPr>
          <w:rFonts w:ascii="Times New Roman" w:eastAsia="Times New Roman" w:hAnsi="Times New Roman"/>
          <w:b/>
          <w:sz w:val="28"/>
          <w:szCs w:val="28"/>
        </w:rPr>
      </w:pPr>
    </w:p>
    <w:p w14:paraId="1994951D" w14:textId="77777777" w:rsidR="00295AE7" w:rsidRDefault="00295AE7" w:rsidP="00595707">
      <w:pPr>
        <w:spacing w:before="60" w:after="60" w:line="288" w:lineRule="auto"/>
        <w:jc w:val="center"/>
        <w:rPr>
          <w:rFonts w:ascii="Times New Roman" w:eastAsia="Times New Roman" w:hAnsi="Times New Roman"/>
          <w:b/>
          <w:sz w:val="28"/>
          <w:szCs w:val="28"/>
        </w:rPr>
      </w:pPr>
    </w:p>
    <w:p w14:paraId="742935B3" w14:textId="77777777" w:rsidR="00295AE7" w:rsidRDefault="00295AE7" w:rsidP="00595707">
      <w:pPr>
        <w:spacing w:before="60" w:after="60" w:line="288" w:lineRule="auto"/>
        <w:jc w:val="center"/>
        <w:rPr>
          <w:rFonts w:ascii="Times New Roman" w:eastAsia="Times New Roman" w:hAnsi="Times New Roman"/>
          <w:b/>
          <w:sz w:val="28"/>
          <w:szCs w:val="28"/>
        </w:rPr>
      </w:pPr>
    </w:p>
    <w:p w14:paraId="3D19A9D2" w14:textId="77777777" w:rsidR="001D5EF9" w:rsidRPr="00213FDD" w:rsidRDefault="001D5EF9" w:rsidP="00595707">
      <w:pPr>
        <w:spacing w:before="60" w:after="60" w:line="288" w:lineRule="auto"/>
        <w:jc w:val="center"/>
        <w:rPr>
          <w:rFonts w:ascii="Times New Roman" w:eastAsia="Times New Roman" w:hAnsi="Times New Roman"/>
          <w:b/>
          <w:sz w:val="28"/>
          <w:szCs w:val="28"/>
        </w:rPr>
      </w:pPr>
      <w:r w:rsidRPr="00213FDD">
        <w:rPr>
          <w:rFonts w:ascii="Times New Roman" w:eastAsia="Times New Roman" w:hAnsi="Times New Roman"/>
          <w:b/>
          <w:sz w:val="28"/>
          <w:szCs w:val="28"/>
        </w:rPr>
        <w:t>CÂU HỎI ÔN TẬP</w:t>
      </w:r>
    </w:p>
    <w:p w14:paraId="1C94BAF4" w14:textId="77777777" w:rsidR="001D5EF9" w:rsidRPr="00213FDD" w:rsidRDefault="001D5EF9" w:rsidP="00595707">
      <w:pPr>
        <w:spacing w:before="60" w:after="60" w:line="288" w:lineRule="auto"/>
        <w:jc w:val="center"/>
        <w:rPr>
          <w:rFonts w:ascii="Times New Roman" w:eastAsia="Times New Roman" w:hAnsi="Times New Roman"/>
          <w:b/>
          <w:sz w:val="28"/>
          <w:szCs w:val="28"/>
        </w:rPr>
      </w:pPr>
    </w:p>
    <w:p w14:paraId="10D4D811" w14:textId="77777777" w:rsidR="001D5EF9" w:rsidRPr="00213FDD" w:rsidRDefault="001D5EF9" w:rsidP="00595707">
      <w:pPr>
        <w:spacing w:before="60" w:after="60" w:line="288" w:lineRule="auto"/>
        <w:rPr>
          <w:rFonts w:ascii="Times New Roman" w:eastAsia="Times New Roman" w:hAnsi="Times New Roman"/>
          <w:sz w:val="28"/>
          <w:szCs w:val="28"/>
        </w:rPr>
      </w:pPr>
      <w:r w:rsidRPr="00213FDD">
        <w:rPr>
          <w:rFonts w:ascii="Times New Roman" w:eastAsia="Times New Roman" w:hAnsi="Times New Roman"/>
          <w:sz w:val="28"/>
          <w:szCs w:val="28"/>
        </w:rPr>
        <w:t>1. Trình bày phương pháp nhân giống bằng nuôi cấy đỉnh sinh trưởng</w:t>
      </w:r>
    </w:p>
    <w:p w14:paraId="5071CB35" w14:textId="77777777" w:rsidR="001D5EF9" w:rsidRPr="00213FDD" w:rsidRDefault="001D5EF9"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2. Trình bày phương  pháp nhân giống bằng cách tạo mô sẹo (callus).</w:t>
      </w:r>
    </w:p>
    <w:p w14:paraId="388D9196" w14:textId="77777777" w:rsidR="001D5EF9" w:rsidRPr="00213FDD" w:rsidRDefault="001D5EF9" w:rsidP="00595707">
      <w:pPr>
        <w:spacing w:before="60" w:after="60" w:line="288" w:lineRule="auto"/>
        <w:jc w:val="both"/>
        <w:rPr>
          <w:rFonts w:ascii="Times New Roman" w:eastAsia="Times New Roman" w:hAnsi="Times New Roman"/>
          <w:bCs/>
          <w:sz w:val="28"/>
          <w:szCs w:val="28"/>
        </w:rPr>
      </w:pPr>
      <w:r w:rsidRPr="00213FDD">
        <w:rPr>
          <w:rFonts w:ascii="Times New Roman" w:eastAsia="Times New Roman" w:hAnsi="Times New Roman"/>
          <w:bCs/>
          <w:sz w:val="28"/>
          <w:szCs w:val="28"/>
        </w:rPr>
        <w:t xml:space="preserve">3. </w:t>
      </w:r>
      <w:r w:rsidRPr="00213FDD">
        <w:rPr>
          <w:rFonts w:ascii="Times New Roman" w:eastAsia="Times New Roman" w:hAnsi="Times New Roman"/>
          <w:sz w:val="28"/>
          <w:szCs w:val="28"/>
        </w:rPr>
        <w:t xml:space="preserve">Trình bày phương </w:t>
      </w:r>
      <w:r w:rsidRPr="00213FDD">
        <w:rPr>
          <w:rFonts w:ascii="Times New Roman" w:eastAsia="Times New Roman" w:hAnsi="Times New Roman"/>
          <w:bCs/>
          <w:sz w:val="28"/>
          <w:szCs w:val="28"/>
        </w:rPr>
        <w:t xml:space="preserve"> pháp nhân giống bằng nuôi cấy lát mỏng.</w:t>
      </w:r>
    </w:p>
    <w:p w14:paraId="2A16FF76" w14:textId="77777777" w:rsidR="001D5EF9" w:rsidRPr="00213FDD" w:rsidRDefault="001D5EF9"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4. Trình bày phương  pháp nhân giống bằng nuôi cấy đốt đơn thân.</w:t>
      </w:r>
    </w:p>
    <w:p w14:paraId="4F530EC9" w14:textId="77777777" w:rsidR="001D5EF9" w:rsidRPr="00213FDD" w:rsidRDefault="001D5EF9" w:rsidP="00595707">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5. Trình bày phương  pháp nhân giống bằng nuôi cấy chồi bên </w:t>
      </w:r>
    </w:p>
    <w:p w14:paraId="406B0259" w14:textId="77777777" w:rsidR="00BA2653" w:rsidRPr="00213FDD" w:rsidRDefault="00BA2653">
      <w:pPr>
        <w:spacing w:after="0" w:line="240" w:lineRule="auto"/>
        <w:rPr>
          <w:rFonts w:ascii="Times New Roman" w:eastAsia="Times New Roman" w:hAnsi="Times New Roman"/>
          <w:sz w:val="28"/>
          <w:szCs w:val="28"/>
        </w:rPr>
      </w:pPr>
      <w:r w:rsidRPr="00213FDD">
        <w:rPr>
          <w:rFonts w:ascii="Times New Roman" w:eastAsia="Times New Roman" w:hAnsi="Times New Roman"/>
          <w:sz w:val="28"/>
          <w:szCs w:val="28"/>
        </w:rPr>
        <w:br w:type="page"/>
      </w:r>
    </w:p>
    <w:p w14:paraId="6445D530" w14:textId="77777777" w:rsidR="00BA2653" w:rsidRPr="00213FDD" w:rsidRDefault="00BA2653" w:rsidP="00BA2653">
      <w:pPr>
        <w:pStyle w:val="Heading1"/>
        <w:ind w:right="470"/>
        <w:jc w:val="center"/>
        <w:rPr>
          <w:rFonts w:cs="Times New Roman"/>
        </w:rPr>
      </w:pPr>
      <w:bookmarkStart w:id="150" w:name="_Toc529352307"/>
      <w:r w:rsidRPr="00213FDD">
        <w:rPr>
          <w:rFonts w:cs="Times New Roman"/>
        </w:rPr>
        <w:t>Bài 6 . KỸ THUẬT CƠ BẢN</w:t>
      </w:r>
      <w:bookmarkEnd w:id="150"/>
    </w:p>
    <w:p w14:paraId="66108FDE" w14:textId="77777777" w:rsidR="00BA2653" w:rsidRPr="00213FDD" w:rsidRDefault="00BA2653" w:rsidP="00BA2653">
      <w:pPr>
        <w:spacing w:before="184"/>
        <w:ind w:left="266" w:right="387"/>
        <w:jc w:val="center"/>
        <w:rPr>
          <w:rFonts w:ascii="Times New Roman" w:hAnsi="Times New Roman"/>
          <w:b/>
          <w:sz w:val="28"/>
          <w:szCs w:val="28"/>
        </w:rPr>
      </w:pPr>
      <w:r w:rsidRPr="00213FDD">
        <w:rPr>
          <w:rFonts w:ascii="Times New Roman" w:hAnsi="Times New Roman"/>
          <w:b/>
          <w:sz w:val="28"/>
          <w:szCs w:val="28"/>
        </w:rPr>
        <w:t>VÀ PHA CHẾ MÔI TRƯỜNG NUÔI CẤY</w:t>
      </w:r>
    </w:p>
    <w:p w14:paraId="246C1409" w14:textId="77777777" w:rsidR="0058701A" w:rsidRPr="00213FDD" w:rsidRDefault="0058701A" w:rsidP="0058701A">
      <w:pPr>
        <w:pStyle w:val="NoSpacing"/>
        <w:outlineLvl w:val="0"/>
        <w:rPr>
          <w:szCs w:val="28"/>
        </w:rPr>
      </w:pPr>
      <w:bookmarkStart w:id="151" w:name="_Toc529352308"/>
      <w:r w:rsidRPr="00213FDD">
        <w:rPr>
          <w:szCs w:val="28"/>
        </w:rPr>
        <w:t>MÃ BÀI : MĐ 13 – 06</w:t>
      </w:r>
      <w:bookmarkEnd w:id="151"/>
    </w:p>
    <w:p w14:paraId="614975AF" w14:textId="77777777" w:rsidR="0058701A" w:rsidRPr="00213FDD" w:rsidRDefault="0058701A" w:rsidP="00BA2653">
      <w:pPr>
        <w:spacing w:before="184"/>
        <w:ind w:left="266" w:right="387"/>
        <w:jc w:val="center"/>
        <w:rPr>
          <w:rFonts w:ascii="Times New Roman" w:hAnsi="Times New Roman"/>
          <w:b/>
          <w:sz w:val="28"/>
          <w:szCs w:val="28"/>
        </w:rPr>
      </w:pPr>
    </w:p>
    <w:p w14:paraId="5A34A14D" w14:textId="77777777" w:rsidR="00BA2653" w:rsidRPr="00213FDD" w:rsidRDefault="00BA2653" w:rsidP="00213FDD">
      <w:pPr>
        <w:pStyle w:val="Heading2"/>
        <w:widowControl w:val="0"/>
        <w:numPr>
          <w:ilvl w:val="0"/>
          <w:numId w:val="27"/>
        </w:numPr>
        <w:tabs>
          <w:tab w:val="left" w:pos="1207"/>
        </w:tabs>
        <w:autoSpaceDE w:val="0"/>
        <w:autoSpaceDN w:val="0"/>
        <w:spacing w:before="303" w:after="0" w:line="240" w:lineRule="auto"/>
        <w:rPr>
          <w:szCs w:val="28"/>
        </w:rPr>
      </w:pPr>
      <w:bookmarkStart w:id="152" w:name="_Toc529352309"/>
      <w:r w:rsidRPr="00213FDD">
        <w:rPr>
          <w:szCs w:val="28"/>
        </w:rPr>
        <w:t>KỸ THUẬT CƠ</w:t>
      </w:r>
      <w:r w:rsidRPr="00213FDD">
        <w:rPr>
          <w:spacing w:val="6"/>
          <w:szCs w:val="28"/>
        </w:rPr>
        <w:t xml:space="preserve"> </w:t>
      </w:r>
      <w:r w:rsidRPr="00213FDD">
        <w:rPr>
          <w:szCs w:val="28"/>
        </w:rPr>
        <w:t>BẢN</w:t>
      </w:r>
      <w:bookmarkEnd w:id="152"/>
    </w:p>
    <w:p w14:paraId="301CE1F0" w14:textId="77777777" w:rsidR="00BA2653" w:rsidRPr="00213FDD" w:rsidRDefault="00BA2653" w:rsidP="00BA2653">
      <w:pPr>
        <w:pStyle w:val="BodyText"/>
        <w:spacing w:before="11"/>
        <w:rPr>
          <w:rFonts w:ascii="Times New Roman" w:hAnsi="Times New Roman"/>
          <w:b/>
          <w:sz w:val="28"/>
          <w:szCs w:val="28"/>
        </w:rPr>
      </w:pPr>
    </w:p>
    <w:p w14:paraId="5F147B4B" w14:textId="77777777" w:rsidR="00BA2653" w:rsidRPr="00213FDD" w:rsidRDefault="00BA2653" w:rsidP="00213FDD">
      <w:pPr>
        <w:pStyle w:val="Heading4"/>
        <w:keepNext w:val="0"/>
        <w:keepLines w:val="0"/>
        <w:widowControl w:val="0"/>
        <w:numPr>
          <w:ilvl w:val="1"/>
          <w:numId w:val="26"/>
        </w:numPr>
        <w:tabs>
          <w:tab w:val="left" w:pos="1048"/>
        </w:tabs>
        <w:autoSpaceDE w:val="0"/>
        <w:autoSpaceDN w:val="0"/>
        <w:spacing w:before="0" w:line="240" w:lineRule="auto"/>
        <w:rPr>
          <w:rFonts w:ascii="Times New Roman" w:hAnsi="Times New Roman" w:cs="Times New Roman"/>
          <w:color w:val="auto"/>
          <w:sz w:val="28"/>
          <w:szCs w:val="28"/>
        </w:rPr>
      </w:pPr>
      <w:r w:rsidRPr="00213FDD">
        <w:rPr>
          <w:rFonts w:ascii="Times New Roman" w:hAnsi="Times New Roman" w:cs="Times New Roman"/>
          <w:color w:val="auto"/>
          <w:sz w:val="28"/>
          <w:szCs w:val="28"/>
        </w:rPr>
        <w:t>Kỹ thuật vô trùng</w:t>
      </w:r>
    </w:p>
    <w:p w14:paraId="2FCAD48C" w14:textId="77777777" w:rsidR="00BA2653" w:rsidRPr="00213FDD" w:rsidRDefault="00BA2653" w:rsidP="00213FDD">
      <w:pPr>
        <w:pStyle w:val="Heading5"/>
        <w:keepNext w:val="0"/>
        <w:widowControl w:val="0"/>
        <w:numPr>
          <w:ilvl w:val="0"/>
          <w:numId w:val="25"/>
        </w:numPr>
        <w:tabs>
          <w:tab w:val="left" w:pos="1096"/>
        </w:tabs>
        <w:autoSpaceDE w:val="0"/>
        <w:autoSpaceDN w:val="0"/>
        <w:spacing w:before="147"/>
        <w:ind w:hanging="263"/>
        <w:rPr>
          <w:rFonts w:ascii="Times New Roman" w:hAnsi="Times New Roman"/>
          <w:szCs w:val="28"/>
        </w:rPr>
      </w:pPr>
      <w:r w:rsidRPr="00213FDD">
        <w:rPr>
          <w:rFonts w:ascii="Times New Roman" w:hAnsi="Times New Roman"/>
          <w:i/>
          <w:szCs w:val="28"/>
        </w:rPr>
        <w:t>Dụng cụ thuỷ</w:t>
      </w:r>
      <w:r w:rsidRPr="00213FDD">
        <w:rPr>
          <w:rFonts w:ascii="Times New Roman" w:hAnsi="Times New Roman"/>
          <w:i/>
          <w:spacing w:val="3"/>
          <w:szCs w:val="28"/>
        </w:rPr>
        <w:t xml:space="preserve"> </w:t>
      </w:r>
      <w:r w:rsidRPr="00213FDD">
        <w:rPr>
          <w:rFonts w:ascii="Times New Roman" w:hAnsi="Times New Roman"/>
          <w:i/>
          <w:szCs w:val="28"/>
        </w:rPr>
        <w:t>tinh</w:t>
      </w:r>
    </w:p>
    <w:p w14:paraId="1348D2B5" w14:textId="77777777" w:rsidR="00BA2653" w:rsidRPr="00213FDD" w:rsidRDefault="00BA2653" w:rsidP="00BA2653">
      <w:pPr>
        <w:spacing w:before="143"/>
        <w:ind w:left="1191"/>
        <w:rPr>
          <w:rFonts w:ascii="Times New Roman" w:hAnsi="Times New Roman"/>
          <w:b/>
          <w:i/>
          <w:sz w:val="28"/>
          <w:szCs w:val="28"/>
        </w:rPr>
      </w:pPr>
      <w:r w:rsidRPr="00213FDD">
        <w:rPr>
          <w:rFonts w:ascii="Times New Roman" w:hAnsi="Times New Roman"/>
          <w:i/>
          <w:sz w:val="28"/>
          <w:szCs w:val="28"/>
        </w:rPr>
        <w:t xml:space="preserve">Bảng 1.1: </w:t>
      </w:r>
      <w:r w:rsidRPr="00213FDD">
        <w:rPr>
          <w:rFonts w:ascii="Times New Roman" w:hAnsi="Times New Roman"/>
          <w:b/>
          <w:i/>
          <w:sz w:val="28"/>
          <w:szCs w:val="28"/>
        </w:rPr>
        <w:t>Thời gian khử trùng dụng cụ thuỷ tinh bằng nhiệt và nhiệt độ khử</w:t>
      </w:r>
    </w:p>
    <w:p w14:paraId="6BC8270B" w14:textId="77777777" w:rsidR="00BA2653" w:rsidRPr="00213FDD" w:rsidRDefault="00BA2653" w:rsidP="00BA2653">
      <w:pPr>
        <w:spacing w:before="157"/>
        <w:ind w:left="1191"/>
        <w:rPr>
          <w:rFonts w:ascii="Times New Roman" w:hAnsi="Times New Roman"/>
          <w:b/>
          <w:i/>
          <w:sz w:val="28"/>
          <w:szCs w:val="28"/>
        </w:rPr>
      </w:pPr>
      <w:r w:rsidRPr="00213FDD">
        <w:rPr>
          <w:rFonts w:ascii="Times New Roman" w:hAnsi="Times New Roman"/>
          <w:b/>
          <w:i/>
          <w:sz w:val="28"/>
          <w:szCs w:val="28"/>
        </w:rPr>
        <w:t>trùng</w:t>
      </w:r>
    </w:p>
    <w:p w14:paraId="788EC129" w14:textId="77777777" w:rsidR="00BA2653" w:rsidRPr="00213FDD" w:rsidRDefault="00BA2653" w:rsidP="00BA2653">
      <w:pPr>
        <w:pStyle w:val="BodyText"/>
        <w:spacing w:after="1"/>
        <w:rPr>
          <w:rFonts w:ascii="Times New Roman" w:hAnsi="Times New Roman"/>
          <w:b/>
          <w:i/>
          <w:sz w:val="28"/>
          <w:szCs w:val="28"/>
        </w:rPr>
      </w:pPr>
    </w:p>
    <w:tbl>
      <w:tblPr>
        <w:tblW w:w="0" w:type="auto"/>
        <w:tblInd w:w="1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0"/>
        <w:gridCol w:w="4481"/>
      </w:tblGrid>
      <w:tr w:rsidR="00BA2653" w:rsidRPr="00213FDD" w14:paraId="72174F76" w14:textId="77777777" w:rsidTr="00213FDD">
        <w:trPr>
          <w:trHeight w:val="897"/>
        </w:trPr>
        <w:tc>
          <w:tcPr>
            <w:tcW w:w="2990" w:type="dxa"/>
          </w:tcPr>
          <w:p w14:paraId="17953EF4" w14:textId="77777777" w:rsidR="00BA2653" w:rsidRPr="00213FDD" w:rsidRDefault="00BA2653" w:rsidP="00BA2653">
            <w:pPr>
              <w:pStyle w:val="TableParagraph"/>
              <w:ind w:left="1135" w:right="406"/>
              <w:jc w:val="center"/>
              <w:rPr>
                <w:sz w:val="28"/>
                <w:szCs w:val="28"/>
              </w:rPr>
            </w:pPr>
            <w:r w:rsidRPr="00213FDD">
              <w:rPr>
                <w:sz w:val="28"/>
                <w:szCs w:val="28"/>
              </w:rPr>
              <w:t>Nhiệt độ (</w:t>
            </w:r>
            <w:r w:rsidRPr="00213FDD">
              <w:rPr>
                <w:sz w:val="28"/>
                <w:szCs w:val="28"/>
                <w:vertAlign w:val="superscript"/>
              </w:rPr>
              <w:t>o</w:t>
            </w:r>
            <w:r w:rsidRPr="00213FDD">
              <w:rPr>
                <w:sz w:val="28"/>
                <w:szCs w:val="28"/>
              </w:rPr>
              <w:t>C)</w:t>
            </w:r>
          </w:p>
        </w:tc>
        <w:tc>
          <w:tcPr>
            <w:tcW w:w="4481" w:type="dxa"/>
          </w:tcPr>
          <w:p w14:paraId="539CD042" w14:textId="77777777" w:rsidR="00BA2653" w:rsidRPr="00213FDD" w:rsidRDefault="00BA2653" w:rsidP="00BA2653">
            <w:pPr>
              <w:pStyle w:val="TableParagraph"/>
              <w:ind w:left="1070"/>
              <w:rPr>
                <w:sz w:val="28"/>
                <w:szCs w:val="28"/>
              </w:rPr>
            </w:pPr>
            <w:r w:rsidRPr="00213FDD">
              <w:rPr>
                <w:sz w:val="28"/>
                <w:szCs w:val="28"/>
              </w:rPr>
              <w:t>Thời gian khử trùng</w:t>
            </w:r>
          </w:p>
          <w:p w14:paraId="41EE67F7" w14:textId="77777777" w:rsidR="00BA2653" w:rsidRPr="00213FDD" w:rsidRDefault="00213FDD" w:rsidP="00BA2653">
            <w:pPr>
              <w:pStyle w:val="TableParagraph"/>
              <w:spacing w:before="152" w:line="240" w:lineRule="auto"/>
              <w:ind w:left="1418" w:right="1404"/>
              <w:jc w:val="center"/>
              <w:rPr>
                <w:sz w:val="28"/>
                <w:szCs w:val="28"/>
              </w:rPr>
            </w:pPr>
            <w:r w:rsidRPr="00213FDD">
              <w:rPr>
                <w:sz w:val="28"/>
                <w:szCs w:val="28"/>
              </w:rPr>
              <w:t>(phút</w:t>
            </w:r>
            <w:r w:rsidR="00BA2653" w:rsidRPr="00213FDD">
              <w:rPr>
                <w:sz w:val="28"/>
                <w:szCs w:val="28"/>
              </w:rPr>
              <w:t>)</w:t>
            </w:r>
          </w:p>
        </w:tc>
      </w:tr>
      <w:tr w:rsidR="00BA2653" w:rsidRPr="00213FDD" w14:paraId="191C48DA" w14:textId="77777777" w:rsidTr="00213FDD">
        <w:trPr>
          <w:trHeight w:val="450"/>
        </w:trPr>
        <w:tc>
          <w:tcPr>
            <w:tcW w:w="2990" w:type="dxa"/>
          </w:tcPr>
          <w:p w14:paraId="03504ED1" w14:textId="77777777" w:rsidR="00BA2653" w:rsidRPr="00213FDD" w:rsidRDefault="00BA2653" w:rsidP="00BA2653">
            <w:pPr>
              <w:pStyle w:val="TableParagraph"/>
              <w:ind w:left="1135" w:right="406"/>
              <w:jc w:val="center"/>
              <w:rPr>
                <w:sz w:val="28"/>
                <w:szCs w:val="28"/>
              </w:rPr>
            </w:pPr>
            <w:r w:rsidRPr="00213FDD">
              <w:rPr>
                <w:sz w:val="28"/>
                <w:szCs w:val="28"/>
              </w:rPr>
              <w:t>160</w:t>
            </w:r>
          </w:p>
        </w:tc>
        <w:tc>
          <w:tcPr>
            <w:tcW w:w="4481" w:type="dxa"/>
          </w:tcPr>
          <w:p w14:paraId="3AEC5F99" w14:textId="77777777" w:rsidR="00BA2653" w:rsidRPr="00213FDD" w:rsidRDefault="00BA2653" w:rsidP="00BA2653">
            <w:pPr>
              <w:pStyle w:val="TableParagraph"/>
              <w:ind w:left="0" w:right="1249"/>
              <w:jc w:val="right"/>
              <w:rPr>
                <w:sz w:val="28"/>
                <w:szCs w:val="28"/>
              </w:rPr>
            </w:pPr>
            <w:r w:rsidRPr="00213FDD">
              <w:rPr>
                <w:w w:val="95"/>
                <w:sz w:val="28"/>
                <w:szCs w:val="28"/>
              </w:rPr>
              <w:t>45</w:t>
            </w:r>
          </w:p>
        </w:tc>
      </w:tr>
      <w:tr w:rsidR="00BA2653" w:rsidRPr="00213FDD" w14:paraId="4E1177F6" w14:textId="77777777" w:rsidTr="00213FDD">
        <w:trPr>
          <w:trHeight w:val="446"/>
        </w:trPr>
        <w:tc>
          <w:tcPr>
            <w:tcW w:w="2990" w:type="dxa"/>
          </w:tcPr>
          <w:p w14:paraId="6D239C9F" w14:textId="77777777" w:rsidR="00BA2653" w:rsidRPr="00213FDD" w:rsidRDefault="00BA2653" w:rsidP="00BA2653">
            <w:pPr>
              <w:pStyle w:val="TableParagraph"/>
              <w:ind w:left="1135" w:right="406"/>
              <w:jc w:val="center"/>
              <w:rPr>
                <w:sz w:val="28"/>
                <w:szCs w:val="28"/>
              </w:rPr>
            </w:pPr>
            <w:r w:rsidRPr="00213FDD">
              <w:rPr>
                <w:sz w:val="28"/>
                <w:szCs w:val="28"/>
              </w:rPr>
              <w:t>170</w:t>
            </w:r>
          </w:p>
        </w:tc>
        <w:tc>
          <w:tcPr>
            <w:tcW w:w="4481" w:type="dxa"/>
          </w:tcPr>
          <w:p w14:paraId="0A3C8044" w14:textId="77777777" w:rsidR="00BA2653" w:rsidRPr="00213FDD" w:rsidRDefault="00BA2653" w:rsidP="00BA2653">
            <w:pPr>
              <w:pStyle w:val="TableParagraph"/>
              <w:ind w:left="0" w:right="1249"/>
              <w:jc w:val="right"/>
              <w:rPr>
                <w:sz w:val="28"/>
                <w:szCs w:val="28"/>
              </w:rPr>
            </w:pPr>
            <w:r w:rsidRPr="00213FDD">
              <w:rPr>
                <w:w w:val="95"/>
                <w:sz w:val="28"/>
                <w:szCs w:val="28"/>
              </w:rPr>
              <w:t>18</w:t>
            </w:r>
          </w:p>
        </w:tc>
      </w:tr>
      <w:tr w:rsidR="00BA2653" w:rsidRPr="00213FDD" w14:paraId="1364D608" w14:textId="77777777" w:rsidTr="00213FDD">
        <w:trPr>
          <w:trHeight w:val="450"/>
        </w:trPr>
        <w:tc>
          <w:tcPr>
            <w:tcW w:w="2990" w:type="dxa"/>
          </w:tcPr>
          <w:p w14:paraId="0F33E83E" w14:textId="77777777" w:rsidR="00BA2653" w:rsidRPr="00213FDD" w:rsidRDefault="00BA2653" w:rsidP="00BA2653">
            <w:pPr>
              <w:pStyle w:val="TableParagraph"/>
              <w:ind w:left="1135" w:right="406"/>
              <w:jc w:val="center"/>
              <w:rPr>
                <w:sz w:val="28"/>
                <w:szCs w:val="28"/>
              </w:rPr>
            </w:pPr>
            <w:r w:rsidRPr="00213FDD">
              <w:rPr>
                <w:sz w:val="28"/>
                <w:szCs w:val="28"/>
              </w:rPr>
              <w:t>180</w:t>
            </w:r>
          </w:p>
        </w:tc>
        <w:tc>
          <w:tcPr>
            <w:tcW w:w="4481" w:type="dxa"/>
          </w:tcPr>
          <w:p w14:paraId="55615E20" w14:textId="77777777" w:rsidR="00BA2653" w:rsidRPr="00213FDD" w:rsidRDefault="00BA2653" w:rsidP="00BA2653">
            <w:pPr>
              <w:pStyle w:val="TableParagraph"/>
              <w:ind w:left="0" w:right="1216"/>
              <w:jc w:val="right"/>
              <w:rPr>
                <w:sz w:val="28"/>
                <w:szCs w:val="28"/>
              </w:rPr>
            </w:pPr>
            <w:r w:rsidRPr="00213FDD">
              <w:rPr>
                <w:sz w:val="28"/>
                <w:szCs w:val="28"/>
              </w:rPr>
              <w:t>7,5</w:t>
            </w:r>
          </w:p>
        </w:tc>
      </w:tr>
      <w:tr w:rsidR="00BA2653" w:rsidRPr="00213FDD" w14:paraId="0E375985" w14:textId="77777777" w:rsidTr="00213FDD">
        <w:trPr>
          <w:trHeight w:val="446"/>
        </w:trPr>
        <w:tc>
          <w:tcPr>
            <w:tcW w:w="2990" w:type="dxa"/>
          </w:tcPr>
          <w:p w14:paraId="1E73B3AB" w14:textId="77777777" w:rsidR="00BA2653" w:rsidRPr="00213FDD" w:rsidRDefault="00BA2653" w:rsidP="00BA2653">
            <w:pPr>
              <w:pStyle w:val="TableParagraph"/>
              <w:ind w:left="1135" w:right="406"/>
              <w:jc w:val="center"/>
              <w:rPr>
                <w:sz w:val="28"/>
                <w:szCs w:val="28"/>
              </w:rPr>
            </w:pPr>
            <w:r w:rsidRPr="00213FDD">
              <w:rPr>
                <w:sz w:val="28"/>
                <w:szCs w:val="28"/>
              </w:rPr>
              <w:t>190</w:t>
            </w:r>
          </w:p>
        </w:tc>
        <w:tc>
          <w:tcPr>
            <w:tcW w:w="4481" w:type="dxa"/>
          </w:tcPr>
          <w:p w14:paraId="57C07AE4" w14:textId="77777777" w:rsidR="00BA2653" w:rsidRPr="00213FDD" w:rsidRDefault="00BA2653" w:rsidP="00BA2653">
            <w:pPr>
              <w:pStyle w:val="TableParagraph"/>
              <w:ind w:left="0" w:right="1216"/>
              <w:jc w:val="right"/>
              <w:rPr>
                <w:sz w:val="28"/>
                <w:szCs w:val="28"/>
              </w:rPr>
            </w:pPr>
            <w:r w:rsidRPr="00213FDD">
              <w:rPr>
                <w:sz w:val="28"/>
                <w:szCs w:val="28"/>
              </w:rPr>
              <w:t>1,5</w:t>
            </w:r>
          </w:p>
        </w:tc>
      </w:tr>
    </w:tbl>
    <w:p w14:paraId="7C71EAE0" w14:textId="77777777" w:rsidR="00BA2653" w:rsidRPr="00213FDD" w:rsidRDefault="00BA2653" w:rsidP="00BA2653">
      <w:pPr>
        <w:pStyle w:val="BodyText"/>
        <w:rPr>
          <w:rFonts w:ascii="Times New Roman" w:hAnsi="Times New Roman"/>
          <w:b/>
          <w:i/>
          <w:sz w:val="28"/>
          <w:szCs w:val="28"/>
        </w:rPr>
      </w:pPr>
    </w:p>
    <w:p w14:paraId="394C8FFB" w14:textId="77777777" w:rsidR="00BA2653" w:rsidRPr="00213FDD" w:rsidRDefault="00BA2653" w:rsidP="00213FDD">
      <w:pPr>
        <w:pStyle w:val="ListParagraph"/>
        <w:widowControl w:val="0"/>
        <w:numPr>
          <w:ilvl w:val="0"/>
          <w:numId w:val="25"/>
        </w:numPr>
        <w:tabs>
          <w:tab w:val="left" w:pos="1096"/>
        </w:tabs>
        <w:autoSpaceDE w:val="0"/>
        <w:autoSpaceDN w:val="0"/>
        <w:spacing w:after="0" w:line="240" w:lineRule="auto"/>
        <w:ind w:hanging="263"/>
        <w:contextualSpacing w:val="0"/>
        <w:rPr>
          <w:rFonts w:ascii="Times New Roman" w:hAnsi="Times New Roman"/>
          <w:b/>
          <w:i/>
          <w:sz w:val="28"/>
          <w:szCs w:val="28"/>
        </w:rPr>
      </w:pPr>
      <w:r w:rsidRPr="00213FDD">
        <w:rPr>
          <w:rFonts w:ascii="Times New Roman" w:hAnsi="Times New Roman"/>
          <w:b/>
          <w:i/>
          <w:sz w:val="28"/>
          <w:szCs w:val="28"/>
        </w:rPr>
        <w:t>Nút đậy</w:t>
      </w:r>
    </w:p>
    <w:p w14:paraId="493C6CB8" w14:textId="77777777" w:rsidR="00BA2653" w:rsidRPr="00213FDD" w:rsidRDefault="00BA2653" w:rsidP="00BA2653">
      <w:pPr>
        <w:pStyle w:val="BodyText"/>
        <w:spacing w:before="142" w:line="362" w:lineRule="auto"/>
        <w:ind w:left="471" w:right="541" w:firstLine="720"/>
        <w:rPr>
          <w:rFonts w:ascii="Times New Roman" w:hAnsi="Times New Roman"/>
          <w:sz w:val="28"/>
          <w:szCs w:val="28"/>
        </w:rPr>
      </w:pPr>
      <w:r w:rsidRPr="00213FDD">
        <w:rPr>
          <w:rFonts w:ascii="Times New Roman" w:hAnsi="Times New Roman"/>
          <w:sz w:val="28"/>
          <w:szCs w:val="28"/>
        </w:rPr>
        <w:t>Hấp khử trùng cùng với các dụng cụ thuỷ tinh 121</w:t>
      </w:r>
      <w:r w:rsidRPr="00213FDD">
        <w:rPr>
          <w:rFonts w:ascii="Times New Roman" w:hAnsi="Times New Roman"/>
          <w:sz w:val="28"/>
          <w:szCs w:val="28"/>
          <w:vertAlign w:val="superscript"/>
        </w:rPr>
        <w:t>0</w:t>
      </w:r>
      <w:r w:rsidRPr="00213FDD">
        <w:rPr>
          <w:rFonts w:ascii="Times New Roman" w:hAnsi="Times New Roman"/>
          <w:sz w:val="28"/>
          <w:szCs w:val="28"/>
        </w:rPr>
        <w:t>C, 1atm. Không khử trùng khô, gây cháy đối với nút bông và biến dạng với nút nhựa.</w:t>
      </w:r>
    </w:p>
    <w:p w14:paraId="2E23B532" w14:textId="77777777" w:rsidR="00BA2653" w:rsidRPr="00213FDD" w:rsidRDefault="00BA2653" w:rsidP="00213FDD">
      <w:pPr>
        <w:pStyle w:val="Heading5"/>
        <w:keepNext w:val="0"/>
        <w:widowControl w:val="0"/>
        <w:numPr>
          <w:ilvl w:val="0"/>
          <w:numId w:val="25"/>
        </w:numPr>
        <w:tabs>
          <w:tab w:val="left" w:pos="1082"/>
        </w:tabs>
        <w:autoSpaceDE w:val="0"/>
        <w:autoSpaceDN w:val="0"/>
        <w:spacing w:line="298" w:lineRule="exact"/>
        <w:ind w:left="1081" w:hanging="249"/>
        <w:rPr>
          <w:rFonts w:ascii="Times New Roman" w:hAnsi="Times New Roman"/>
          <w:szCs w:val="28"/>
        </w:rPr>
      </w:pPr>
      <w:r w:rsidRPr="00213FDD">
        <w:rPr>
          <w:rFonts w:ascii="Times New Roman" w:hAnsi="Times New Roman"/>
          <w:i/>
          <w:szCs w:val="28"/>
        </w:rPr>
        <w:t>Môi</w:t>
      </w:r>
      <w:r w:rsidRPr="00213FDD">
        <w:rPr>
          <w:rFonts w:ascii="Times New Roman" w:hAnsi="Times New Roman"/>
          <w:i/>
          <w:spacing w:val="1"/>
          <w:szCs w:val="28"/>
        </w:rPr>
        <w:t xml:space="preserve"> </w:t>
      </w:r>
      <w:r w:rsidRPr="00213FDD">
        <w:rPr>
          <w:rFonts w:ascii="Times New Roman" w:hAnsi="Times New Roman"/>
          <w:i/>
          <w:szCs w:val="28"/>
        </w:rPr>
        <w:t>trường</w:t>
      </w:r>
    </w:p>
    <w:p w14:paraId="2AEB1DA6" w14:textId="77777777" w:rsidR="00BA2653" w:rsidRPr="00213FDD" w:rsidRDefault="00BA2653" w:rsidP="00BA2653">
      <w:pPr>
        <w:spacing w:before="148"/>
        <w:ind w:left="1191"/>
        <w:rPr>
          <w:rFonts w:ascii="Times New Roman" w:hAnsi="Times New Roman"/>
          <w:b/>
          <w:i/>
          <w:sz w:val="28"/>
          <w:szCs w:val="28"/>
        </w:rPr>
      </w:pPr>
      <w:r w:rsidRPr="00213FDD">
        <w:rPr>
          <w:rFonts w:ascii="Times New Roman" w:hAnsi="Times New Roman"/>
          <w:i/>
          <w:sz w:val="28"/>
          <w:szCs w:val="28"/>
        </w:rPr>
        <w:t>Bảng 2</w:t>
      </w:r>
      <w:r w:rsidRPr="00213FDD">
        <w:rPr>
          <w:rFonts w:ascii="Times New Roman" w:hAnsi="Times New Roman"/>
          <w:b/>
          <w:i/>
          <w:sz w:val="28"/>
          <w:szCs w:val="28"/>
        </w:rPr>
        <w:t>: Thời gian khử trùng dung dịch và các môi trường lỏng bằng nồi hấp</w:t>
      </w:r>
    </w:p>
    <w:p w14:paraId="18DD4505" w14:textId="77777777" w:rsidR="00BA2653" w:rsidRPr="00213FDD" w:rsidRDefault="00BA2653" w:rsidP="00BA2653">
      <w:pPr>
        <w:spacing w:before="152"/>
        <w:ind w:left="471"/>
        <w:rPr>
          <w:rFonts w:ascii="Times New Roman" w:hAnsi="Times New Roman"/>
          <w:b/>
          <w:i/>
          <w:sz w:val="28"/>
          <w:szCs w:val="28"/>
        </w:rPr>
      </w:pPr>
      <w:r w:rsidRPr="00213FDD">
        <w:rPr>
          <w:rFonts w:ascii="Times New Roman" w:hAnsi="Times New Roman"/>
          <w:b/>
          <w:i/>
          <w:sz w:val="28"/>
          <w:szCs w:val="28"/>
        </w:rPr>
        <w:t>(autoclave) ở 121</w:t>
      </w:r>
      <w:r w:rsidRPr="00213FDD">
        <w:rPr>
          <w:rFonts w:ascii="Times New Roman" w:hAnsi="Times New Roman"/>
          <w:b/>
          <w:i/>
          <w:sz w:val="28"/>
          <w:szCs w:val="28"/>
          <w:vertAlign w:val="superscript"/>
        </w:rPr>
        <w:t>0</w:t>
      </w:r>
      <w:r w:rsidRPr="00213FDD">
        <w:rPr>
          <w:rFonts w:ascii="Times New Roman" w:hAnsi="Times New Roman"/>
          <w:b/>
          <w:i/>
          <w:sz w:val="28"/>
          <w:szCs w:val="28"/>
        </w:rPr>
        <w:t>C, 1atm.</w:t>
      </w:r>
    </w:p>
    <w:p w14:paraId="7BAD90E0" w14:textId="77777777" w:rsidR="00BA2653" w:rsidRPr="00213FDD" w:rsidRDefault="00BA2653" w:rsidP="00BA2653">
      <w:pPr>
        <w:pStyle w:val="BodyText"/>
        <w:spacing w:after="1"/>
        <w:rPr>
          <w:rFonts w:ascii="Times New Roman" w:hAnsi="Times New Roman"/>
          <w:b/>
          <w:i/>
          <w:sz w:val="28"/>
          <w:szCs w:val="28"/>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3"/>
        <w:gridCol w:w="4167"/>
      </w:tblGrid>
      <w:tr w:rsidR="00BA2653" w:rsidRPr="00213FDD" w14:paraId="49D50B20" w14:textId="77777777" w:rsidTr="00213FDD">
        <w:trPr>
          <w:trHeight w:val="897"/>
        </w:trPr>
        <w:tc>
          <w:tcPr>
            <w:tcW w:w="3933" w:type="dxa"/>
          </w:tcPr>
          <w:p w14:paraId="4C9BED31" w14:textId="77777777" w:rsidR="00BA2653" w:rsidRPr="00213FDD" w:rsidRDefault="00BA2653" w:rsidP="00BA2653">
            <w:pPr>
              <w:pStyle w:val="TableParagraph"/>
              <w:ind w:left="854"/>
              <w:rPr>
                <w:sz w:val="28"/>
                <w:szCs w:val="28"/>
              </w:rPr>
            </w:pPr>
            <w:r w:rsidRPr="00213FDD">
              <w:rPr>
                <w:sz w:val="28"/>
                <w:szCs w:val="28"/>
              </w:rPr>
              <w:t>Thể tích môi trường</w:t>
            </w:r>
          </w:p>
          <w:p w14:paraId="14E7488B" w14:textId="77777777" w:rsidR="00BA2653" w:rsidRPr="00213FDD" w:rsidRDefault="00BA2653" w:rsidP="00BA2653">
            <w:pPr>
              <w:pStyle w:val="TableParagraph"/>
              <w:spacing w:before="152" w:line="240" w:lineRule="auto"/>
              <w:ind w:left="722" w:right="718"/>
              <w:jc w:val="center"/>
              <w:rPr>
                <w:sz w:val="28"/>
                <w:szCs w:val="28"/>
              </w:rPr>
            </w:pPr>
            <w:r w:rsidRPr="00213FDD">
              <w:rPr>
                <w:sz w:val="28"/>
                <w:szCs w:val="28"/>
              </w:rPr>
              <w:t>(ml)</w:t>
            </w:r>
          </w:p>
        </w:tc>
        <w:tc>
          <w:tcPr>
            <w:tcW w:w="4167" w:type="dxa"/>
          </w:tcPr>
          <w:p w14:paraId="07D6CAE0" w14:textId="77777777" w:rsidR="00BA2653" w:rsidRPr="00213FDD" w:rsidRDefault="00BA2653" w:rsidP="00BA2653">
            <w:pPr>
              <w:pStyle w:val="TableParagraph"/>
              <w:ind w:left="854"/>
              <w:rPr>
                <w:sz w:val="28"/>
                <w:szCs w:val="28"/>
              </w:rPr>
            </w:pPr>
            <w:r w:rsidRPr="00213FDD">
              <w:rPr>
                <w:sz w:val="28"/>
                <w:szCs w:val="28"/>
              </w:rPr>
              <w:t>Thời gian hấp khử trùng</w:t>
            </w:r>
          </w:p>
          <w:p w14:paraId="5631A6B3" w14:textId="77777777" w:rsidR="00BA2653" w:rsidRPr="00213FDD" w:rsidRDefault="00BA2653" w:rsidP="00BA2653">
            <w:pPr>
              <w:pStyle w:val="TableParagraph"/>
              <w:spacing w:before="152" w:line="240" w:lineRule="auto"/>
              <w:ind w:left="1417" w:right="1410"/>
              <w:jc w:val="center"/>
              <w:rPr>
                <w:sz w:val="28"/>
                <w:szCs w:val="28"/>
              </w:rPr>
            </w:pPr>
            <w:r w:rsidRPr="00213FDD">
              <w:rPr>
                <w:sz w:val="28"/>
                <w:szCs w:val="28"/>
              </w:rPr>
              <w:t>(phút)</w:t>
            </w:r>
          </w:p>
        </w:tc>
      </w:tr>
      <w:tr w:rsidR="00BA2653" w:rsidRPr="00213FDD" w14:paraId="23FD8DF0" w14:textId="77777777" w:rsidTr="00213FDD">
        <w:trPr>
          <w:trHeight w:val="450"/>
        </w:trPr>
        <w:tc>
          <w:tcPr>
            <w:tcW w:w="3933" w:type="dxa"/>
          </w:tcPr>
          <w:p w14:paraId="0D18AC43" w14:textId="77777777" w:rsidR="00BA2653" w:rsidRPr="00213FDD" w:rsidRDefault="00BA2653" w:rsidP="00BA2653">
            <w:pPr>
              <w:pStyle w:val="TableParagraph"/>
              <w:ind w:left="1291" w:right="567"/>
              <w:jc w:val="center"/>
              <w:rPr>
                <w:sz w:val="28"/>
                <w:szCs w:val="28"/>
              </w:rPr>
            </w:pPr>
            <w:r w:rsidRPr="00213FDD">
              <w:rPr>
                <w:sz w:val="28"/>
                <w:szCs w:val="28"/>
              </w:rPr>
              <w:t>&lt;50</w:t>
            </w:r>
          </w:p>
        </w:tc>
        <w:tc>
          <w:tcPr>
            <w:tcW w:w="4167" w:type="dxa"/>
          </w:tcPr>
          <w:p w14:paraId="06952D75" w14:textId="77777777" w:rsidR="00BA2653" w:rsidRPr="00213FDD" w:rsidRDefault="00BA2653" w:rsidP="00213FDD">
            <w:pPr>
              <w:pStyle w:val="TableParagraph"/>
              <w:ind w:left="0" w:right="1256"/>
              <w:jc w:val="center"/>
              <w:rPr>
                <w:sz w:val="28"/>
                <w:szCs w:val="28"/>
              </w:rPr>
            </w:pPr>
            <w:r w:rsidRPr="00213FDD">
              <w:rPr>
                <w:w w:val="95"/>
                <w:sz w:val="28"/>
                <w:szCs w:val="28"/>
              </w:rPr>
              <w:t>15</w:t>
            </w:r>
          </w:p>
        </w:tc>
      </w:tr>
      <w:tr w:rsidR="00BA2653" w:rsidRPr="00213FDD" w14:paraId="7F60C970" w14:textId="77777777" w:rsidTr="00213FDD">
        <w:trPr>
          <w:trHeight w:val="446"/>
        </w:trPr>
        <w:tc>
          <w:tcPr>
            <w:tcW w:w="3933" w:type="dxa"/>
          </w:tcPr>
          <w:p w14:paraId="513AFF03" w14:textId="77777777" w:rsidR="00BA2653" w:rsidRPr="00213FDD" w:rsidRDefault="00BA2653" w:rsidP="00BA2653">
            <w:pPr>
              <w:pStyle w:val="TableParagraph"/>
              <w:ind w:left="1291" w:right="558"/>
              <w:jc w:val="center"/>
              <w:rPr>
                <w:sz w:val="28"/>
                <w:szCs w:val="28"/>
              </w:rPr>
            </w:pPr>
            <w:r w:rsidRPr="00213FDD">
              <w:rPr>
                <w:sz w:val="28"/>
                <w:szCs w:val="28"/>
              </w:rPr>
              <w:t>75</w:t>
            </w:r>
          </w:p>
        </w:tc>
        <w:tc>
          <w:tcPr>
            <w:tcW w:w="4167" w:type="dxa"/>
          </w:tcPr>
          <w:p w14:paraId="5F55F339" w14:textId="77777777" w:rsidR="00BA2653" w:rsidRPr="00213FDD" w:rsidRDefault="00BA2653" w:rsidP="00213FDD">
            <w:pPr>
              <w:pStyle w:val="TableParagraph"/>
              <w:ind w:left="0" w:right="1256"/>
              <w:jc w:val="center"/>
              <w:rPr>
                <w:sz w:val="28"/>
                <w:szCs w:val="28"/>
              </w:rPr>
            </w:pPr>
            <w:r w:rsidRPr="00213FDD">
              <w:rPr>
                <w:w w:val="95"/>
                <w:sz w:val="28"/>
                <w:szCs w:val="28"/>
              </w:rPr>
              <w:t>20</w:t>
            </w:r>
          </w:p>
        </w:tc>
      </w:tr>
      <w:tr w:rsidR="00BA2653" w:rsidRPr="00213FDD" w14:paraId="716DD61B" w14:textId="77777777" w:rsidTr="00213FDD">
        <w:trPr>
          <w:trHeight w:val="450"/>
        </w:trPr>
        <w:tc>
          <w:tcPr>
            <w:tcW w:w="3933" w:type="dxa"/>
          </w:tcPr>
          <w:p w14:paraId="3F1CD7EE" w14:textId="77777777" w:rsidR="00BA2653" w:rsidRPr="00213FDD" w:rsidRDefault="00BA2653" w:rsidP="00BA2653">
            <w:pPr>
              <w:pStyle w:val="TableParagraph"/>
              <w:ind w:left="1291" w:right="568"/>
              <w:jc w:val="center"/>
              <w:rPr>
                <w:sz w:val="28"/>
                <w:szCs w:val="28"/>
              </w:rPr>
            </w:pPr>
            <w:r w:rsidRPr="00213FDD">
              <w:rPr>
                <w:sz w:val="28"/>
                <w:szCs w:val="28"/>
              </w:rPr>
              <w:t>250-500</w:t>
            </w:r>
          </w:p>
        </w:tc>
        <w:tc>
          <w:tcPr>
            <w:tcW w:w="4167" w:type="dxa"/>
          </w:tcPr>
          <w:p w14:paraId="5094A43F" w14:textId="77777777" w:rsidR="00BA2653" w:rsidRPr="00213FDD" w:rsidRDefault="00BA2653" w:rsidP="00213FDD">
            <w:pPr>
              <w:pStyle w:val="TableParagraph"/>
              <w:ind w:left="0" w:right="1256"/>
              <w:jc w:val="center"/>
              <w:rPr>
                <w:sz w:val="28"/>
                <w:szCs w:val="28"/>
              </w:rPr>
            </w:pPr>
            <w:r w:rsidRPr="00213FDD">
              <w:rPr>
                <w:w w:val="95"/>
                <w:sz w:val="28"/>
                <w:szCs w:val="28"/>
              </w:rPr>
              <w:t>25</w:t>
            </w:r>
          </w:p>
        </w:tc>
      </w:tr>
      <w:tr w:rsidR="00BA2653" w:rsidRPr="00213FDD" w14:paraId="335CBDC9" w14:textId="77777777" w:rsidTr="00213FDD">
        <w:trPr>
          <w:trHeight w:val="445"/>
        </w:trPr>
        <w:tc>
          <w:tcPr>
            <w:tcW w:w="3933" w:type="dxa"/>
          </w:tcPr>
          <w:p w14:paraId="1DBBC61E" w14:textId="77777777" w:rsidR="00BA2653" w:rsidRPr="00213FDD" w:rsidRDefault="00BA2653" w:rsidP="00BA2653">
            <w:pPr>
              <w:pStyle w:val="TableParagraph"/>
              <w:ind w:left="1291" w:right="558"/>
              <w:jc w:val="center"/>
              <w:rPr>
                <w:sz w:val="28"/>
                <w:szCs w:val="28"/>
              </w:rPr>
            </w:pPr>
            <w:r w:rsidRPr="00213FDD">
              <w:rPr>
                <w:sz w:val="28"/>
                <w:szCs w:val="28"/>
              </w:rPr>
              <w:t>1000</w:t>
            </w:r>
          </w:p>
        </w:tc>
        <w:tc>
          <w:tcPr>
            <w:tcW w:w="4167" w:type="dxa"/>
          </w:tcPr>
          <w:p w14:paraId="47AC2D90" w14:textId="77777777" w:rsidR="00BA2653" w:rsidRPr="00213FDD" w:rsidRDefault="00BA2653" w:rsidP="00213FDD">
            <w:pPr>
              <w:pStyle w:val="TableParagraph"/>
              <w:ind w:left="0" w:right="1256"/>
              <w:jc w:val="center"/>
              <w:rPr>
                <w:sz w:val="28"/>
                <w:szCs w:val="28"/>
              </w:rPr>
            </w:pPr>
            <w:r w:rsidRPr="00213FDD">
              <w:rPr>
                <w:w w:val="95"/>
                <w:sz w:val="28"/>
                <w:szCs w:val="28"/>
              </w:rPr>
              <w:t>30</w:t>
            </w:r>
          </w:p>
        </w:tc>
      </w:tr>
    </w:tbl>
    <w:p w14:paraId="07E9A502" w14:textId="77777777" w:rsidR="00BA2653" w:rsidRPr="00213FDD" w:rsidRDefault="00BA2653" w:rsidP="00213FDD">
      <w:pPr>
        <w:rPr>
          <w:rFonts w:ascii="Times New Roman" w:hAnsi="Times New Roman"/>
          <w:sz w:val="28"/>
          <w:szCs w:val="28"/>
        </w:rPr>
      </w:pPr>
    </w:p>
    <w:p w14:paraId="296C012A" w14:textId="77777777" w:rsidR="00213FDD" w:rsidRPr="00213FDD" w:rsidRDefault="00213FDD" w:rsidP="00213FDD">
      <w:pPr>
        <w:pStyle w:val="ListParagraph"/>
        <w:widowControl w:val="0"/>
        <w:numPr>
          <w:ilvl w:val="0"/>
          <w:numId w:val="28"/>
        </w:numPr>
        <w:tabs>
          <w:tab w:val="left" w:pos="1048"/>
        </w:tabs>
        <w:autoSpaceDE w:val="0"/>
        <w:autoSpaceDN w:val="0"/>
        <w:spacing w:before="77" w:after="0" w:line="240" w:lineRule="auto"/>
        <w:contextualSpacing w:val="0"/>
        <w:rPr>
          <w:rFonts w:ascii="Times New Roman" w:hAnsi="Times New Roman"/>
          <w:b/>
          <w:sz w:val="28"/>
          <w:szCs w:val="28"/>
        </w:rPr>
      </w:pPr>
      <w:r w:rsidRPr="00213FDD">
        <w:rPr>
          <w:rFonts w:ascii="Times New Roman" w:hAnsi="Times New Roman"/>
          <w:b/>
          <w:sz w:val="28"/>
          <w:szCs w:val="28"/>
        </w:rPr>
        <w:t xml:space="preserve">Khử trùng </w:t>
      </w:r>
      <w:r w:rsidRPr="00213FDD">
        <w:rPr>
          <w:rFonts w:ascii="Times New Roman" w:hAnsi="Times New Roman"/>
          <w:b/>
          <w:spacing w:val="-3"/>
          <w:sz w:val="28"/>
          <w:szCs w:val="28"/>
        </w:rPr>
        <w:t xml:space="preserve">mô </w:t>
      </w:r>
      <w:r w:rsidRPr="00213FDD">
        <w:rPr>
          <w:rFonts w:ascii="Times New Roman" w:hAnsi="Times New Roman"/>
          <w:b/>
          <w:sz w:val="28"/>
          <w:szCs w:val="28"/>
        </w:rPr>
        <w:t>thực</w:t>
      </w:r>
      <w:r w:rsidRPr="00213FDD">
        <w:rPr>
          <w:rFonts w:ascii="Times New Roman" w:hAnsi="Times New Roman"/>
          <w:b/>
          <w:spacing w:val="7"/>
          <w:sz w:val="28"/>
          <w:szCs w:val="28"/>
        </w:rPr>
        <w:t xml:space="preserve"> </w:t>
      </w:r>
      <w:r w:rsidRPr="00213FDD">
        <w:rPr>
          <w:rFonts w:ascii="Times New Roman" w:hAnsi="Times New Roman"/>
          <w:b/>
          <w:sz w:val="28"/>
          <w:szCs w:val="28"/>
        </w:rPr>
        <w:t>vật</w:t>
      </w:r>
    </w:p>
    <w:p w14:paraId="2F756E04" w14:textId="77777777" w:rsidR="00213FDD" w:rsidRPr="00213FDD" w:rsidRDefault="00213FDD" w:rsidP="00213FDD">
      <w:pPr>
        <w:spacing w:before="143"/>
        <w:ind w:left="1191"/>
        <w:rPr>
          <w:rFonts w:ascii="Times New Roman" w:hAnsi="Times New Roman"/>
          <w:b/>
          <w:i/>
          <w:sz w:val="28"/>
          <w:szCs w:val="28"/>
        </w:rPr>
      </w:pPr>
      <w:r w:rsidRPr="00213FDD">
        <w:rPr>
          <w:rFonts w:ascii="Times New Roman" w:hAnsi="Times New Roman"/>
          <w:i/>
          <w:sz w:val="28"/>
          <w:szCs w:val="28"/>
        </w:rPr>
        <w:t xml:space="preserve">Bảng 3: </w:t>
      </w:r>
      <w:r w:rsidRPr="00213FDD">
        <w:rPr>
          <w:rFonts w:ascii="Times New Roman" w:hAnsi="Times New Roman"/>
          <w:b/>
          <w:i/>
          <w:sz w:val="28"/>
          <w:szCs w:val="28"/>
        </w:rPr>
        <w:t>Hoá chất khử trùng, nồng độ, thời gian xử lý và hiệu quả thực nghiệm.</w:t>
      </w:r>
    </w:p>
    <w:p w14:paraId="470A6D6A" w14:textId="77777777" w:rsidR="00213FDD" w:rsidRPr="00213FDD" w:rsidRDefault="00213FDD" w:rsidP="00213FDD">
      <w:pPr>
        <w:pStyle w:val="BodyText"/>
        <w:spacing w:before="8"/>
        <w:rPr>
          <w:rFonts w:ascii="Times New Roman" w:hAnsi="Times New Roman"/>
          <w:b/>
          <w:i/>
          <w:sz w:val="28"/>
          <w:szCs w:val="28"/>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4"/>
        <w:gridCol w:w="1891"/>
        <w:gridCol w:w="2793"/>
        <w:gridCol w:w="1799"/>
      </w:tblGrid>
      <w:tr w:rsidR="00213FDD" w:rsidRPr="00213FDD" w14:paraId="7144E34A" w14:textId="77777777" w:rsidTr="00295AE7">
        <w:trPr>
          <w:trHeight w:val="450"/>
        </w:trPr>
        <w:tc>
          <w:tcPr>
            <w:tcW w:w="2534" w:type="dxa"/>
          </w:tcPr>
          <w:p w14:paraId="76144CCD" w14:textId="77777777" w:rsidR="00213FDD" w:rsidRPr="00213FDD" w:rsidRDefault="00213FDD" w:rsidP="00295AE7">
            <w:pPr>
              <w:pStyle w:val="TableParagraph"/>
              <w:spacing w:line="296" w:lineRule="exact"/>
              <w:ind w:left="216" w:right="208"/>
              <w:jc w:val="center"/>
              <w:rPr>
                <w:b/>
                <w:sz w:val="28"/>
                <w:szCs w:val="28"/>
              </w:rPr>
            </w:pPr>
            <w:r w:rsidRPr="00213FDD">
              <w:rPr>
                <w:b/>
                <w:sz w:val="28"/>
                <w:szCs w:val="28"/>
              </w:rPr>
              <w:t>Tác nhân vô trùng</w:t>
            </w:r>
          </w:p>
        </w:tc>
        <w:tc>
          <w:tcPr>
            <w:tcW w:w="1891" w:type="dxa"/>
          </w:tcPr>
          <w:p w14:paraId="03D357C0" w14:textId="77777777" w:rsidR="00213FDD" w:rsidRPr="00213FDD" w:rsidRDefault="00213FDD" w:rsidP="00295AE7">
            <w:pPr>
              <w:pStyle w:val="TableParagraph"/>
              <w:spacing w:line="296" w:lineRule="exact"/>
              <w:ind w:left="292" w:right="292"/>
              <w:jc w:val="center"/>
              <w:rPr>
                <w:b/>
                <w:sz w:val="28"/>
                <w:szCs w:val="28"/>
              </w:rPr>
            </w:pPr>
            <w:r w:rsidRPr="00213FDD">
              <w:rPr>
                <w:b/>
                <w:sz w:val="28"/>
                <w:szCs w:val="28"/>
              </w:rPr>
              <w:t>Nồng độ %</w:t>
            </w:r>
          </w:p>
        </w:tc>
        <w:tc>
          <w:tcPr>
            <w:tcW w:w="2793" w:type="dxa"/>
          </w:tcPr>
          <w:p w14:paraId="5DDA1D37" w14:textId="77777777" w:rsidR="00213FDD" w:rsidRPr="00213FDD" w:rsidRDefault="00213FDD" w:rsidP="00295AE7">
            <w:pPr>
              <w:pStyle w:val="TableParagraph"/>
              <w:ind w:left="146" w:right="137"/>
              <w:jc w:val="center"/>
              <w:rPr>
                <w:sz w:val="28"/>
                <w:szCs w:val="28"/>
              </w:rPr>
            </w:pPr>
            <w:r w:rsidRPr="00213FDD">
              <w:rPr>
                <w:b/>
                <w:sz w:val="28"/>
                <w:szCs w:val="28"/>
              </w:rPr>
              <w:t xml:space="preserve">Thời gian xử lý </w:t>
            </w:r>
            <w:r w:rsidRPr="00213FDD">
              <w:rPr>
                <w:sz w:val="28"/>
                <w:szCs w:val="28"/>
              </w:rPr>
              <w:t>( phút)</w:t>
            </w:r>
          </w:p>
        </w:tc>
        <w:tc>
          <w:tcPr>
            <w:tcW w:w="1799" w:type="dxa"/>
          </w:tcPr>
          <w:p w14:paraId="139FB73A" w14:textId="77777777" w:rsidR="00213FDD" w:rsidRPr="00213FDD" w:rsidRDefault="00213FDD" w:rsidP="00295AE7">
            <w:pPr>
              <w:pStyle w:val="TableParagraph"/>
              <w:spacing w:line="296" w:lineRule="exact"/>
              <w:ind w:left="298" w:right="286"/>
              <w:jc w:val="center"/>
              <w:rPr>
                <w:b/>
                <w:sz w:val="28"/>
                <w:szCs w:val="28"/>
              </w:rPr>
            </w:pPr>
            <w:r w:rsidRPr="00213FDD">
              <w:rPr>
                <w:b/>
                <w:sz w:val="28"/>
                <w:szCs w:val="28"/>
              </w:rPr>
              <w:t>Hiệu quả</w:t>
            </w:r>
          </w:p>
        </w:tc>
      </w:tr>
      <w:tr w:rsidR="00213FDD" w:rsidRPr="00213FDD" w14:paraId="5DB134D3" w14:textId="77777777" w:rsidTr="00295AE7">
        <w:trPr>
          <w:trHeight w:val="445"/>
        </w:trPr>
        <w:tc>
          <w:tcPr>
            <w:tcW w:w="2534" w:type="dxa"/>
          </w:tcPr>
          <w:p w14:paraId="7AD08910" w14:textId="77777777" w:rsidR="00213FDD" w:rsidRPr="00213FDD" w:rsidRDefault="00213FDD" w:rsidP="00295AE7">
            <w:pPr>
              <w:pStyle w:val="TableParagraph"/>
              <w:ind w:left="210" w:right="208"/>
              <w:jc w:val="center"/>
              <w:rPr>
                <w:sz w:val="28"/>
                <w:szCs w:val="28"/>
              </w:rPr>
            </w:pPr>
            <w:r w:rsidRPr="00213FDD">
              <w:rPr>
                <w:sz w:val="28"/>
                <w:szCs w:val="28"/>
              </w:rPr>
              <w:t>Calci hypochlorit</w:t>
            </w:r>
          </w:p>
        </w:tc>
        <w:tc>
          <w:tcPr>
            <w:tcW w:w="1891" w:type="dxa"/>
          </w:tcPr>
          <w:p w14:paraId="2D271C55" w14:textId="77777777" w:rsidR="00213FDD" w:rsidRPr="00213FDD" w:rsidRDefault="00213FDD" w:rsidP="00295AE7">
            <w:pPr>
              <w:pStyle w:val="TableParagraph"/>
              <w:ind w:left="292" w:right="282"/>
              <w:jc w:val="center"/>
              <w:rPr>
                <w:sz w:val="28"/>
                <w:szCs w:val="28"/>
              </w:rPr>
            </w:pPr>
            <w:r w:rsidRPr="00213FDD">
              <w:rPr>
                <w:sz w:val="28"/>
                <w:szCs w:val="28"/>
              </w:rPr>
              <w:t>9 – 10</w:t>
            </w:r>
          </w:p>
        </w:tc>
        <w:tc>
          <w:tcPr>
            <w:tcW w:w="2793" w:type="dxa"/>
          </w:tcPr>
          <w:p w14:paraId="5076A38C" w14:textId="77777777" w:rsidR="00213FDD" w:rsidRPr="00213FDD" w:rsidRDefault="00213FDD" w:rsidP="00295AE7">
            <w:pPr>
              <w:pStyle w:val="TableParagraph"/>
              <w:ind w:left="146" w:right="136"/>
              <w:jc w:val="center"/>
              <w:rPr>
                <w:sz w:val="28"/>
                <w:szCs w:val="28"/>
              </w:rPr>
            </w:pPr>
            <w:r w:rsidRPr="00213FDD">
              <w:rPr>
                <w:sz w:val="28"/>
                <w:szCs w:val="28"/>
              </w:rPr>
              <w:t>5 – 30</w:t>
            </w:r>
          </w:p>
        </w:tc>
        <w:tc>
          <w:tcPr>
            <w:tcW w:w="1799" w:type="dxa"/>
          </w:tcPr>
          <w:p w14:paraId="726D1450" w14:textId="77777777" w:rsidR="00213FDD" w:rsidRPr="00213FDD" w:rsidRDefault="00213FDD" w:rsidP="00295AE7">
            <w:pPr>
              <w:pStyle w:val="TableParagraph"/>
              <w:ind w:left="298" w:right="281"/>
              <w:jc w:val="center"/>
              <w:rPr>
                <w:sz w:val="28"/>
                <w:szCs w:val="28"/>
              </w:rPr>
            </w:pPr>
            <w:r w:rsidRPr="00213FDD">
              <w:rPr>
                <w:sz w:val="28"/>
                <w:szCs w:val="28"/>
              </w:rPr>
              <w:t>Rất tốt</w:t>
            </w:r>
          </w:p>
        </w:tc>
      </w:tr>
      <w:tr w:rsidR="00213FDD" w:rsidRPr="00213FDD" w14:paraId="7AECC601" w14:textId="77777777" w:rsidTr="00295AE7">
        <w:trPr>
          <w:trHeight w:val="450"/>
        </w:trPr>
        <w:tc>
          <w:tcPr>
            <w:tcW w:w="2534" w:type="dxa"/>
          </w:tcPr>
          <w:p w14:paraId="724474EA" w14:textId="77777777" w:rsidR="00213FDD" w:rsidRPr="00213FDD" w:rsidRDefault="00213FDD" w:rsidP="00295AE7">
            <w:pPr>
              <w:pStyle w:val="TableParagraph"/>
              <w:ind w:left="214" w:right="208"/>
              <w:jc w:val="center"/>
              <w:rPr>
                <w:sz w:val="28"/>
                <w:szCs w:val="28"/>
              </w:rPr>
            </w:pPr>
            <w:r w:rsidRPr="00213FDD">
              <w:rPr>
                <w:sz w:val="28"/>
                <w:szCs w:val="28"/>
              </w:rPr>
              <w:t>Natri hypochlorit</w:t>
            </w:r>
          </w:p>
        </w:tc>
        <w:tc>
          <w:tcPr>
            <w:tcW w:w="1891" w:type="dxa"/>
          </w:tcPr>
          <w:p w14:paraId="47463549" w14:textId="77777777" w:rsidR="00213FDD" w:rsidRPr="00213FDD" w:rsidRDefault="00213FDD" w:rsidP="00295AE7">
            <w:pPr>
              <w:pStyle w:val="TableParagraph"/>
              <w:ind w:left="5"/>
              <w:jc w:val="center"/>
              <w:rPr>
                <w:sz w:val="28"/>
                <w:szCs w:val="28"/>
              </w:rPr>
            </w:pPr>
            <w:r w:rsidRPr="00213FDD">
              <w:rPr>
                <w:w w:val="99"/>
                <w:sz w:val="28"/>
                <w:szCs w:val="28"/>
              </w:rPr>
              <w:t>2</w:t>
            </w:r>
          </w:p>
        </w:tc>
        <w:tc>
          <w:tcPr>
            <w:tcW w:w="2793" w:type="dxa"/>
          </w:tcPr>
          <w:p w14:paraId="6B770A28" w14:textId="77777777" w:rsidR="00213FDD" w:rsidRPr="00213FDD" w:rsidRDefault="00213FDD" w:rsidP="00295AE7">
            <w:pPr>
              <w:pStyle w:val="TableParagraph"/>
              <w:ind w:left="146" w:right="136"/>
              <w:jc w:val="center"/>
              <w:rPr>
                <w:sz w:val="28"/>
                <w:szCs w:val="28"/>
              </w:rPr>
            </w:pPr>
            <w:r w:rsidRPr="00213FDD">
              <w:rPr>
                <w:sz w:val="28"/>
                <w:szCs w:val="28"/>
              </w:rPr>
              <w:t>5 – 30</w:t>
            </w:r>
          </w:p>
        </w:tc>
        <w:tc>
          <w:tcPr>
            <w:tcW w:w="1799" w:type="dxa"/>
          </w:tcPr>
          <w:p w14:paraId="50CD9C2A" w14:textId="77777777" w:rsidR="00213FDD" w:rsidRPr="00213FDD" w:rsidRDefault="00213FDD" w:rsidP="00295AE7">
            <w:pPr>
              <w:pStyle w:val="TableParagraph"/>
              <w:ind w:left="298" w:right="281"/>
              <w:jc w:val="center"/>
              <w:rPr>
                <w:sz w:val="28"/>
                <w:szCs w:val="28"/>
              </w:rPr>
            </w:pPr>
            <w:r w:rsidRPr="00213FDD">
              <w:rPr>
                <w:sz w:val="28"/>
                <w:szCs w:val="28"/>
              </w:rPr>
              <w:t>Rất tốt</w:t>
            </w:r>
          </w:p>
        </w:tc>
      </w:tr>
      <w:tr w:rsidR="00213FDD" w:rsidRPr="00213FDD" w14:paraId="37A59725" w14:textId="77777777" w:rsidTr="00295AE7">
        <w:trPr>
          <w:trHeight w:val="446"/>
        </w:trPr>
        <w:tc>
          <w:tcPr>
            <w:tcW w:w="2534" w:type="dxa"/>
          </w:tcPr>
          <w:p w14:paraId="687510E4" w14:textId="77777777" w:rsidR="00213FDD" w:rsidRPr="00213FDD" w:rsidRDefault="00213FDD" w:rsidP="00295AE7">
            <w:pPr>
              <w:pStyle w:val="TableParagraph"/>
              <w:ind w:left="216" w:right="205"/>
              <w:jc w:val="center"/>
              <w:rPr>
                <w:sz w:val="28"/>
                <w:szCs w:val="28"/>
              </w:rPr>
            </w:pPr>
            <w:r w:rsidRPr="00213FDD">
              <w:rPr>
                <w:sz w:val="28"/>
                <w:szCs w:val="28"/>
              </w:rPr>
              <w:t>Hydro peroxid</w:t>
            </w:r>
          </w:p>
        </w:tc>
        <w:tc>
          <w:tcPr>
            <w:tcW w:w="1891" w:type="dxa"/>
          </w:tcPr>
          <w:p w14:paraId="6E15F6D5" w14:textId="77777777" w:rsidR="00213FDD" w:rsidRPr="00213FDD" w:rsidRDefault="00213FDD" w:rsidP="00295AE7">
            <w:pPr>
              <w:pStyle w:val="TableParagraph"/>
              <w:ind w:left="292" w:right="287"/>
              <w:jc w:val="center"/>
              <w:rPr>
                <w:sz w:val="28"/>
                <w:szCs w:val="28"/>
              </w:rPr>
            </w:pPr>
            <w:r w:rsidRPr="00213FDD">
              <w:rPr>
                <w:sz w:val="28"/>
                <w:szCs w:val="28"/>
              </w:rPr>
              <w:t>10 – 12</w:t>
            </w:r>
          </w:p>
        </w:tc>
        <w:tc>
          <w:tcPr>
            <w:tcW w:w="2793" w:type="dxa"/>
          </w:tcPr>
          <w:p w14:paraId="5BAB3AD2" w14:textId="77777777" w:rsidR="00213FDD" w:rsidRPr="00213FDD" w:rsidRDefault="00213FDD" w:rsidP="00295AE7">
            <w:pPr>
              <w:pStyle w:val="TableParagraph"/>
              <w:ind w:left="146" w:right="136"/>
              <w:jc w:val="center"/>
              <w:rPr>
                <w:sz w:val="28"/>
                <w:szCs w:val="28"/>
              </w:rPr>
            </w:pPr>
            <w:r w:rsidRPr="00213FDD">
              <w:rPr>
                <w:sz w:val="28"/>
                <w:szCs w:val="28"/>
              </w:rPr>
              <w:t>5 – 15</w:t>
            </w:r>
          </w:p>
        </w:tc>
        <w:tc>
          <w:tcPr>
            <w:tcW w:w="1799" w:type="dxa"/>
          </w:tcPr>
          <w:p w14:paraId="52FC646D" w14:textId="77777777" w:rsidR="00213FDD" w:rsidRPr="00213FDD" w:rsidRDefault="00213FDD" w:rsidP="00295AE7">
            <w:pPr>
              <w:pStyle w:val="TableParagraph"/>
              <w:ind w:left="298" w:right="286"/>
              <w:jc w:val="center"/>
              <w:rPr>
                <w:sz w:val="28"/>
                <w:szCs w:val="28"/>
              </w:rPr>
            </w:pPr>
            <w:r w:rsidRPr="00213FDD">
              <w:rPr>
                <w:sz w:val="28"/>
                <w:szCs w:val="28"/>
              </w:rPr>
              <w:t>Tốt</w:t>
            </w:r>
          </w:p>
        </w:tc>
      </w:tr>
      <w:tr w:rsidR="00213FDD" w:rsidRPr="00213FDD" w14:paraId="154BA017" w14:textId="77777777" w:rsidTr="00295AE7">
        <w:trPr>
          <w:trHeight w:val="450"/>
        </w:trPr>
        <w:tc>
          <w:tcPr>
            <w:tcW w:w="2534" w:type="dxa"/>
          </w:tcPr>
          <w:p w14:paraId="66A42F58" w14:textId="77777777" w:rsidR="00213FDD" w:rsidRPr="00213FDD" w:rsidRDefault="00213FDD" w:rsidP="00295AE7">
            <w:pPr>
              <w:pStyle w:val="TableParagraph"/>
              <w:ind w:left="216" w:right="208"/>
              <w:jc w:val="center"/>
              <w:rPr>
                <w:sz w:val="28"/>
                <w:szCs w:val="28"/>
              </w:rPr>
            </w:pPr>
            <w:r w:rsidRPr="00213FDD">
              <w:rPr>
                <w:sz w:val="28"/>
                <w:szCs w:val="28"/>
              </w:rPr>
              <w:t>Nước Brom</w:t>
            </w:r>
          </w:p>
        </w:tc>
        <w:tc>
          <w:tcPr>
            <w:tcW w:w="1891" w:type="dxa"/>
          </w:tcPr>
          <w:p w14:paraId="43B9390E" w14:textId="77777777" w:rsidR="00213FDD" w:rsidRPr="00213FDD" w:rsidRDefault="00213FDD" w:rsidP="00295AE7">
            <w:pPr>
              <w:pStyle w:val="TableParagraph"/>
              <w:ind w:left="292" w:right="292"/>
              <w:jc w:val="center"/>
              <w:rPr>
                <w:sz w:val="28"/>
                <w:szCs w:val="28"/>
              </w:rPr>
            </w:pPr>
            <w:r w:rsidRPr="00213FDD">
              <w:rPr>
                <w:sz w:val="28"/>
                <w:szCs w:val="28"/>
              </w:rPr>
              <w:t>1-2</w:t>
            </w:r>
          </w:p>
        </w:tc>
        <w:tc>
          <w:tcPr>
            <w:tcW w:w="2793" w:type="dxa"/>
          </w:tcPr>
          <w:p w14:paraId="33CEB21E" w14:textId="77777777" w:rsidR="00213FDD" w:rsidRPr="00213FDD" w:rsidRDefault="00213FDD" w:rsidP="00295AE7">
            <w:pPr>
              <w:pStyle w:val="TableParagraph"/>
              <w:ind w:left="146" w:right="136"/>
              <w:jc w:val="center"/>
              <w:rPr>
                <w:sz w:val="28"/>
                <w:szCs w:val="28"/>
              </w:rPr>
            </w:pPr>
            <w:r w:rsidRPr="00213FDD">
              <w:rPr>
                <w:sz w:val="28"/>
                <w:szCs w:val="28"/>
              </w:rPr>
              <w:t>2 – 10</w:t>
            </w:r>
          </w:p>
        </w:tc>
        <w:tc>
          <w:tcPr>
            <w:tcW w:w="1799" w:type="dxa"/>
          </w:tcPr>
          <w:p w14:paraId="1B93EF2F" w14:textId="77777777" w:rsidR="00213FDD" w:rsidRPr="00213FDD" w:rsidRDefault="00213FDD" w:rsidP="00295AE7">
            <w:pPr>
              <w:pStyle w:val="TableParagraph"/>
              <w:ind w:left="298" w:right="281"/>
              <w:jc w:val="center"/>
              <w:rPr>
                <w:sz w:val="28"/>
                <w:szCs w:val="28"/>
              </w:rPr>
            </w:pPr>
            <w:r w:rsidRPr="00213FDD">
              <w:rPr>
                <w:sz w:val="28"/>
                <w:szCs w:val="28"/>
              </w:rPr>
              <w:t>Rất tốt</w:t>
            </w:r>
          </w:p>
        </w:tc>
      </w:tr>
      <w:tr w:rsidR="00213FDD" w:rsidRPr="00213FDD" w14:paraId="2B89F464" w14:textId="77777777" w:rsidTr="00295AE7">
        <w:trPr>
          <w:trHeight w:val="446"/>
        </w:trPr>
        <w:tc>
          <w:tcPr>
            <w:tcW w:w="2534" w:type="dxa"/>
          </w:tcPr>
          <w:p w14:paraId="114946CF" w14:textId="77777777" w:rsidR="00213FDD" w:rsidRPr="00213FDD" w:rsidRDefault="00213FDD" w:rsidP="00295AE7">
            <w:pPr>
              <w:pStyle w:val="TableParagraph"/>
              <w:ind w:left="215" w:right="208"/>
              <w:jc w:val="center"/>
              <w:rPr>
                <w:sz w:val="28"/>
                <w:szCs w:val="28"/>
              </w:rPr>
            </w:pPr>
            <w:r w:rsidRPr="00213FDD">
              <w:rPr>
                <w:sz w:val="28"/>
                <w:szCs w:val="28"/>
              </w:rPr>
              <w:t>HgCl</w:t>
            </w:r>
            <w:r w:rsidRPr="00213FDD">
              <w:rPr>
                <w:sz w:val="28"/>
                <w:szCs w:val="28"/>
                <w:vertAlign w:val="subscript"/>
              </w:rPr>
              <w:t>2</w:t>
            </w:r>
          </w:p>
        </w:tc>
        <w:tc>
          <w:tcPr>
            <w:tcW w:w="1891" w:type="dxa"/>
          </w:tcPr>
          <w:p w14:paraId="432E2C5F" w14:textId="77777777" w:rsidR="00213FDD" w:rsidRPr="00213FDD" w:rsidRDefault="00213FDD" w:rsidP="00295AE7">
            <w:pPr>
              <w:pStyle w:val="TableParagraph"/>
              <w:ind w:left="292" w:right="282"/>
              <w:jc w:val="center"/>
              <w:rPr>
                <w:sz w:val="28"/>
                <w:szCs w:val="28"/>
              </w:rPr>
            </w:pPr>
            <w:r w:rsidRPr="00213FDD">
              <w:rPr>
                <w:sz w:val="28"/>
                <w:szCs w:val="28"/>
              </w:rPr>
              <w:t>0.1 – 1</w:t>
            </w:r>
          </w:p>
        </w:tc>
        <w:tc>
          <w:tcPr>
            <w:tcW w:w="2793" w:type="dxa"/>
          </w:tcPr>
          <w:p w14:paraId="5D6902B0" w14:textId="77777777" w:rsidR="00213FDD" w:rsidRPr="00213FDD" w:rsidRDefault="00213FDD" w:rsidP="00295AE7">
            <w:pPr>
              <w:pStyle w:val="TableParagraph"/>
              <w:ind w:left="146" w:right="136"/>
              <w:jc w:val="center"/>
              <w:rPr>
                <w:sz w:val="28"/>
                <w:szCs w:val="28"/>
              </w:rPr>
            </w:pPr>
            <w:r w:rsidRPr="00213FDD">
              <w:rPr>
                <w:sz w:val="28"/>
                <w:szCs w:val="28"/>
              </w:rPr>
              <w:t>2 – 10</w:t>
            </w:r>
          </w:p>
        </w:tc>
        <w:tc>
          <w:tcPr>
            <w:tcW w:w="1799" w:type="dxa"/>
          </w:tcPr>
          <w:p w14:paraId="20991366" w14:textId="77777777" w:rsidR="00213FDD" w:rsidRPr="00213FDD" w:rsidRDefault="00213FDD" w:rsidP="00295AE7">
            <w:pPr>
              <w:pStyle w:val="TableParagraph"/>
              <w:ind w:left="298" w:right="287"/>
              <w:jc w:val="center"/>
              <w:rPr>
                <w:sz w:val="28"/>
                <w:szCs w:val="28"/>
              </w:rPr>
            </w:pPr>
            <w:r w:rsidRPr="00213FDD">
              <w:rPr>
                <w:sz w:val="28"/>
                <w:szCs w:val="28"/>
              </w:rPr>
              <w:t>Trung bình</w:t>
            </w:r>
          </w:p>
        </w:tc>
      </w:tr>
      <w:tr w:rsidR="00213FDD" w:rsidRPr="00213FDD" w14:paraId="3F6C47DC" w14:textId="77777777" w:rsidTr="00295AE7">
        <w:trPr>
          <w:trHeight w:val="450"/>
        </w:trPr>
        <w:tc>
          <w:tcPr>
            <w:tcW w:w="2534" w:type="dxa"/>
          </w:tcPr>
          <w:p w14:paraId="66716CFA" w14:textId="77777777" w:rsidR="00213FDD" w:rsidRPr="00213FDD" w:rsidRDefault="00213FDD" w:rsidP="00295AE7">
            <w:pPr>
              <w:pStyle w:val="TableParagraph"/>
              <w:ind w:left="212" w:right="208"/>
              <w:jc w:val="center"/>
              <w:rPr>
                <w:sz w:val="28"/>
                <w:szCs w:val="28"/>
              </w:rPr>
            </w:pPr>
            <w:r w:rsidRPr="00213FDD">
              <w:rPr>
                <w:sz w:val="28"/>
                <w:szCs w:val="28"/>
              </w:rPr>
              <w:t>Chất kháng sinh</w:t>
            </w:r>
          </w:p>
        </w:tc>
        <w:tc>
          <w:tcPr>
            <w:tcW w:w="1891" w:type="dxa"/>
          </w:tcPr>
          <w:p w14:paraId="286EAC0E" w14:textId="77777777" w:rsidR="00213FDD" w:rsidRPr="00213FDD" w:rsidRDefault="00213FDD" w:rsidP="00295AE7">
            <w:pPr>
              <w:pStyle w:val="TableParagraph"/>
              <w:ind w:left="290" w:right="292"/>
              <w:jc w:val="center"/>
              <w:rPr>
                <w:sz w:val="28"/>
                <w:szCs w:val="28"/>
              </w:rPr>
            </w:pPr>
            <w:r w:rsidRPr="00213FDD">
              <w:rPr>
                <w:sz w:val="28"/>
                <w:szCs w:val="28"/>
              </w:rPr>
              <w:t>4 – 50 mg/l</w:t>
            </w:r>
          </w:p>
        </w:tc>
        <w:tc>
          <w:tcPr>
            <w:tcW w:w="2793" w:type="dxa"/>
          </w:tcPr>
          <w:p w14:paraId="38CB6AE1" w14:textId="77777777" w:rsidR="00213FDD" w:rsidRPr="00213FDD" w:rsidRDefault="00213FDD" w:rsidP="00295AE7">
            <w:pPr>
              <w:pStyle w:val="TableParagraph"/>
              <w:ind w:left="146" w:right="131"/>
              <w:jc w:val="center"/>
              <w:rPr>
                <w:sz w:val="28"/>
                <w:szCs w:val="28"/>
              </w:rPr>
            </w:pPr>
            <w:r w:rsidRPr="00213FDD">
              <w:rPr>
                <w:sz w:val="28"/>
                <w:szCs w:val="28"/>
              </w:rPr>
              <w:t>30 – 60</w:t>
            </w:r>
          </w:p>
        </w:tc>
        <w:tc>
          <w:tcPr>
            <w:tcW w:w="1799" w:type="dxa"/>
          </w:tcPr>
          <w:p w14:paraId="6ED012C0" w14:textId="77777777" w:rsidR="00213FDD" w:rsidRPr="00213FDD" w:rsidRDefault="00213FDD" w:rsidP="00295AE7">
            <w:pPr>
              <w:pStyle w:val="TableParagraph"/>
              <w:ind w:left="298" w:right="286"/>
              <w:jc w:val="center"/>
              <w:rPr>
                <w:sz w:val="28"/>
                <w:szCs w:val="28"/>
              </w:rPr>
            </w:pPr>
            <w:r w:rsidRPr="00213FDD">
              <w:rPr>
                <w:sz w:val="28"/>
                <w:szCs w:val="28"/>
              </w:rPr>
              <w:t>Khá tốt</w:t>
            </w:r>
          </w:p>
        </w:tc>
      </w:tr>
    </w:tbl>
    <w:p w14:paraId="380DA35B" w14:textId="77777777" w:rsidR="00213FDD" w:rsidRPr="00213FDD" w:rsidRDefault="00213FDD" w:rsidP="00213FDD">
      <w:pPr>
        <w:rPr>
          <w:rFonts w:ascii="Times New Roman" w:hAnsi="Times New Roman"/>
          <w:sz w:val="28"/>
          <w:szCs w:val="28"/>
        </w:rPr>
      </w:pPr>
    </w:p>
    <w:p w14:paraId="7E40AB21" w14:textId="77777777" w:rsidR="00213FDD" w:rsidRPr="00213FDD" w:rsidRDefault="00213FDD" w:rsidP="00295AE7">
      <w:pPr>
        <w:pStyle w:val="BodyText"/>
        <w:tabs>
          <w:tab w:val="left" w:pos="10065"/>
        </w:tabs>
        <w:spacing w:before="209"/>
        <w:jc w:val="left"/>
        <w:rPr>
          <w:rFonts w:ascii="Times New Roman" w:hAnsi="Times New Roman"/>
          <w:sz w:val="28"/>
          <w:szCs w:val="28"/>
        </w:rPr>
      </w:pPr>
      <w:r w:rsidRPr="00213FDD">
        <w:rPr>
          <w:rFonts w:ascii="Times New Roman" w:hAnsi="Times New Roman"/>
          <w:sz w:val="28"/>
          <w:szCs w:val="28"/>
        </w:rPr>
        <w:t>- Trong thời gian xử lý, mô cấy phải ngập hoàn toàn trong dung dịch diệt khuẩn.</w:t>
      </w:r>
    </w:p>
    <w:p w14:paraId="11F1FF5C" w14:textId="77777777" w:rsidR="00213FDD" w:rsidRPr="00213FDD" w:rsidRDefault="00213FDD" w:rsidP="00295AE7">
      <w:pPr>
        <w:pStyle w:val="BodyText"/>
        <w:tabs>
          <w:tab w:val="left" w:pos="10065"/>
        </w:tabs>
        <w:spacing w:before="152" w:line="357" w:lineRule="auto"/>
        <w:ind w:right="10"/>
        <w:jc w:val="left"/>
        <w:rPr>
          <w:rFonts w:ascii="Times New Roman" w:hAnsi="Times New Roman"/>
          <w:sz w:val="28"/>
          <w:szCs w:val="28"/>
        </w:rPr>
      </w:pPr>
      <w:r w:rsidRPr="00213FDD">
        <w:rPr>
          <w:rFonts w:ascii="Times New Roman" w:hAnsi="Times New Roman"/>
          <w:sz w:val="28"/>
          <w:szCs w:val="28"/>
        </w:rPr>
        <w:t>- Đối với các bộ phận có nhiều bụi cát, trước khi xử lý nên rửa cẩn thận bằng nước xà phòng bột và rửa sạch lại bằng nước máy. Khi xử lý xong, mô cấy được rửa nhiều lần bằng nước cất vô trùng (tối thiểu là 3 lần).</w:t>
      </w:r>
    </w:p>
    <w:p w14:paraId="0BDE3555" w14:textId="77777777" w:rsidR="00213FDD" w:rsidRPr="00213FDD" w:rsidRDefault="00213FDD" w:rsidP="00213FDD">
      <w:pPr>
        <w:pStyle w:val="Heading4"/>
        <w:keepNext w:val="0"/>
        <w:keepLines w:val="0"/>
        <w:widowControl w:val="0"/>
        <w:numPr>
          <w:ilvl w:val="0"/>
          <w:numId w:val="29"/>
        </w:numPr>
        <w:tabs>
          <w:tab w:val="left" w:pos="1048"/>
        </w:tabs>
        <w:autoSpaceDE w:val="0"/>
        <w:autoSpaceDN w:val="0"/>
        <w:spacing w:before="157" w:line="240" w:lineRule="auto"/>
        <w:rPr>
          <w:rFonts w:ascii="Times New Roman" w:hAnsi="Times New Roman" w:cs="Times New Roman"/>
          <w:color w:val="auto"/>
          <w:sz w:val="28"/>
          <w:szCs w:val="28"/>
        </w:rPr>
      </w:pPr>
      <w:r w:rsidRPr="00213FDD">
        <w:rPr>
          <w:rFonts w:ascii="Times New Roman" w:hAnsi="Times New Roman" w:cs="Times New Roman"/>
          <w:color w:val="auto"/>
          <w:sz w:val="28"/>
          <w:szCs w:val="28"/>
        </w:rPr>
        <w:t>Khử trùng nơi thao tác cấy và dụng cụ</w:t>
      </w:r>
      <w:r w:rsidRPr="00213FDD">
        <w:rPr>
          <w:rFonts w:ascii="Times New Roman" w:hAnsi="Times New Roman" w:cs="Times New Roman"/>
          <w:color w:val="auto"/>
          <w:spacing w:val="5"/>
          <w:sz w:val="28"/>
          <w:szCs w:val="28"/>
        </w:rPr>
        <w:t xml:space="preserve"> </w:t>
      </w:r>
      <w:r w:rsidRPr="00213FDD">
        <w:rPr>
          <w:rFonts w:ascii="Times New Roman" w:hAnsi="Times New Roman" w:cs="Times New Roman"/>
          <w:color w:val="auto"/>
          <w:sz w:val="28"/>
          <w:szCs w:val="28"/>
        </w:rPr>
        <w:t>cấy</w:t>
      </w:r>
    </w:p>
    <w:p w14:paraId="66B0A73D" w14:textId="77777777" w:rsidR="00213FDD" w:rsidRPr="00213FDD" w:rsidRDefault="00213FDD" w:rsidP="00213FDD">
      <w:pPr>
        <w:pStyle w:val="BodyText"/>
        <w:spacing w:before="9"/>
        <w:rPr>
          <w:rFonts w:ascii="Times New Roman" w:hAnsi="Times New Roman"/>
          <w:b/>
          <w:sz w:val="28"/>
          <w:szCs w:val="28"/>
        </w:rPr>
      </w:pPr>
    </w:p>
    <w:p w14:paraId="220CB331" w14:textId="77777777" w:rsidR="00213FDD" w:rsidRPr="00213FDD" w:rsidRDefault="00213FDD" w:rsidP="00213FDD">
      <w:pPr>
        <w:widowControl w:val="0"/>
        <w:tabs>
          <w:tab w:val="left" w:pos="1375"/>
        </w:tabs>
        <w:autoSpaceDE w:val="0"/>
        <w:autoSpaceDN w:val="0"/>
        <w:spacing w:before="1" w:after="0" w:line="360" w:lineRule="auto"/>
        <w:ind w:right="10"/>
        <w:jc w:val="both"/>
        <w:rPr>
          <w:rFonts w:ascii="Times New Roman" w:hAnsi="Times New Roman"/>
          <w:sz w:val="28"/>
          <w:szCs w:val="28"/>
        </w:rPr>
      </w:pPr>
      <w:r w:rsidRPr="00213FDD">
        <w:rPr>
          <w:rFonts w:ascii="Times New Roman" w:hAnsi="Times New Roman"/>
          <w:sz w:val="28"/>
          <w:szCs w:val="28"/>
        </w:rPr>
        <w:t xml:space="preserve">- Sàn </w:t>
      </w:r>
      <w:r w:rsidRPr="00213FDD">
        <w:rPr>
          <w:rFonts w:ascii="Times New Roman" w:hAnsi="Times New Roman"/>
          <w:spacing w:val="-3"/>
          <w:sz w:val="28"/>
          <w:szCs w:val="28"/>
        </w:rPr>
        <w:t xml:space="preserve">và </w:t>
      </w:r>
      <w:r w:rsidRPr="00213FDD">
        <w:rPr>
          <w:rFonts w:ascii="Times New Roman" w:hAnsi="Times New Roman"/>
          <w:sz w:val="28"/>
          <w:szCs w:val="28"/>
        </w:rPr>
        <w:t xml:space="preserve">tường lau chùi thường xuyên, trước khi đưa vào </w:t>
      </w:r>
      <w:r w:rsidRPr="00213FDD">
        <w:rPr>
          <w:rFonts w:ascii="Times New Roman" w:hAnsi="Times New Roman"/>
          <w:spacing w:val="2"/>
          <w:sz w:val="28"/>
          <w:szCs w:val="28"/>
        </w:rPr>
        <w:t xml:space="preserve">sử </w:t>
      </w:r>
      <w:r w:rsidRPr="00213FDD">
        <w:rPr>
          <w:rFonts w:ascii="Times New Roman" w:hAnsi="Times New Roman"/>
          <w:sz w:val="28"/>
          <w:szCs w:val="28"/>
        </w:rPr>
        <w:t xml:space="preserve">dụng, phòng cấy cần được xử lý hơi formol. Đóng kín cửa phòng cấy trong 24h, bỏ formaldehyde đi và khử </w:t>
      </w:r>
      <w:r w:rsidRPr="00213FDD">
        <w:rPr>
          <w:rFonts w:ascii="Times New Roman" w:hAnsi="Times New Roman"/>
          <w:spacing w:val="2"/>
          <w:sz w:val="28"/>
          <w:szCs w:val="28"/>
        </w:rPr>
        <w:t xml:space="preserve">hơi </w:t>
      </w:r>
      <w:r w:rsidRPr="00213FDD">
        <w:rPr>
          <w:rFonts w:ascii="Times New Roman" w:hAnsi="Times New Roman"/>
          <w:sz w:val="28"/>
          <w:szCs w:val="28"/>
        </w:rPr>
        <w:t>formaldehyde còn thừa bằng dung dịch NH</w:t>
      </w:r>
      <w:r w:rsidRPr="00213FDD">
        <w:rPr>
          <w:rFonts w:ascii="Times New Roman" w:hAnsi="Times New Roman"/>
          <w:sz w:val="28"/>
          <w:szCs w:val="28"/>
          <w:vertAlign w:val="subscript"/>
        </w:rPr>
        <w:t>3</w:t>
      </w:r>
      <w:r w:rsidRPr="00213FDD">
        <w:rPr>
          <w:rFonts w:ascii="Times New Roman" w:hAnsi="Times New Roman"/>
          <w:sz w:val="28"/>
          <w:szCs w:val="28"/>
        </w:rPr>
        <w:t xml:space="preserve"> 25% cũng trong</w:t>
      </w:r>
      <w:r w:rsidRPr="00213FDD">
        <w:rPr>
          <w:rFonts w:ascii="Times New Roman" w:hAnsi="Times New Roman"/>
          <w:spacing w:val="-26"/>
          <w:sz w:val="28"/>
          <w:szCs w:val="28"/>
        </w:rPr>
        <w:t xml:space="preserve"> </w:t>
      </w:r>
      <w:r w:rsidRPr="00213FDD">
        <w:rPr>
          <w:rFonts w:ascii="Times New Roman" w:hAnsi="Times New Roman"/>
          <w:sz w:val="28"/>
          <w:szCs w:val="28"/>
        </w:rPr>
        <w:t>24h.</w:t>
      </w:r>
    </w:p>
    <w:p w14:paraId="5C432515" w14:textId="77777777" w:rsidR="00213FDD" w:rsidRPr="00213FDD" w:rsidRDefault="00213FDD" w:rsidP="00213FDD">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Khử trùng trước tủ cấy bằng cách lau sạch bằng cồn 700. Bật đèn UV khử trùng phòng cấy 30 phút trước khi sử dụng.</w:t>
      </w:r>
    </w:p>
    <w:p w14:paraId="16F27F02" w14:textId="77777777" w:rsidR="00213FDD" w:rsidRPr="00213FDD" w:rsidRDefault="00213FDD" w:rsidP="00213FDD">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Các dụng cụ mang vào phòng cấy đều vô trùng trước: từ áo choàng, mủ vải, khẩu trang của người cấy đến dao, kéo, kẹp (forceps), giấy lọc, bình đựng nước cất...</w:t>
      </w:r>
    </w:p>
    <w:p w14:paraId="6FFF242C" w14:textId="77777777" w:rsidR="00213FDD" w:rsidRPr="00213FDD" w:rsidRDefault="00213FDD" w:rsidP="00213FDD">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Trên bàn cấy thường xuyên có một đèn cồn để sử dụng trong khi cấy và một cốc đựng cồn 960 để nhúng các dụng cụ làm việc.</w:t>
      </w:r>
    </w:p>
    <w:p w14:paraId="2A1BB1E2" w14:textId="77777777" w:rsidR="00213FDD" w:rsidRPr="00213FDD" w:rsidRDefault="00213FDD" w:rsidP="00213FDD">
      <w:p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Trước khi cấy, người cấy cần rửa tay bằng xà phòng và lau kỹ đến khuỷ tay bằng cồn 960.</w:t>
      </w:r>
    </w:p>
    <w:p w14:paraId="0383F55C" w14:textId="77777777" w:rsidR="00213FDD" w:rsidRPr="00213FDD" w:rsidRDefault="00213FDD" w:rsidP="00213FDD">
      <w:pPr>
        <w:spacing w:before="60" w:after="60" w:line="288" w:lineRule="auto"/>
        <w:jc w:val="both"/>
        <w:rPr>
          <w:rFonts w:ascii="Times New Roman" w:hAnsi="Times New Roman"/>
          <w:sz w:val="28"/>
          <w:szCs w:val="28"/>
        </w:rPr>
      </w:pPr>
      <w:r w:rsidRPr="00213FDD">
        <w:rPr>
          <w:rFonts w:ascii="Times New Roman" w:eastAsia="Times New Roman" w:hAnsi="Times New Roman"/>
          <w:sz w:val="28"/>
          <w:szCs w:val="28"/>
        </w:rPr>
        <w:t>- Các dụng cụ bằng kim loại như kẹp cấy, dao mổ, que cấy vòng, kim mũi nhọn có thể được khử trùng bằng cách đốt dưới ngọn lửa đèn cồn. Những dụng cụ này trước hết phải được nhúng vào cồn tuyệt</w:t>
      </w:r>
      <w:r w:rsidRPr="00213FDD">
        <w:rPr>
          <w:rFonts w:ascii="Times New Roman" w:hAnsi="Times New Roman"/>
          <w:sz w:val="28"/>
          <w:szCs w:val="28"/>
        </w:rPr>
        <w:t xml:space="preserve"> đối rồi mới đốt. Nhớ để ráo đi các giọt cồn thừa rồi mới đưa vào ngọn lửa đèn</w:t>
      </w:r>
      <w:r w:rsidRPr="00213FDD">
        <w:rPr>
          <w:rFonts w:ascii="Times New Roman" w:hAnsi="Times New Roman"/>
          <w:spacing w:val="9"/>
          <w:sz w:val="28"/>
          <w:szCs w:val="28"/>
        </w:rPr>
        <w:t xml:space="preserve"> </w:t>
      </w:r>
      <w:r w:rsidRPr="00213FDD">
        <w:rPr>
          <w:rFonts w:ascii="Times New Roman" w:hAnsi="Times New Roman"/>
          <w:sz w:val="28"/>
          <w:szCs w:val="28"/>
        </w:rPr>
        <w:t>cồn.</w:t>
      </w:r>
    </w:p>
    <w:p w14:paraId="78687E1F" w14:textId="77777777" w:rsidR="00213FDD" w:rsidRPr="00213FDD" w:rsidRDefault="00213FDD" w:rsidP="00213FDD">
      <w:pPr>
        <w:pStyle w:val="ListParagraph"/>
        <w:widowControl w:val="0"/>
        <w:numPr>
          <w:ilvl w:val="2"/>
          <w:numId w:val="26"/>
        </w:numPr>
        <w:autoSpaceDE w:val="0"/>
        <w:autoSpaceDN w:val="0"/>
        <w:spacing w:before="121" w:after="0" w:line="360" w:lineRule="auto"/>
        <w:ind w:left="0" w:right="100" w:firstLine="360"/>
        <w:contextualSpacing w:val="0"/>
        <w:rPr>
          <w:rFonts w:ascii="Times New Roman" w:hAnsi="Times New Roman"/>
          <w:sz w:val="28"/>
          <w:szCs w:val="28"/>
        </w:rPr>
      </w:pPr>
      <w:r w:rsidRPr="00213FDD">
        <w:rPr>
          <w:rFonts w:ascii="Times New Roman" w:hAnsi="Times New Roman"/>
          <w:sz w:val="28"/>
          <w:szCs w:val="28"/>
        </w:rPr>
        <w:t xml:space="preserve">Khi mở nắp chai hoặc nắp </w:t>
      </w:r>
      <w:r w:rsidRPr="00213FDD">
        <w:rPr>
          <w:rFonts w:ascii="Times New Roman" w:hAnsi="Times New Roman"/>
          <w:spacing w:val="2"/>
          <w:sz w:val="28"/>
          <w:szCs w:val="28"/>
        </w:rPr>
        <w:t xml:space="preserve">ống </w:t>
      </w:r>
      <w:r w:rsidRPr="00213FDD">
        <w:rPr>
          <w:rFonts w:ascii="Times New Roman" w:hAnsi="Times New Roman"/>
          <w:sz w:val="28"/>
          <w:szCs w:val="28"/>
        </w:rPr>
        <w:t xml:space="preserve">nghiệm môi trường nuôi cấy, </w:t>
      </w:r>
      <w:r w:rsidRPr="00213FDD">
        <w:rPr>
          <w:rFonts w:ascii="Times New Roman" w:hAnsi="Times New Roman"/>
          <w:spacing w:val="2"/>
          <w:sz w:val="28"/>
          <w:szCs w:val="28"/>
        </w:rPr>
        <w:t xml:space="preserve">thì </w:t>
      </w:r>
      <w:r w:rsidRPr="00213FDD">
        <w:rPr>
          <w:rFonts w:ascii="Times New Roman" w:hAnsi="Times New Roman"/>
          <w:sz w:val="28"/>
          <w:szCs w:val="28"/>
        </w:rPr>
        <w:t xml:space="preserve">dùng ngón tay kế út </w:t>
      </w:r>
      <w:r w:rsidRPr="00213FDD">
        <w:rPr>
          <w:rFonts w:ascii="Times New Roman" w:hAnsi="Times New Roman"/>
          <w:spacing w:val="-3"/>
          <w:sz w:val="28"/>
          <w:szCs w:val="28"/>
        </w:rPr>
        <w:t xml:space="preserve">và </w:t>
      </w:r>
      <w:r w:rsidRPr="00213FDD">
        <w:rPr>
          <w:rFonts w:ascii="Times New Roman" w:hAnsi="Times New Roman"/>
          <w:sz w:val="28"/>
          <w:szCs w:val="28"/>
        </w:rPr>
        <w:t xml:space="preserve">ngón tay út </w:t>
      </w:r>
      <w:r w:rsidRPr="00213FDD">
        <w:rPr>
          <w:rFonts w:ascii="Times New Roman" w:hAnsi="Times New Roman"/>
          <w:spacing w:val="2"/>
          <w:sz w:val="28"/>
          <w:szCs w:val="28"/>
        </w:rPr>
        <w:t xml:space="preserve">cầm </w:t>
      </w:r>
      <w:r w:rsidRPr="00213FDD">
        <w:rPr>
          <w:rFonts w:ascii="Times New Roman" w:hAnsi="Times New Roman"/>
          <w:sz w:val="28"/>
          <w:szCs w:val="28"/>
        </w:rPr>
        <w:t xml:space="preserve">lấy nắp gòn, </w:t>
      </w:r>
      <w:r w:rsidRPr="00213FDD">
        <w:rPr>
          <w:rFonts w:ascii="Times New Roman" w:hAnsi="Times New Roman"/>
          <w:spacing w:val="-3"/>
          <w:sz w:val="28"/>
          <w:szCs w:val="28"/>
        </w:rPr>
        <w:t xml:space="preserve">và </w:t>
      </w:r>
      <w:r w:rsidRPr="00213FDD">
        <w:rPr>
          <w:rFonts w:ascii="Times New Roman" w:hAnsi="Times New Roman"/>
          <w:sz w:val="28"/>
          <w:szCs w:val="28"/>
        </w:rPr>
        <w:t>không chạm tay vào bề mặt bên trong của nắp gòn cũng như không thả nắp gòn xuống bất cứ bề mặt nào cho đến khi gắn nó trở lại chai môi trường</w:t>
      </w:r>
    </w:p>
    <w:p w14:paraId="5BBB51D6" w14:textId="77777777" w:rsidR="00213FDD" w:rsidRPr="00213FDD" w:rsidRDefault="00213FDD" w:rsidP="00213FDD">
      <w:pPr>
        <w:pStyle w:val="Heading2"/>
        <w:widowControl w:val="0"/>
        <w:numPr>
          <w:ilvl w:val="0"/>
          <w:numId w:val="27"/>
        </w:numPr>
        <w:tabs>
          <w:tab w:val="left" w:pos="1207"/>
        </w:tabs>
        <w:autoSpaceDE w:val="0"/>
        <w:autoSpaceDN w:val="0"/>
        <w:spacing w:before="117" w:after="0" w:line="240" w:lineRule="auto"/>
        <w:rPr>
          <w:szCs w:val="28"/>
        </w:rPr>
      </w:pPr>
      <w:bookmarkStart w:id="153" w:name="_Toc529352310"/>
      <w:r w:rsidRPr="00213FDD">
        <w:rPr>
          <w:szCs w:val="28"/>
        </w:rPr>
        <w:t>PHA CHẾ MÔI</w:t>
      </w:r>
      <w:r w:rsidRPr="00213FDD">
        <w:rPr>
          <w:spacing w:val="4"/>
          <w:szCs w:val="28"/>
        </w:rPr>
        <w:t xml:space="preserve"> </w:t>
      </w:r>
      <w:r w:rsidRPr="00213FDD">
        <w:rPr>
          <w:szCs w:val="28"/>
        </w:rPr>
        <w:t>TRƯỜNG:</w:t>
      </w:r>
      <w:bookmarkEnd w:id="153"/>
    </w:p>
    <w:p w14:paraId="3C3F7235" w14:textId="77777777" w:rsidR="00213FDD" w:rsidRPr="00213FDD" w:rsidRDefault="00213FDD" w:rsidP="00213FDD">
      <w:pPr>
        <w:pStyle w:val="BodyText"/>
        <w:rPr>
          <w:rFonts w:ascii="Times New Roman" w:hAnsi="Times New Roman"/>
          <w:b/>
          <w:sz w:val="28"/>
          <w:szCs w:val="28"/>
        </w:rPr>
      </w:pPr>
    </w:p>
    <w:p w14:paraId="690D3192" w14:textId="77777777" w:rsidR="00213FDD" w:rsidRPr="00213FDD" w:rsidRDefault="00213FDD" w:rsidP="00213FDD">
      <w:pPr>
        <w:pStyle w:val="Heading4"/>
        <w:keepNext w:val="0"/>
        <w:keepLines w:val="0"/>
        <w:widowControl w:val="0"/>
        <w:numPr>
          <w:ilvl w:val="1"/>
          <w:numId w:val="24"/>
        </w:numPr>
        <w:tabs>
          <w:tab w:val="left" w:pos="1048"/>
        </w:tabs>
        <w:autoSpaceDE w:val="0"/>
        <w:autoSpaceDN w:val="0"/>
        <w:spacing w:before="0" w:line="240" w:lineRule="auto"/>
        <w:rPr>
          <w:rFonts w:ascii="Times New Roman" w:hAnsi="Times New Roman" w:cs="Times New Roman"/>
          <w:color w:val="auto"/>
          <w:sz w:val="28"/>
          <w:szCs w:val="28"/>
        </w:rPr>
      </w:pPr>
      <w:r w:rsidRPr="00213FDD">
        <w:rPr>
          <w:rFonts w:ascii="Times New Roman" w:hAnsi="Times New Roman" w:cs="Times New Roman"/>
          <w:color w:val="auto"/>
          <w:sz w:val="28"/>
          <w:szCs w:val="28"/>
        </w:rPr>
        <w:t>Thành phần môi trường dinh</w:t>
      </w:r>
      <w:r w:rsidRPr="00213FDD">
        <w:rPr>
          <w:rFonts w:ascii="Times New Roman" w:hAnsi="Times New Roman" w:cs="Times New Roman"/>
          <w:color w:val="auto"/>
          <w:spacing w:val="2"/>
          <w:sz w:val="28"/>
          <w:szCs w:val="28"/>
        </w:rPr>
        <w:t xml:space="preserve"> </w:t>
      </w:r>
      <w:r w:rsidRPr="00213FDD">
        <w:rPr>
          <w:rFonts w:ascii="Times New Roman" w:hAnsi="Times New Roman" w:cs="Times New Roman"/>
          <w:color w:val="auto"/>
          <w:sz w:val="28"/>
          <w:szCs w:val="28"/>
        </w:rPr>
        <w:t>dưỡng</w:t>
      </w:r>
    </w:p>
    <w:p w14:paraId="3A339178" w14:textId="77777777" w:rsidR="00213FDD" w:rsidRPr="00213FDD" w:rsidRDefault="00213FDD" w:rsidP="00213FDD">
      <w:pPr>
        <w:pStyle w:val="BodyText"/>
        <w:spacing w:after="1"/>
        <w:rPr>
          <w:rFonts w:ascii="Times New Roman" w:hAnsi="Times New Roman"/>
          <w:b/>
          <w:sz w:val="28"/>
          <w:szCs w:val="28"/>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0"/>
        <w:gridCol w:w="5308"/>
      </w:tblGrid>
      <w:tr w:rsidR="00213FDD" w:rsidRPr="00213FDD" w14:paraId="7CAF4B89" w14:textId="77777777" w:rsidTr="00295AE7">
        <w:trPr>
          <w:trHeight w:val="450"/>
        </w:trPr>
        <w:tc>
          <w:tcPr>
            <w:tcW w:w="9738" w:type="dxa"/>
            <w:gridSpan w:val="2"/>
          </w:tcPr>
          <w:p w14:paraId="676083DB" w14:textId="77777777" w:rsidR="00213FDD" w:rsidRPr="00213FDD" w:rsidRDefault="00213FDD" w:rsidP="00295AE7">
            <w:pPr>
              <w:pStyle w:val="TableParagraph"/>
              <w:ind w:left="3976" w:right="3244"/>
              <w:jc w:val="center"/>
              <w:rPr>
                <w:sz w:val="28"/>
                <w:szCs w:val="28"/>
              </w:rPr>
            </w:pPr>
            <w:r w:rsidRPr="00213FDD">
              <w:rPr>
                <w:sz w:val="28"/>
                <w:szCs w:val="28"/>
              </w:rPr>
              <w:t>Thành phần môi trường</w:t>
            </w:r>
          </w:p>
        </w:tc>
      </w:tr>
      <w:tr w:rsidR="00213FDD" w:rsidRPr="00213FDD" w14:paraId="45E97068" w14:textId="77777777" w:rsidTr="00295AE7">
        <w:trPr>
          <w:trHeight w:val="446"/>
        </w:trPr>
        <w:tc>
          <w:tcPr>
            <w:tcW w:w="4430" w:type="dxa"/>
          </w:tcPr>
          <w:p w14:paraId="6BF1C4F2" w14:textId="77777777" w:rsidR="00213FDD" w:rsidRPr="00213FDD" w:rsidRDefault="00213FDD" w:rsidP="00295AE7">
            <w:pPr>
              <w:pStyle w:val="TableParagraph"/>
              <w:ind w:left="201"/>
              <w:rPr>
                <w:sz w:val="28"/>
                <w:szCs w:val="28"/>
              </w:rPr>
            </w:pPr>
            <w:r w:rsidRPr="00213FDD">
              <w:rPr>
                <w:sz w:val="28"/>
                <w:szCs w:val="28"/>
              </w:rPr>
              <w:t>Nước cất</w:t>
            </w:r>
          </w:p>
        </w:tc>
        <w:tc>
          <w:tcPr>
            <w:tcW w:w="5308" w:type="dxa"/>
          </w:tcPr>
          <w:p w14:paraId="351D739F" w14:textId="77777777" w:rsidR="00213FDD" w:rsidRPr="00213FDD" w:rsidRDefault="00213FDD" w:rsidP="00295AE7">
            <w:pPr>
              <w:pStyle w:val="TableParagraph"/>
              <w:ind w:left="182"/>
              <w:rPr>
                <w:sz w:val="28"/>
                <w:szCs w:val="28"/>
              </w:rPr>
            </w:pPr>
            <w:r w:rsidRPr="00213FDD">
              <w:rPr>
                <w:sz w:val="28"/>
                <w:szCs w:val="28"/>
              </w:rPr>
              <w:t>Đường, Acid amin, Vitamin (B1, B6, H, PP…)</w:t>
            </w:r>
          </w:p>
        </w:tc>
      </w:tr>
      <w:tr w:rsidR="00213FDD" w:rsidRPr="00213FDD" w14:paraId="31114741" w14:textId="77777777" w:rsidTr="00295AE7">
        <w:trPr>
          <w:trHeight w:val="450"/>
        </w:trPr>
        <w:tc>
          <w:tcPr>
            <w:tcW w:w="4430" w:type="dxa"/>
          </w:tcPr>
          <w:p w14:paraId="278A10DC" w14:textId="77777777" w:rsidR="00213FDD" w:rsidRPr="00213FDD" w:rsidRDefault="00213FDD" w:rsidP="00295AE7">
            <w:pPr>
              <w:pStyle w:val="TableParagraph"/>
              <w:ind w:left="201"/>
              <w:rPr>
                <w:sz w:val="28"/>
                <w:szCs w:val="28"/>
              </w:rPr>
            </w:pPr>
            <w:r w:rsidRPr="00213FDD">
              <w:rPr>
                <w:sz w:val="28"/>
                <w:szCs w:val="28"/>
              </w:rPr>
              <w:t>Chất hữu cơ</w:t>
            </w:r>
          </w:p>
        </w:tc>
        <w:tc>
          <w:tcPr>
            <w:tcW w:w="5308" w:type="dxa"/>
          </w:tcPr>
          <w:p w14:paraId="76B5A1E8" w14:textId="77777777" w:rsidR="00213FDD" w:rsidRPr="00213FDD" w:rsidRDefault="00213FDD" w:rsidP="00295AE7">
            <w:pPr>
              <w:pStyle w:val="TableParagraph"/>
              <w:ind w:left="182"/>
              <w:rPr>
                <w:sz w:val="28"/>
                <w:szCs w:val="28"/>
              </w:rPr>
            </w:pPr>
            <w:r w:rsidRPr="00213FDD">
              <w:rPr>
                <w:sz w:val="28"/>
                <w:szCs w:val="28"/>
              </w:rPr>
              <w:t>Auxin, Cytokinin,Gibberellin…</w:t>
            </w:r>
          </w:p>
        </w:tc>
      </w:tr>
      <w:tr w:rsidR="00213FDD" w:rsidRPr="00213FDD" w14:paraId="0DD482CA" w14:textId="77777777" w:rsidTr="00295AE7">
        <w:trPr>
          <w:trHeight w:val="446"/>
        </w:trPr>
        <w:tc>
          <w:tcPr>
            <w:tcW w:w="4430" w:type="dxa"/>
          </w:tcPr>
          <w:p w14:paraId="7EE759C2" w14:textId="77777777" w:rsidR="00213FDD" w:rsidRPr="00213FDD" w:rsidRDefault="00213FDD" w:rsidP="00295AE7">
            <w:pPr>
              <w:pStyle w:val="TableParagraph"/>
              <w:ind w:left="201"/>
              <w:rPr>
                <w:sz w:val="28"/>
                <w:szCs w:val="28"/>
              </w:rPr>
            </w:pPr>
            <w:r w:rsidRPr="00213FDD">
              <w:rPr>
                <w:sz w:val="28"/>
                <w:szCs w:val="28"/>
              </w:rPr>
              <w:t>Các chất điều hòa sinh trưởng thực vật</w:t>
            </w:r>
          </w:p>
        </w:tc>
        <w:tc>
          <w:tcPr>
            <w:tcW w:w="5308" w:type="dxa"/>
          </w:tcPr>
          <w:p w14:paraId="0C6B5CD1" w14:textId="77777777" w:rsidR="00213FDD" w:rsidRPr="00213FDD" w:rsidRDefault="00213FDD" w:rsidP="00295AE7">
            <w:pPr>
              <w:pStyle w:val="TableParagraph"/>
              <w:ind w:left="182"/>
              <w:rPr>
                <w:sz w:val="28"/>
                <w:szCs w:val="28"/>
              </w:rPr>
            </w:pPr>
            <w:r w:rsidRPr="00213FDD">
              <w:rPr>
                <w:sz w:val="28"/>
                <w:szCs w:val="28"/>
              </w:rPr>
              <w:t>Đa lượng N P K Ca Mg S</w:t>
            </w:r>
          </w:p>
        </w:tc>
      </w:tr>
      <w:tr w:rsidR="00213FDD" w:rsidRPr="00213FDD" w14:paraId="5CF999A7" w14:textId="77777777" w:rsidTr="00295AE7">
        <w:trPr>
          <w:trHeight w:val="450"/>
        </w:trPr>
        <w:tc>
          <w:tcPr>
            <w:tcW w:w="4430" w:type="dxa"/>
          </w:tcPr>
          <w:p w14:paraId="2CAA3016" w14:textId="77777777" w:rsidR="00213FDD" w:rsidRPr="00213FDD" w:rsidRDefault="00213FDD" w:rsidP="00295AE7">
            <w:pPr>
              <w:pStyle w:val="TableParagraph"/>
              <w:ind w:left="201"/>
              <w:rPr>
                <w:sz w:val="28"/>
                <w:szCs w:val="28"/>
              </w:rPr>
            </w:pPr>
            <w:r w:rsidRPr="00213FDD">
              <w:rPr>
                <w:sz w:val="28"/>
                <w:szCs w:val="28"/>
              </w:rPr>
              <w:t>Chất vô cơ</w:t>
            </w:r>
          </w:p>
        </w:tc>
        <w:tc>
          <w:tcPr>
            <w:tcW w:w="5308" w:type="dxa"/>
          </w:tcPr>
          <w:p w14:paraId="18039862" w14:textId="77777777" w:rsidR="00213FDD" w:rsidRPr="00213FDD" w:rsidRDefault="00213FDD" w:rsidP="00295AE7">
            <w:pPr>
              <w:pStyle w:val="TableParagraph"/>
              <w:ind w:left="182"/>
              <w:rPr>
                <w:sz w:val="28"/>
                <w:szCs w:val="28"/>
              </w:rPr>
            </w:pPr>
            <w:r w:rsidRPr="00213FDD">
              <w:rPr>
                <w:sz w:val="28"/>
                <w:szCs w:val="28"/>
              </w:rPr>
              <w:t>Vi l ư ợng Fe Zn B Co N Mn Cu Al Mo I</w:t>
            </w:r>
          </w:p>
        </w:tc>
      </w:tr>
      <w:tr w:rsidR="00213FDD" w:rsidRPr="00213FDD" w14:paraId="4416B9C2" w14:textId="77777777" w:rsidTr="00295AE7">
        <w:trPr>
          <w:trHeight w:val="897"/>
        </w:trPr>
        <w:tc>
          <w:tcPr>
            <w:tcW w:w="4430" w:type="dxa"/>
          </w:tcPr>
          <w:p w14:paraId="6E888264" w14:textId="77777777" w:rsidR="00213FDD" w:rsidRPr="00213FDD" w:rsidRDefault="00213FDD" w:rsidP="00295AE7">
            <w:pPr>
              <w:pStyle w:val="TableParagraph"/>
              <w:ind w:left="201"/>
              <w:rPr>
                <w:sz w:val="28"/>
                <w:szCs w:val="28"/>
              </w:rPr>
            </w:pPr>
            <w:r w:rsidRPr="00213FDD">
              <w:rPr>
                <w:sz w:val="28"/>
                <w:szCs w:val="28"/>
              </w:rPr>
              <w:t>Các hợp chất không biết rõ thành phần</w:t>
            </w:r>
          </w:p>
        </w:tc>
        <w:tc>
          <w:tcPr>
            <w:tcW w:w="5308" w:type="dxa"/>
          </w:tcPr>
          <w:p w14:paraId="05FF37A9" w14:textId="77777777" w:rsidR="00213FDD" w:rsidRPr="00213FDD" w:rsidRDefault="00213FDD" w:rsidP="00295AE7">
            <w:pPr>
              <w:pStyle w:val="TableParagraph"/>
              <w:tabs>
                <w:tab w:val="left" w:pos="983"/>
                <w:tab w:val="left" w:pos="1655"/>
                <w:tab w:val="left" w:pos="2409"/>
                <w:tab w:val="left" w:pos="3205"/>
                <w:tab w:val="left" w:pos="3810"/>
                <w:tab w:val="left" w:pos="4555"/>
              </w:tabs>
              <w:ind w:left="182"/>
              <w:rPr>
                <w:sz w:val="28"/>
                <w:szCs w:val="28"/>
              </w:rPr>
            </w:pPr>
            <w:r w:rsidRPr="00213FDD">
              <w:rPr>
                <w:sz w:val="28"/>
                <w:szCs w:val="28"/>
              </w:rPr>
              <w:t>Nước</w:t>
            </w:r>
            <w:r w:rsidRPr="00213FDD">
              <w:rPr>
                <w:sz w:val="28"/>
                <w:szCs w:val="28"/>
              </w:rPr>
              <w:tab/>
              <w:t>dừa,</w:t>
            </w:r>
            <w:r w:rsidRPr="00213FDD">
              <w:rPr>
                <w:sz w:val="28"/>
                <w:szCs w:val="28"/>
              </w:rPr>
              <w:tab/>
              <w:t>nước</w:t>
            </w:r>
            <w:r w:rsidRPr="00213FDD">
              <w:rPr>
                <w:sz w:val="28"/>
                <w:szCs w:val="28"/>
              </w:rPr>
              <w:tab/>
              <w:t>khoai</w:t>
            </w:r>
            <w:r w:rsidRPr="00213FDD">
              <w:rPr>
                <w:sz w:val="28"/>
                <w:szCs w:val="28"/>
              </w:rPr>
              <w:tab/>
              <w:t>tây,</w:t>
            </w:r>
            <w:r w:rsidRPr="00213FDD">
              <w:rPr>
                <w:sz w:val="28"/>
                <w:szCs w:val="28"/>
              </w:rPr>
              <w:tab/>
              <w:t>nước</w:t>
            </w:r>
            <w:r w:rsidRPr="00213FDD">
              <w:rPr>
                <w:sz w:val="28"/>
                <w:szCs w:val="28"/>
              </w:rPr>
              <w:tab/>
              <w:t>chuối,</w:t>
            </w:r>
          </w:p>
          <w:p w14:paraId="2B06EF4A" w14:textId="77777777" w:rsidR="00213FDD" w:rsidRPr="00213FDD" w:rsidRDefault="00213FDD" w:rsidP="00295AE7">
            <w:pPr>
              <w:pStyle w:val="TableParagraph"/>
              <w:spacing w:before="147" w:line="240" w:lineRule="auto"/>
              <w:ind w:left="110"/>
              <w:rPr>
                <w:sz w:val="28"/>
                <w:szCs w:val="28"/>
              </w:rPr>
            </w:pPr>
            <w:r w:rsidRPr="00213FDD">
              <w:rPr>
                <w:sz w:val="28"/>
                <w:szCs w:val="28"/>
              </w:rPr>
              <w:t>casein,hydrolysalt, trypton, pepton…</w:t>
            </w:r>
          </w:p>
        </w:tc>
      </w:tr>
    </w:tbl>
    <w:p w14:paraId="36E11315" w14:textId="77777777" w:rsidR="00213FDD" w:rsidRPr="00213FDD" w:rsidRDefault="00213FDD" w:rsidP="00213FDD">
      <w:pPr>
        <w:pStyle w:val="BodyText"/>
        <w:spacing w:before="6"/>
        <w:rPr>
          <w:rFonts w:ascii="Times New Roman" w:hAnsi="Times New Roman"/>
          <w:b/>
          <w:sz w:val="28"/>
          <w:szCs w:val="28"/>
        </w:rPr>
      </w:pPr>
    </w:p>
    <w:p w14:paraId="73A5CAAB" w14:textId="77777777" w:rsidR="00213FDD" w:rsidRPr="00213FDD" w:rsidRDefault="00213FDD" w:rsidP="00213FDD">
      <w:pPr>
        <w:ind w:left="654"/>
        <w:rPr>
          <w:rFonts w:ascii="Times New Roman" w:hAnsi="Times New Roman"/>
          <w:b/>
          <w:sz w:val="28"/>
          <w:szCs w:val="28"/>
        </w:rPr>
      </w:pPr>
      <w:r w:rsidRPr="00213FDD">
        <w:rPr>
          <w:rFonts w:ascii="Times New Roman" w:hAnsi="Times New Roman"/>
          <w:b/>
          <w:sz w:val="28"/>
          <w:szCs w:val="28"/>
        </w:rPr>
        <w:t>Thành phần muối khoáng cơ bản của môi trường MS (Murashige và Skoog, 1962)</w:t>
      </w:r>
    </w:p>
    <w:p w14:paraId="3A5CEB3F" w14:textId="77777777" w:rsidR="00213FDD" w:rsidRPr="00213FDD" w:rsidRDefault="00213FDD" w:rsidP="00213FDD">
      <w:pPr>
        <w:pStyle w:val="BodyText"/>
        <w:spacing w:before="6"/>
        <w:rPr>
          <w:rFonts w:ascii="Times New Roman" w:hAnsi="Times New Roman"/>
          <w:b/>
          <w:sz w:val="28"/>
          <w:szCs w:val="28"/>
        </w:rPr>
      </w:pPr>
    </w:p>
    <w:tbl>
      <w:tblPr>
        <w:tblW w:w="9831" w:type="dxa"/>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1421"/>
        <w:gridCol w:w="1738"/>
        <w:gridCol w:w="1421"/>
        <w:gridCol w:w="1987"/>
        <w:gridCol w:w="1512"/>
      </w:tblGrid>
      <w:tr w:rsidR="00213FDD" w:rsidRPr="00213FDD" w14:paraId="77DBCC03" w14:textId="77777777" w:rsidTr="00295AE7">
        <w:trPr>
          <w:trHeight w:val="446"/>
        </w:trPr>
        <w:tc>
          <w:tcPr>
            <w:tcW w:w="3173" w:type="dxa"/>
            <w:gridSpan w:val="2"/>
          </w:tcPr>
          <w:p w14:paraId="19B9A3BC" w14:textId="77777777" w:rsidR="00213FDD" w:rsidRPr="00213FDD" w:rsidRDefault="00213FDD" w:rsidP="00295AE7">
            <w:pPr>
              <w:pStyle w:val="TableParagraph"/>
              <w:spacing w:line="296" w:lineRule="exact"/>
              <w:ind w:left="1026"/>
              <w:rPr>
                <w:b/>
                <w:sz w:val="28"/>
                <w:szCs w:val="28"/>
              </w:rPr>
            </w:pPr>
            <w:r w:rsidRPr="00213FDD">
              <w:rPr>
                <w:b/>
                <w:sz w:val="28"/>
                <w:szCs w:val="28"/>
              </w:rPr>
              <w:t>SKOOG I</w:t>
            </w:r>
          </w:p>
        </w:tc>
        <w:tc>
          <w:tcPr>
            <w:tcW w:w="3159" w:type="dxa"/>
            <w:gridSpan w:val="2"/>
          </w:tcPr>
          <w:p w14:paraId="01CB2098" w14:textId="77777777" w:rsidR="00213FDD" w:rsidRPr="00213FDD" w:rsidRDefault="00213FDD" w:rsidP="00295AE7">
            <w:pPr>
              <w:pStyle w:val="TableParagraph"/>
              <w:spacing w:line="296" w:lineRule="exact"/>
              <w:ind w:left="969"/>
              <w:rPr>
                <w:b/>
                <w:sz w:val="28"/>
                <w:szCs w:val="28"/>
              </w:rPr>
            </w:pPr>
            <w:r w:rsidRPr="00213FDD">
              <w:rPr>
                <w:b/>
                <w:sz w:val="28"/>
                <w:szCs w:val="28"/>
              </w:rPr>
              <w:t>SKOOG II</w:t>
            </w:r>
          </w:p>
        </w:tc>
        <w:tc>
          <w:tcPr>
            <w:tcW w:w="3499" w:type="dxa"/>
            <w:gridSpan w:val="2"/>
          </w:tcPr>
          <w:p w14:paraId="68AE0AA8" w14:textId="77777777" w:rsidR="00213FDD" w:rsidRPr="00213FDD" w:rsidRDefault="00213FDD" w:rsidP="00295AE7">
            <w:pPr>
              <w:pStyle w:val="TableParagraph"/>
              <w:spacing w:line="296" w:lineRule="exact"/>
              <w:ind w:left="1088"/>
              <w:rPr>
                <w:b/>
                <w:sz w:val="28"/>
                <w:szCs w:val="28"/>
              </w:rPr>
            </w:pPr>
            <w:r w:rsidRPr="00213FDD">
              <w:rPr>
                <w:b/>
                <w:sz w:val="28"/>
                <w:szCs w:val="28"/>
              </w:rPr>
              <w:t>SKOOG III</w:t>
            </w:r>
          </w:p>
        </w:tc>
      </w:tr>
      <w:tr w:rsidR="00213FDD" w:rsidRPr="00213FDD" w14:paraId="350DE423" w14:textId="77777777" w:rsidTr="00295AE7">
        <w:trPr>
          <w:trHeight w:val="450"/>
        </w:trPr>
        <w:tc>
          <w:tcPr>
            <w:tcW w:w="1752" w:type="dxa"/>
          </w:tcPr>
          <w:p w14:paraId="462E7F08" w14:textId="77777777" w:rsidR="00213FDD" w:rsidRPr="00213FDD" w:rsidRDefault="00213FDD" w:rsidP="00295AE7">
            <w:pPr>
              <w:pStyle w:val="TableParagraph"/>
              <w:ind w:left="110"/>
              <w:rPr>
                <w:sz w:val="28"/>
                <w:szCs w:val="28"/>
              </w:rPr>
            </w:pPr>
            <w:r w:rsidRPr="00213FDD">
              <w:rPr>
                <w:sz w:val="28"/>
                <w:szCs w:val="28"/>
              </w:rPr>
              <w:t>NH</w:t>
            </w:r>
            <w:r w:rsidRPr="00213FDD">
              <w:rPr>
                <w:sz w:val="28"/>
                <w:szCs w:val="28"/>
                <w:vertAlign w:val="subscript"/>
              </w:rPr>
              <w:t>4</w:t>
            </w:r>
            <w:r w:rsidRPr="00213FDD">
              <w:rPr>
                <w:sz w:val="28"/>
                <w:szCs w:val="28"/>
              </w:rPr>
              <w:t>NO</w:t>
            </w:r>
            <w:r w:rsidRPr="00213FDD">
              <w:rPr>
                <w:sz w:val="28"/>
                <w:szCs w:val="28"/>
                <w:vertAlign w:val="subscript"/>
              </w:rPr>
              <w:t>3</w:t>
            </w:r>
          </w:p>
        </w:tc>
        <w:tc>
          <w:tcPr>
            <w:tcW w:w="1421" w:type="dxa"/>
          </w:tcPr>
          <w:p w14:paraId="00CC3E23" w14:textId="77777777" w:rsidR="00213FDD" w:rsidRPr="00213FDD" w:rsidRDefault="00213FDD" w:rsidP="00295AE7">
            <w:pPr>
              <w:pStyle w:val="TableParagraph"/>
              <w:ind w:left="110"/>
              <w:rPr>
                <w:sz w:val="28"/>
                <w:szCs w:val="28"/>
              </w:rPr>
            </w:pPr>
            <w:r w:rsidRPr="00213FDD">
              <w:rPr>
                <w:sz w:val="28"/>
                <w:szCs w:val="28"/>
              </w:rPr>
              <w:t>1650 mg/L</w:t>
            </w:r>
          </w:p>
        </w:tc>
        <w:tc>
          <w:tcPr>
            <w:tcW w:w="1738" w:type="dxa"/>
          </w:tcPr>
          <w:p w14:paraId="36786B3B" w14:textId="77777777" w:rsidR="00213FDD" w:rsidRPr="00213FDD" w:rsidRDefault="00213FDD" w:rsidP="00295AE7">
            <w:pPr>
              <w:pStyle w:val="TableParagraph"/>
              <w:ind w:left="105"/>
              <w:rPr>
                <w:sz w:val="28"/>
                <w:szCs w:val="28"/>
              </w:rPr>
            </w:pPr>
            <w:r w:rsidRPr="00213FDD">
              <w:rPr>
                <w:sz w:val="28"/>
                <w:szCs w:val="28"/>
              </w:rPr>
              <w:t>FeSO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1421" w:type="dxa"/>
          </w:tcPr>
          <w:p w14:paraId="44B677D9" w14:textId="77777777" w:rsidR="00213FDD" w:rsidRPr="00213FDD" w:rsidRDefault="00213FDD" w:rsidP="00295AE7">
            <w:pPr>
              <w:pStyle w:val="TableParagraph"/>
              <w:ind w:left="109"/>
              <w:rPr>
                <w:sz w:val="28"/>
                <w:szCs w:val="28"/>
              </w:rPr>
            </w:pPr>
            <w:r w:rsidRPr="00213FDD">
              <w:rPr>
                <w:sz w:val="28"/>
                <w:szCs w:val="28"/>
              </w:rPr>
              <w:t>27,8 mg/L</w:t>
            </w:r>
          </w:p>
        </w:tc>
        <w:tc>
          <w:tcPr>
            <w:tcW w:w="1987" w:type="dxa"/>
          </w:tcPr>
          <w:p w14:paraId="272094BA" w14:textId="77777777" w:rsidR="00213FDD" w:rsidRPr="00213FDD" w:rsidRDefault="00213FDD" w:rsidP="00295AE7">
            <w:pPr>
              <w:pStyle w:val="TableParagraph"/>
              <w:ind w:left="109"/>
              <w:rPr>
                <w:sz w:val="28"/>
                <w:szCs w:val="28"/>
              </w:rPr>
            </w:pPr>
            <w:r w:rsidRPr="00213FDD">
              <w:rPr>
                <w:sz w:val="28"/>
                <w:szCs w:val="28"/>
              </w:rPr>
              <w:t>KI</w:t>
            </w:r>
          </w:p>
        </w:tc>
        <w:tc>
          <w:tcPr>
            <w:tcW w:w="1512" w:type="dxa"/>
          </w:tcPr>
          <w:p w14:paraId="27F675B2" w14:textId="77777777" w:rsidR="00213FDD" w:rsidRPr="00213FDD" w:rsidRDefault="00213FDD" w:rsidP="00295AE7">
            <w:pPr>
              <w:pStyle w:val="TableParagraph"/>
              <w:ind w:left="109"/>
              <w:rPr>
                <w:sz w:val="28"/>
                <w:szCs w:val="28"/>
              </w:rPr>
            </w:pPr>
            <w:r w:rsidRPr="00213FDD">
              <w:rPr>
                <w:sz w:val="28"/>
                <w:szCs w:val="28"/>
              </w:rPr>
              <w:t>0,83 mg/L</w:t>
            </w:r>
          </w:p>
        </w:tc>
      </w:tr>
      <w:tr w:rsidR="00213FDD" w:rsidRPr="00213FDD" w14:paraId="13A19DA8" w14:textId="77777777" w:rsidTr="00295AE7">
        <w:trPr>
          <w:trHeight w:val="446"/>
        </w:trPr>
        <w:tc>
          <w:tcPr>
            <w:tcW w:w="1752" w:type="dxa"/>
          </w:tcPr>
          <w:p w14:paraId="70F5EE93" w14:textId="77777777" w:rsidR="00213FDD" w:rsidRPr="00213FDD" w:rsidRDefault="00213FDD" w:rsidP="00295AE7">
            <w:pPr>
              <w:pStyle w:val="TableParagraph"/>
              <w:ind w:left="110"/>
              <w:rPr>
                <w:sz w:val="28"/>
                <w:szCs w:val="28"/>
              </w:rPr>
            </w:pPr>
            <w:r w:rsidRPr="00213FDD">
              <w:rPr>
                <w:sz w:val="28"/>
                <w:szCs w:val="28"/>
              </w:rPr>
              <w:t>KNO</w:t>
            </w:r>
            <w:r w:rsidRPr="00213FDD">
              <w:rPr>
                <w:sz w:val="28"/>
                <w:szCs w:val="28"/>
                <w:vertAlign w:val="subscript"/>
              </w:rPr>
              <w:t>3</w:t>
            </w:r>
          </w:p>
        </w:tc>
        <w:tc>
          <w:tcPr>
            <w:tcW w:w="1421" w:type="dxa"/>
          </w:tcPr>
          <w:p w14:paraId="25CE71C5" w14:textId="77777777" w:rsidR="00213FDD" w:rsidRPr="00213FDD" w:rsidRDefault="00213FDD" w:rsidP="00295AE7">
            <w:pPr>
              <w:pStyle w:val="TableParagraph"/>
              <w:ind w:left="110"/>
              <w:rPr>
                <w:sz w:val="28"/>
                <w:szCs w:val="28"/>
              </w:rPr>
            </w:pPr>
            <w:r w:rsidRPr="00213FDD">
              <w:rPr>
                <w:sz w:val="28"/>
                <w:szCs w:val="28"/>
              </w:rPr>
              <w:t>1900 mg/L</w:t>
            </w:r>
          </w:p>
        </w:tc>
        <w:tc>
          <w:tcPr>
            <w:tcW w:w="1738" w:type="dxa"/>
          </w:tcPr>
          <w:p w14:paraId="7BEF497C" w14:textId="77777777" w:rsidR="00213FDD" w:rsidRPr="00213FDD" w:rsidRDefault="00213FDD" w:rsidP="00295AE7">
            <w:pPr>
              <w:pStyle w:val="TableParagraph"/>
              <w:ind w:left="105"/>
              <w:rPr>
                <w:sz w:val="28"/>
                <w:szCs w:val="28"/>
              </w:rPr>
            </w:pPr>
            <w:r w:rsidRPr="00213FDD">
              <w:rPr>
                <w:sz w:val="28"/>
                <w:szCs w:val="28"/>
              </w:rPr>
              <w:t>MnSO</w:t>
            </w:r>
            <w:r w:rsidRPr="00213FDD">
              <w:rPr>
                <w:sz w:val="28"/>
                <w:szCs w:val="28"/>
                <w:vertAlign w:val="subscript"/>
              </w:rPr>
              <w:t>4</w:t>
            </w:r>
            <w:r w:rsidRPr="00213FDD">
              <w:rPr>
                <w:sz w:val="28"/>
                <w:szCs w:val="28"/>
              </w:rPr>
              <w:t>.4H</w:t>
            </w:r>
            <w:r w:rsidRPr="00213FDD">
              <w:rPr>
                <w:sz w:val="28"/>
                <w:szCs w:val="28"/>
                <w:vertAlign w:val="subscript"/>
              </w:rPr>
              <w:t>2</w:t>
            </w:r>
            <w:r w:rsidRPr="00213FDD">
              <w:rPr>
                <w:sz w:val="28"/>
                <w:szCs w:val="28"/>
              </w:rPr>
              <w:t>O</w:t>
            </w:r>
          </w:p>
        </w:tc>
        <w:tc>
          <w:tcPr>
            <w:tcW w:w="1421" w:type="dxa"/>
          </w:tcPr>
          <w:p w14:paraId="25E31FB9" w14:textId="77777777" w:rsidR="00213FDD" w:rsidRPr="00213FDD" w:rsidRDefault="00213FDD" w:rsidP="00295AE7">
            <w:pPr>
              <w:pStyle w:val="TableParagraph"/>
              <w:ind w:left="109"/>
              <w:rPr>
                <w:sz w:val="28"/>
                <w:szCs w:val="28"/>
              </w:rPr>
            </w:pPr>
            <w:r w:rsidRPr="00213FDD">
              <w:rPr>
                <w:sz w:val="28"/>
                <w:szCs w:val="28"/>
              </w:rPr>
              <w:t>22,3 mg/L</w:t>
            </w:r>
          </w:p>
        </w:tc>
        <w:tc>
          <w:tcPr>
            <w:tcW w:w="1987" w:type="dxa"/>
          </w:tcPr>
          <w:p w14:paraId="1544B17C" w14:textId="77777777" w:rsidR="00213FDD" w:rsidRPr="00213FDD" w:rsidRDefault="00213FDD" w:rsidP="00295AE7">
            <w:pPr>
              <w:pStyle w:val="TableParagraph"/>
              <w:ind w:left="109"/>
              <w:rPr>
                <w:sz w:val="28"/>
                <w:szCs w:val="28"/>
              </w:rPr>
            </w:pPr>
            <w:r w:rsidRPr="00213FDD">
              <w:rPr>
                <w:sz w:val="28"/>
                <w:szCs w:val="28"/>
              </w:rPr>
              <w:t>Na</w:t>
            </w:r>
            <w:r w:rsidRPr="00213FDD">
              <w:rPr>
                <w:sz w:val="28"/>
                <w:szCs w:val="28"/>
                <w:vertAlign w:val="subscript"/>
              </w:rPr>
              <w:t>2</w:t>
            </w:r>
            <w:r w:rsidRPr="00213FDD">
              <w:rPr>
                <w:sz w:val="28"/>
                <w:szCs w:val="28"/>
              </w:rPr>
              <w:t>MoO</w:t>
            </w:r>
            <w:r w:rsidRPr="00213FDD">
              <w:rPr>
                <w:sz w:val="28"/>
                <w:szCs w:val="28"/>
                <w:vertAlign w:val="subscript"/>
              </w:rPr>
              <w:t>4</w:t>
            </w:r>
            <w:r w:rsidRPr="00213FDD">
              <w:rPr>
                <w:sz w:val="28"/>
                <w:szCs w:val="28"/>
              </w:rPr>
              <w:t>.2H</w:t>
            </w:r>
            <w:r w:rsidRPr="00213FDD">
              <w:rPr>
                <w:sz w:val="28"/>
                <w:szCs w:val="28"/>
                <w:vertAlign w:val="subscript"/>
              </w:rPr>
              <w:t>2</w:t>
            </w:r>
            <w:r w:rsidRPr="00213FDD">
              <w:rPr>
                <w:sz w:val="28"/>
                <w:szCs w:val="28"/>
              </w:rPr>
              <w:t>O</w:t>
            </w:r>
          </w:p>
        </w:tc>
        <w:tc>
          <w:tcPr>
            <w:tcW w:w="1512" w:type="dxa"/>
          </w:tcPr>
          <w:p w14:paraId="07599B25" w14:textId="77777777" w:rsidR="00213FDD" w:rsidRPr="00213FDD" w:rsidRDefault="00213FDD" w:rsidP="00295AE7">
            <w:pPr>
              <w:pStyle w:val="TableParagraph"/>
              <w:ind w:left="109"/>
              <w:rPr>
                <w:sz w:val="28"/>
                <w:szCs w:val="28"/>
              </w:rPr>
            </w:pPr>
            <w:r w:rsidRPr="00213FDD">
              <w:rPr>
                <w:sz w:val="28"/>
                <w:szCs w:val="28"/>
              </w:rPr>
              <w:t>0,25 mg/L</w:t>
            </w:r>
          </w:p>
        </w:tc>
      </w:tr>
      <w:tr w:rsidR="00213FDD" w:rsidRPr="00213FDD" w14:paraId="02F0D0F2" w14:textId="77777777" w:rsidTr="00295AE7">
        <w:trPr>
          <w:trHeight w:val="450"/>
        </w:trPr>
        <w:tc>
          <w:tcPr>
            <w:tcW w:w="1752" w:type="dxa"/>
          </w:tcPr>
          <w:p w14:paraId="3A29E6E3" w14:textId="77777777" w:rsidR="00213FDD" w:rsidRPr="00213FDD" w:rsidRDefault="00213FDD" w:rsidP="00295AE7">
            <w:pPr>
              <w:pStyle w:val="TableParagraph"/>
              <w:ind w:left="110"/>
              <w:rPr>
                <w:sz w:val="28"/>
                <w:szCs w:val="28"/>
              </w:rPr>
            </w:pPr>
            <w:r w:rsidRPr="00213FDD">
              <w:rPr>
                <w:sz w:val="28"/>
                <w:szCs w:val="28"/>
              </w:rPr>
              <w:t>KH</w:t>
            </w:r>
            <w:r w:rsidRPr="00213FDD">
              <w:rPr>
                <w:sz w:val="28"/>
                <w:szCs w:val="28"/>
                <w:vertAlign w:val="subscript"/>
              </w:rPr>
              <w:t>2</w:t>
            </w:r>
            <w:r w:rsidRPr="00213FDD">
              <w:rPr>
                <w:sz w:val="28"/>
                <w:szCs w:val="28"/>
              </w:rPr>
              <w:t>PO</w:t>
            </w:r>
            <w:r w:rsidRPr="00213FDD">
              <w:rPr>
                <w:sz w:val="28"/>
                <w:szCs w:val="28"/>
                <w:vertAlign w:val="subscript"/>
              </w:rPr>
              <w:t>4</w:t>
            </w:r>
          </w:p>
        </w:tc>
        <w:tc>
          <w:tcPr>
            <w:tcW w:w="1421" w:type="dxa"/>
          </w:tcPr>
          <w:p w14:paraId="748B566C" w14:textId="77777777" w:rsidR="00213FDD" w:rsidRPr="00213FDD" w:rsidRDefault="00213FDD" w:rsidP="00295AE7">
            <w:pPr>
              <w:pStyle w:val="TableParagraph"/>
              <w:ind w:left="110"/>
              <w:rPr>
                <w:sz w:val="28"/>
                <w:szCs w:val="28"/>
              </w:rPr>
            </w:pPr>
            <w:r w:rsidRPr="00213FDD">
              <w:rPr>
                <w:sz w:val="28"/>
                <w:szCs w:val="28"/>
              </w:rPr>
              <w:t>170 mg/L</w:t>
            </w:r>
          </w:p>
        </w:tc>
        <w:tc>
          <w:tcPr>
            <w:tcW w:w="1738" w:type="dxa"/>
          </w:tcPr>
          <w:p w14:paraId="207F63C6" w14:textId="77777777" w:rsidR="00213FDD" w:rsidRPr="00213FDD" w:rsidRDefault="00213FDD" w:rsidP="00295AE7">
            <w:pPr>
              <w:pStyle w:val="TableParagraph"/>
              <w:ind w:left="105"/>
              <w:rPr>
                <w:sz w:val="28"/>
                <w:szCs w:val="28"/>
              </w:rPr>
            </w:pPr>
            <w:r w:rsidRPr="00213FDD">
              <w:rPr>
                <w:sz w:val="28"/>
                <w:szCs w:val="28"/>
              </w:rPr>
              <w:t>H</w:t>
            </w:r>
            <w:r w:rsidRPr="00213FDD">
              <w:rPr>
                <w:sz w:val="28"/>
                <w:szCs w:val="28"/>
                <w:vertAlign w:val="subscript"/>
              </w:rPr>
              <w:t>3</w:t>
            </w:r>
            <w:r w:rsidRPr="00213FDD">
              <w:rPr>
                <w:sz w:val="28"/>
                <w:szCs w:val="28"/>
              </w:rPr>
              <w:t>BO</w:t>
            </w:r>
            <w:r w:rsidRPr="00213FDD">
              <w:rPr>
                <w:sz w:val="28"/>
                <w:szCs w:val="28"/>
                <w:vertAlign w:val="subscript"/>
              </w:rPr>
              <w:t>3</w:t>
            </w:r>
          </w:p>
        </w:tc>
        <w:tc>
          <w:tcPr>
            <w:tcW w:w="1421" w:type="dxa"/>
          </w:tcPr>
          <w:p w14:paraId="52236431" w14:textId="77777777" w:rsidR="00213FDD" w:rsidRPr="00213FDD" w:rsidRDefault="00213FDD" w:rsidP="00295AE7">
            <w:pPr>
              <w:pStyle w:val="TableParagraph"/>
              <w:ind w:left="109"/>
              <w:rPr>
                <w:sz w:val="28"/>
                <w:szCs w:val="28"/>
              </w:rPr>
            </w:pPr>
            <w:r w:rsidRPr="00213FDD">
              <w:rPr>
                <w:sz w:val="28"/>
                <w:szCs w:val="28"/>
              </w:rPr>
              <w:t>6,2 mg/L</w:t>
            </w:r>
          </w:p>
        </w:tc>
        <w:tc>
          <w:tcPr>
            <w:tcW w:w="1987" w:type="dxa"/>
          </w:tcPr>
          <w:p w14:paraId="32C78DA9" w14:textId="77777777" w:rsidR="00213FDD" w:rsidRPr="00213FDD" w:rsidRDefault="00213FDD" w:rsidP="00295AE7">
            <w:pPr>
              <w:pStyle w:val="TableParagraph"/>
              <w:ind w:left="109"/>
              <w:rPr>
                <w:sz w:val="28"/>
                <w:szCs w:val="28"/>
              </w:rPr>
            </w:pPr>
            <w:r w:rsidRPr="00213FDD">
              <w:rPr>
                <w:sz w:val="28"/>
                <w:szCs w:val="28"/>
              </w:rPr>
              <w:t>CuSO</w:t>
            </w:r>
            <w:r w:rsidRPr="00213FDD">
              <w:rPr>
                <w:sz w:val="28"/>
                <w:szCs w:val="28"/>
                <w:vertAlign w:val="subscript"/>
              </w:rPr>
              <w:t>4</w:t>
            </w:r>
            <w:r w:rsidRPr="00213FDD">
              <w:rPr>
                <w:sz w:val="28"/>
                <w:szCs w:val="28"/>
              </w:rPr>
              <w:t>.5H</w:t>
            </w:r>
            <w:r w:rsidRPr="00213FDD">
              <w:rPr>
                <w:sz w:val="28"/>
                <w:szCs w:val="28"/>
                <w:vertAlign w:val="subscript"/>
              </w:rPr>
              <w:t>2</w:t>
            </w:r>
            <w:r w:rsidRPr="00213FDD">
              <w:rPr>
                <w:sz w:val="28"/>
                <w:szCs w:val="28"/>
              </w:rPr>
              <w:t>O</w:t>
            </w:r>
          </w:p>
        </w:tc>
        <w:tc>
          <w:tcPr>
            <w:tcW w:w="1512" w:type="dxa"/>
          </w:tcPr>
          <w:p w14:paraId="2C92486A" w14:textId="77777777" w:rsidR="00213FDD" w:rsidRPr="00213FDD" w:rsidRDefault="00213FDD" w:rsidP="00295AE7">
            <w:pPr>
              <w:pStyle w:val="TableParagraph"/>
              <w:ind w:left="109"/>
              <w:rPr>
                <w:sz w:val="28"/>
                <w:szCs w:val="28"/>
              </w:rPr>
            </w:pPr>
            <w:r w:rsidRPr="00213FDD">
              <w:rPr>
                <w:sz w:val="28"/>
                <w:szCs w:val="28"/>
              </w:rPr>
              <w:t>0,025 mg/L</w:t>
            </w:r>
          </w:p>
        </w:tc>
      </w:tr>
      <w:tr w:rsidR="00213FDD" w:rsidRPr="00213FDD" w14:paraId="64518A46" w14:textId="77777777" w:rsidTr="00295AE7">
        <w:trPr>
          <w:trHeight w:val="445"/>
        </w:trPr>
        <w:tc>
          <w:tcPr>
            <w:tcW w:w="1752" w:type="dxa"/>
          </w:tcPr>
          <w:p w14:paraId="6B8C7D7F" w14:textId="77777777" w:rsidR="00213FDD" w:rsidRPr="00213FDD" w:rsidRDefault="00213FDD" w:rsidP="00295AE7">
            <w:pPr>
              <w:pStyle w:val="TableParagraph"/>
              <w:ind w:left="110"/>
              <w:rPr>
                <w:sz w:val="28"/>
                <w:szCs w:val="28"/>
              </w:rPr>
            </w:pPr>
            <w:r w:rsidRPr="00213FDD">
              <w:rPr>
                <w:sz w:val="28"/>
                <w:szCs w:val="28"/>
              </w:rPr>
              <w:t>MgSO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1421" w:type="dxa"/>
          </w:tcPr>
          <w:p w14:paraId="07B76A14" w14:textId="77777777" w:rsidR="00213FDD" w:rsidRPr="00213FDD" w:rsidRDefault="00213FDD" w:rsidP="00295AE7">
            <w:pPr>
              <w:pStyle w:val="TableParagraph"/>
              <w:ind w:left="110"/>
              <w:rPr>
                <w:sz w:val="28"/>
                <w:szCs w:val="28"/>
              </w:rPr>
            </w:pPr>
            <w:r w:rsidRPr="00213FDD">
              <w:rPr>
                <w:sz w:val="28"/>
                <w:szCs w:val="28"/>
              </w:rPr>
              <w:t>370 mg/L</w:t>
            </w:r>
          </w:p>
        </w:tc>
        <w:tc>
          <w:tcPr>
            <w:tcW w:w="1738" w:type="dxa"/>
          </w:tcPr>
          <w:p w14:paraId="226D2BE7" w14:textId="77777777" w:rsidR="00213FDD" w:rsidRPr="00213FDD" w:rsidRDefault="00213FDD" w:rsidP="00295AE7">
            <w:pPr>
              <w:pStyle w:val="TableParagraph"/>
              <w:ind w:left="105"/>
              <w:rPr>
                <w:sz w:val="28"/>
                <w:szCs w:val="28"/>
              </w:rPr>
            </w:pPr>
            <w:r w:rsidRPr="00213FDD">
              <w:rPr>
                <w:sz w:val="28"/>
                <w:szCs w:val="28"/>
              </w:rPr>
              <w:t>ZnSO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1421" w:type="dxa"/>
          </w:tcPr>
          <w:p w14:paraId="5139FDF4" w14:textId="77777777" w:rsidR="00213FDD" w:rsidRPr="00213FDD" w:rsidRDefault="00213FDD" w:rsidP="00295AE7">
            <w:pPr>
              <w:pStyle w:val="TableParagraph"/>
              <w:ind w:left="109"/>
              <w:rPr>
                <w:sz w:val="28"/>
                <w:szCs w:val="28"/>
              </w:rPr>
            </w:pPr>
            <w:r w:rsidRPr="00213FDD">
              <w:rPr>
                <w:sz w:val="28"/>
                <w:szCs w:val="28"/>
              </w:rPr>
              <w:t>8,6 mg/L</w:t>
            </w:r>
          </w:p>
        </w:tc>
        <w:tc>
          <w:tcPr>
            <w:tcW w:w="1987" w:type="dxa"/>
          </w:tcPr>
          <w:p w14:paraId="38D06CF5" w14:textId="77777777" w:rsidR="00213FDD" w:rsidRPr="00213FDD" w:rsidRDefault="00213FDD" w:rsidP="00295AE7">
            <w:pPr>
              <w:pStyle w:val="TableParagraph"/>
              <w:ind w:left="109"/>
              <w:rPr>
                <w:sz w:val="28"/>
                <w:szCs w:val="28"/>
              </w:rPr>
            </w:pPr>
            <w:r w:rsidRPr="00213FDD">
              <w:rPr>
                <w:sz w:val="28"/>
                <w:szCs w:val="28"/>
              </w:rPr>
              <w:t>CoC</w:t>
            </w:r>
            <w:r w:rsidRPr="00213FDD">
              <w:rPr>
                <w:sz w:val="28"/>
                <w:szCs w:val="28"/>
                <w:vertAlign w:val="subscript"/>
              </w:rPr>
              <w:t>l2</w:t>
            </w:r>
            <w:r w:rsidRPr="00213FDD">
              <w:rPr>
                <w:sz w:val="28"/>
                <w:szCs w:val="28"/>
              </w:rPr>
              <w:t>.6H</w:t>
            </w:r>
            <w:r w:rsidRPr="00213FDD">
              <w:rPr>
                <w:sz w:val="28"/>
                <w:szCs w:val="28"/>
                <w:vertAlign w:val="subscript"/>
              </w:rPr>
              <w:t>2</w:t>
            </w:r>
            <w:r w:rsidRPr="00213FDD">
              <w:rPr>
                <w:sz w:val="28"/>
                <w:szCs w:val="28"/>
              </w:rPr>
              <w:t>O</w:t>
            </w:r>
          </w:p>
        </w:tc>
        <w:tc>
          <w:tcPr>
            <w:tcW w:w="1512" w:type="dxa"/>
          </w:tcPr>
          <w:p w14:paraId="2EF0BB63" w14:textId="77777777" w:rsidR="00213FDD" w:rsidRPr="00213FDD" w:rsidRDefault="00213FDD" w:rsidP="00295AE7">
            <w:pPr>
              <w:pStyle w:val="TableParagraph"/>
              <w:ind w:left="109"/>
              <w:rPr>
                <w:sz w:val="28"/>
                <w:szCs w:val="28"/>
              </w:rPr>
            </w:pPr>
            <w:r w:rsidRPr="00213FDD">
              <w:rPr>
                <w:sz w:val="28"/>
                <w:szCs w:val="28"/>
              </w:rPr>
              <w:t>0,025 mg/L</w:t>
            </w:r>
          </w:p>
        </w:tc>
      </w:tr>
      <w:tr w:rsidR="00213FDD" w:rsidRPr="00213FDD" w14:paraId="52DCB173" w14:textId="77777777" w:rsidTr="00295AE7">
        <w:trPr>
          <w:trHeight w:val="450"/>
        </w:trPr>
        <w:tc>
          <w:tcPr>
            <w:tcW w:w="1752" w:type="dxa"/>
          </w:tcPr>
          <w:p w14:paraId="273279F2" w14:textId="77777777" w:rsidR="00213FDD" w:rsidRPr="00213FDD" w:rsidRDefault="00213FDD" w:rsidP="00295AE7">
            <w:pPr>
              <w:pStyle w:val="TableParagraph"/>
              <w:ind w:left="110"/>
              <w:rPr>
                <w:sz w:val="28"/>
                <w:szCs w:val="28"/>
              </w:rPr>
            </w:pPr>
            <w:r w:rsidRPr="00213FDD">
              <w:rPr>
                <w:sz w:val="28"/>
                <w:szCs w:val="28"/>
              </w:rPr>
              <w:t>CaCl</w:t>
            </w:r>
            <w:r w:rsidRPr="00213FDD">
              <w:rPr>
                <w:sz w:val="28"/>
                <w:szCs w:val="28"/>
                <w:vertAlign w:val="subscript"/>
              </w:rPr>
              <w:t>2</w:t>
            </w:r>
            <w:r w:rsidRPr="00213FDD">
              <w:rPr>
                <w:sz w:val="28"/>
                <w:szCs w:val="28"/>
              </w:rPr>
              <w:t>.2H</w:t>
            </w:r>
            <w:r w:rsidRPr="00213FDD">
              <w:rPr>
                <w:sz w:val="28"/>
                <w:szCs w:val="28"/>
                <w:vertAlign w:val="subscript"/>
              </w:rPr>
              <w:t>2</w:t>
            </w:r>
            <w:r w:rsidRPr="00213FDD">
              <w:rPr>
                <w:sz w:val="28"/>
                <w:szCs w:val="28"/>
              </w:rPr>
              <w:t>O</w:t>
            </w:r>
          </w:p>
        </w:tc>
        <w:tc>
          <w:tcPr>
            <w:tcW w:w="1421" w:type="dxa"/>
          </w:tcPr>
          <w:p w14:paraId="567CFC93" w14:textId="77777777" w:rsidR="00213FDD" w:rsidRPr="00213FDD" w:rsidRDefault="00213FDD" w:rsidP="00295AE7">
            <w:pPr>
              <w:pStyle w:val="TableParagraph"/>
              <w:ind w:left="110"/>
              <w:rPr>
                <w:sz w:val="28"/>
                <w:szCs w:val="28"/>
              </w:rPr>
            </w:pPr>
            <w:r w:rsidRPr="00213FDD">
              <w:rPr>
                <w:sz w:val="28"/>
                <w:szCs w:val="28"/>
              </w:rPr>
              <w:t>440 mg/L</w:t>
            </w:r>
          </w:p>
        </w:tc>
        <w:tc>
          <w:tcPr>
            <w:tcW w:w="1738" w:type="dxa"/>
          </w:tcPr>
          <w:p w14:paraId="13F26E12" w14:textId="77777777" w:rsidR="00213FDD" w:rsidRPr="00213FDD" w:rsidRDefault="00213FDD" w:rsidP="00295AE7">
            <w:pPr>
              <w:pStyle w:val="TableParagraph"/>
              <w:spacing w:line="240" w:lineRule="auto"/>
              <w:ind w:left="0"/>
              <w:rPr>
                <w:sz w:val="28"/>
                <w:szCs w:val="28"/>
              </w:rPr>
            </w:pPr>
          </w:p>
        </w:tc>
        <w:tc>
          <w:tcPr>
            <w:tcW w:w="1421" w:type="dxa"/>
          </w:tcPr>
          <w:p w14:paraId="567553C6" w14:textId="77777777" w:rsidR="00213FDD" w:rsidRPr="00213FDD" w:rsidRDefault="00213FDD" w:rsidP="00295AE7">
            <w:pPr>
              <w:pStyle w:val="TableParagraph"/>
              <w:spacing w:line="240" w:lineRule="auto"/>
              <w:ind w:left="0"/>
              <w:rPr>
                <w:sz w:val="28"/>
                <w:szCs w:val="28"/>
              </w:rPr>
            </w:pPr>
          </w:p>
        </w:tc>
        <w:tc>
          <w:tcPr>
            <w:tcW w:w="1987" w:type="dxa"/>
          </w:tcPr>
          <w:p w14:paraId="6E1BA559" w14:textId="77777777" w:rsidR="00213FDD" w:rsidRPr="00213FDD" w:rsidRDefault="00213FDD" w:rsidP="00295AE7">
            <w:pPr>
              <w:pStyle w:val="TableParagraph"/>
              <w:spacing w:line="240" w:lineRule="auto"/>
              <w:ind w:left="0"/>
              <w:rPr>
                <w:sz w:val="28"/>
                <w:szCs w:val="28"/>
              </w:rPr>
            </w:pPr>
          </w:p>
        </w:tc>
        <w:tc>
          <w:tcPr>
            <w:tcW w:w="1512" w:type="dxa"/>
          </w:tcPr>
          <w:p w14:paraId="35A3400B" w14:textId="77777777" w:rsidR="00213FDD" w:rsidRPr="00213FDD" w:rsidRDefault="00213FDD" w:rsidP="00295AE7">
            <w:pPr>
              <w:pStyle w:val="TableParagraph"/>
              <w:spacing w:line="240" w:lineRule="auto"/>
              <w:ind w:left="0"/>
              <w:rPr>
                <w:sz w:val="28"/>
                <w:szCs w:val="28"/>
              </w:rPr>
            </w:pPr>
          </w:p>
        </w:tc>
      </w:tr>
      <w:tr w:rsidR="00213FDD" w:rsidRPr="00213FDD" w14:paraId="346A6A4C" w14:textId="77777777" w:rsidTr="00295AE7">
        <w:trPr>
          <w:trHeight w:val="450"/>
        </w:trPr>
        <w:tc>
          <w:tcPr>
            <w:tcW w:w="1752" w:type="dxa"/>
          </w:tcPr>
          <w:p w14:paraId="77905F3E" w14:textId="77777777" w:rsidR="00213FDD" w:rsidRPr="00213FDD" w:rsidRDefault="00213FDD" w:rsidP="00295AE7">
            <w:pPr>
              <w:pStyle w:val="TableParagraph"/>
              <w:ind w:left="110"/>
              <w:rPr>
                <w:sz w:val="28"/>
                <w:szCs w:val="28"/>
              </w:rPr>
            </w:pPr>
            <w:r w:rsidRPr="00213FDD">
              <w:rPr>
                <w:sz w:val="28"/>
                <w:szCs w:val="28"/>
              </w:rPr>
              <w:t>Na</w:t>
            </w:r>
            <w:r w:rsidRPr="00213FDD">
              <w:rPr>
                <w:sz w:val="28"/>
                <w:szCs w:val="28"/>
                <w:vertAlign w:val="subscript"/>
              </w:rPr>
              <w:t>2</w:t>
            </w:r>
            <w:r w:rsidRPr="00213FDD">
              <w:rPr>
                <w:sz w:val="28"/>
                <w:szCs w:val="28"/>
              </w:rPr>
              <w:t>EDTA</w:t>
            </w:r>
          </w:p>
        </w:tc>
        <w:tc>
          <w:tcPr>
            <w:tcW w:w="1421" w:type="dxa"/>
          </w:tcPr>
          <w:p w14:paraId="78A2BEE3" w14:textId="77777777" w:rsidR="00213FDD" w:rsidRPr="00213FDD" w:rsidRDefault="00213FDD" w:rsidP="00295AE7">
            <w:pPr>
              <w:pStyle w:val="TableParagraph"/>
              <w:ind w:left="110"/>
              <w:rPr>
                <w:sz w:val="28"/>
                <w:szCs w:val="28"/>
              </w:rPr>
            </w:pPr>
            <w:r w:rsidRPr="00213FDD">
              <w:rPr>
                <w:sz w:val="28"/>
                <w:szCs w:val="28"/>
              </w:rPr>
              <w:t>37,3 mg/L</w:t>
            </w:r>
          </w:p>
        </w:tc>
        <w:tc>
          <w:tcPr>
            <w:tcW w:w="1738" w:type="dxa"/>
          </w:tcPr>
          <w:p w14:paraId="168203ED" w14:textId="77777777" w:rsidR="00213FDD" w:rsidRPr="00213FDD" w:rsidRDefault="00213FDD" w:rsidP="00295AE7">
            <w:pPr>
              <w:pStyle w:val="TableParagraph"/>
              <w:spacing w:line="240" w:lineRule="auto"/>
              <w:ind w:left="0"/>
              <w:rPr>
                <w:sz w:val="28"/>
                <w:szCs w:val="28"/>
              </w:rPr>
            </w:pPr>
          </w:p>
        </w:tc>
        <w:tc>
          <w:tcPr>
            <w:tcW w:w="1421" w:type="dxa"/>
          </w:tcPr>
          <w:p w14:paraId="14DD5F83" w14:textId="77777777" w:rsidR="00213FDD" w:rsidRPr="00213FDD" w:rsidRDefault="00213FDD" w:rsidP="00295AE7">
            <w:pPr>
              <w:pStyle w:val="TableParagraph"/>
              <w:spacing w:line="240" w:lineRule="auto"/>
              <w:ind w:left="0"/>
              <w:rPr>
                <w:sz w:val="28"/>
                <w:szCs w:val="28"/>
              </w:rPr>
            </w:pPr>
          </w:p>
        </w:tc>
        <w:tc>
          <w:tcPr>
            <w:tcW w:w="1987" w:type="dxa"/>
          </w:tcPr>
          <w:p w14:paraId="0BA5D1DA" w14:textId="77777777" w:rsidR="00213FDD" w:rsidRPr="00213FDD" w:rsidRDefault="00213FDD" w:rsidP="00295AE7">
            <w:pPr>
              <w:pStyle w:val="TableParagraph"/>
              <w:spacing w:line="240" w:lineRule="auto"/>
              <w:ind w:left="0"/>
              <w:rPr>
                <w:sz w:val="28"/>
                <w:szCs w:val="28"/>
              </w:rPr>
            </w:pPr>
          </w:p>
        </w:tc>
        <w:tc>
          <w:tcPr>
            <w:tcW w:w="1512" w:type="dxa"/>
          </w:tcPr>
          <w:p w14:paraId="73704094" w14:textId="77777777" w:rsidR="00213FDD" w:rsidRPr="00213FDD" w:rsidRDefault="00213FDD" w:rsidP="00295AE7">
            <w:pPr>
              <w:pStyle w:val="TableParagraph"/>
              <w:spacing w:line="240" w:lineRule="auto"/>
              <w:ind w:left="0"/>
              <w:rPr>
                <w:sz w:val="28"/>
                <w:szCs w:val="28"/>
              </w:rPr>
            </w:pPr>
          </w:p>
        </w:tc>
      </w:tr>
    </w:tbl>
    <w:p w14:paraId="717CBB40" w14:textId="77777777" w:rsidR="00213FDD" w:rsidRPr="00213FDD" w:rsidRDefault="00213FDD" w:rsidP="00213FDD">
      <w:pPr>
        <w:spacing w:line="296" w:lineRule="exact"/>
        <w:rPr>
          <w:rFonts w:ascii="Times New Roman" w:hAnsi="Times New Roman"/>
          <w:b/>
          <w:sz w:val="28"/>
          <w:szCs w:val="28"/>
        </w:rPr>
      </w:pPr>
    </w:p>
    <w:p w14:paraId="592877B1" w14:textId="77777777" w:rsidR="00213FDD" w:rsidRPr="00213FDD" w:rsidRDefault="00213FDD" w:rsidP="00213FDD">
      <w:pPr>
        <w:spacing w:line="296" w:lineRule="exact"/>
        <w:rPr>
          <w:rFonts w:ascii="Times New Roman" w:hAnsi="Times New Roman"/>
          <w:b/>
          <w:sz w:val="28"/>
          <w:szCs w:val="28"/>
        </w:rPr>
      </w:pPr>
      <w:r w:rsidRPr="00213FDD">
        <w:rPr>
          <w:rFonts w:ascii="Times New Roman" w:hAnsi="Times New Roman"/>
          <w:b/>
          <w:sz w:val="28"/>
          <w:szCs w:val="28"/>
        </w:rPr>
        <w:t>Thành phần vitamin của Morel (Morel’sVitamin)</w:t>
      </w:r>
    </w:p>
    <w:tbl>
      <w:tblPr>
        <w:tblW w:w="999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1595"/>
        <w:gridCol w:w="1243"/>
        <w:gridCol w:w="1817"/>
        <w:gridCol w:w="1890"/>
        <w:gridCol w:w="1530"/>
      </w:tblGrid>
      <w:tr w:rsidR="00213FDD" w:rsidRPr="00213FDD" w14:paraId="67DC68FE" w14:textId="77777777" w:rsidTr="00295AE7">
        <w:trPr>
          <w:trHeight w:val="897"/>
        </w:trPr>
        <w:tc>
          <w:tcPr>
            <w:tcW w:w="1915" w:type="dxa"/>
          </w:tcPr>
          <w:p w14:paraId="00849B72" w14:textId="77777777" w:rsidR="00213FDD" w:rsidRPr="00213FDD" w:rsidRDefault="00213FDD" w:rsidP="00295AE7">
            <w:pPr>
              <w:pStyle w:val="TableParagraph"/>
              <w:spacing w:line="296" w:lineRule="exact"/>
              <w:ind w:left="168" w:right="157"/>
              <w:jc w:val="center"/>
              <w:rPr>
                <w:sz w:val="28"/>
                <w:szCs w:val="28"/>
              </w:rPr>
            </w:pPr>
            <w:r w:rsidRPr="00213FDD">
              <w:rPr>
                <w:sz w:val="28"/>
                <w:szCs w:val="28"/>
              </w:rPr>
              <w:t>Pirydoxine</w:t>
            </w:r>
          </w:p>
          <w:p w14:paraId="7A4C053B" w14:textId="77777777" w:rsidR="00213FDD" w:rsidRPr="00213FDD" w:rsidRDefault="00213FDD" w:rsidP="00295AE7">
            <w:pPr>
              <w:pStyle w:val="TableParagraph"/>
              <w:spacing w:before="147" w:line="240" w:lineRule="auto"/>
              <w:ind w:left="168" w:right="155"/>
              <w:jc w:val="center"/>
              <w:rPr>
                <w:sz w:val="28"/>
                <w:szCs w:val="28"/>
              </w:rPr>
            </w:pPr>
            <w:r w:rsidRPr="00213FDD">
              <w:rPr>
                <w:sz w:val="28"/>
                <w:szCs w:val="28"/>
              </w:rPr>
              <w:t>(B6)</w:t>
            </w:r>
          </w:p>
        </w:tc>
        <w:tc>
          <w:tcPr>
            <w:tcW w:w="1595" w:type="dxa"/>
          </w:tcPr>
          <w:p w14:paraId="517197B4" w14:textId="77777777" w:rsidR="00213FDD" w:rsidRPr="00213FDD" w:rsidRDefault="00213FDD" w:rsidP="00295AE7">
            <w:pPr>
              <w:pStyle w:val="TableParagraph"/>
              <w:spacing w:line="296" w:lineRule="exact"/>
              <w:ind w:left="433" w:right="363"/>
              <w:jc w:val="center"/>
              <w:rPr>
                <w:sz w:val="28"/>
                <w:szCs w:val="28"/>
              </w:rPr>
            </w:pPr>
            <w:r w:rsidRPr="00213FDD">
              <w:rPr>
                <w:sz w:val="28"/>
                <w:szCs w:val="28"/>
              </w:rPr>
              <w:t>Biotin</w:t>
            </w:r>
          </w:p>
          <w:p w14:paraId="0DD5AFBB" w14:textId="77777777" w:rsidR="00213FDD" w:rsidRPr="00213FDD" w:rsidRDefault="00213FDD" w:rsidP="00295AE7">
            <w:pPr>
              <w:pStyle w:val="TableParagraph"/>
              <w:spacing w:before="147" w:line="240" w:lineRule="auto"/>
              <w:ind w:left="433" w:right="363"/>
              <w:jc w:val="center"/>
              <w:rPr>
                <w:sz w:val="28"/>
                <w:szCs w:val="28"/>
              </w:rPr>
            </w:pPr>
            <w:r w:rsidRPr="00213FDD">
              <w:rPr>
                <w:sz w:val="28"/>
                <w:szCs w:val="28"/>
              </w:rPr>
              <w:t>(H)</w:t>
            </w:r>
          </w:p>
        </w:tc>
        <w:tc>
          <w:tcPr>
            <w:tcW w:w="1243" w:type="dxa"/>
          </w:tcPr>
          <w:p w14:paraId="59C35C85" w14:textId="77777777" w:rsidR="00213FDD" w:rsidRPr="00213FDD" w:rsidRDefault="00213FDD" w:rsidP="00295AE7">
            <w:pPr>
              <w:pStyle w:val="TableParagraph"/>
              <w:spacing w:line="296" w:lineRule="exact"/>
              <w:ind w:left="340"/>
              <w:rPr>
                <w:sz w:val="28"/>
                <w:szCs w:val="28"/>
              </w:rPr>
            </w:pPr>
            <w:r w:rsidRPr="00213FDD">
              <w:rPr>
                <w:sz w:val="28"/>
                <w:szCs w:val="28"/>
              </w:rPr>
              <w:t>Meso-</w:t>
            </w:r>
          </w:p>
          <w:p w14:paraId="36C12E03" w14:textId="77777777" w:rsidR="00213FDD" w:rsidRPr="00213FDD" w:rsidRDefault="00213FDD" w:rsidP="00295AE7">
            <w:pPr>
              <w:pStyle w:val="TableParagraph"/>
              <w:spacing w:before="147" w:line="240" w:lineRule="auto"/>
              <w:ind w:left="277"/>
              <w:rPr>
                <w:sz w:val="28"/>
                <w:szCs w:val="28"/>
              </w:rPr>
            </w:pPr>
            <w:r w:rsidRPr="00213FDD">
              <w:rPr>
                <w:sz w:val="28"/>
                <w:szCs w:val="28"/>
              </w:rPr>
              <w:t>inositol</w:t>
            </w:r>
          </w:p>
        </w:tc>
        <w:tc>
          <w:tcPr>
            <w:tcW w:w="1817" w:type="dxa"/>
          </w:tcPr>
          <w:p w14:paraId="2C0EFECF" w14:textId="77777777" w:rsidR="00213FDD" w:rsidRPr="00213FDD" w:rsidRDefault="00213FDD" w:rsidP="00295AE7">
            <w:pPr>
              <w:pStyle w:val="TableParagraph"/>
              <w:spacing w:line="296" w:lineRule="exact"/>
              <w:ind w:left="115" w:right="87"/>
              <w:jc w:val="center"/>
              <w:rPr>
                <w:sz w:val="28"/>
                <w:szCs w:val="28"/>
              </w:rPr>
            </w:pPr>
            <w:r w:rsidRPr="00213FDD">
              <w:rPr>
                <w:sz w:val="28"/>
                <w:szCs w:val="28"/>
              </w:rPr>
              <w:t>Nicotinic acid</w:t>
            </w:r>
          </w:p>
          <w:p w14:paraId="56521D3F" w14:textId="77777777" w:rsidR="00213FDD" w:rsidRPr="00213FDD" w:rsidRDefault="00213FDD" w:rsidP="00295AE7">
            <w:pPr>
              <w:pStyle w:val="TableParagraph"/>
              <w:spacing w:before="147" w:line="240" w:lineRule="auto"/>
              <w:ind w:left="92" w:right="87"/>
              <w:jc w:val="center"/>
              <w:rPr>
                <w:sz w:val="28"/>
                <w:szCs w:val="28"/>
              </w:rPr>
            </w:pPr>
            <w:r w:rsidRPr="00213FDD">
              <w:rPr>
                <w:sz w:val="28"/>
                <w:szCs w:val="28"/>
              </w:rPr>
              <w:t>(P.P)</w:t>
            </w:r>
          </w:p>
        </w:tc>
        <w:tc>
          <w:tcPr>
            <w:tcW w:w="1890" w:type="dxa"/>
          </w:tcPr>
          <w:p w14:paraId="2738CFC2" w14:textId="77777777" w:rsidR="00213FDD" w:rsidRPr="00213FDD" w:rsidRDefault="00213FDD" w:rsidP="00295AE7">
            <w:pPr>
              <w:pStyle w:val="TableParagraph"/>
              <w:spacing w:line="296" w:lineRule="exact"/>
              <w:ind w:left="108" w:right="56"/>
              <w:jc w:val="center"/>
              <w:rPr>
                <w:sz w:val="28"/>
                <w:szCs w:val="28"/>
              </w:rPr>
            </w:pPr>
            <w:r w:rsidRPr="00213FDD">
              <w:rPr>
                <w:sz w:val="28"/>
                <w:szCs w:val="28"/>
              </w:rPr>
              <w:t>Thiamin HCl</w:t>
            </w:r>
          </w:p>
          <w:p w14:paraId="4986FF19" w14:textId="77777777" w:rsidR="00213FDD" w:rsidRPr="00213FDD" w:rsidRDefault="00213FDD" w:rsidP="00295AE7">
            <w:pPr>
              <w:pStyle w:val="TableParagraph"/>
              <w:spacing w:before="147" w:line="240" w:lineRule="auto"/>
              <w:ind w:left="93" w:right="56"/>
              <w:jc w:val="center"/>
              <w:rPr>
                <w:sz w:val="28"/>
                <w:szCs w:val="28"/>
              </w:rPr>
            </w:pPr>
            <w:r w:rsidRPr="00213FDD">
              <w:rPr>
                <w:sz w:val="28"/>
                <w:szCs w:val="28"/>
              </w:rPr>
              <w:t>(B1)</w:t>
            </w:r>
          </w:p>
        </w:tc>
        <w:tc>
          <w:tcPr>
            <w:tcW w:w="1530" w:type="dxa"/>
          </w:tcPr>
          <w:p w14:paraId="5AF52FB5" w14:textId="77777777" w:rsidR="00213FDD" w:rsidRPr="00213FDD" w:rsidRDefault="00213FDD" w:rsidP="00295AE7">
            <w:pPr>
              <w:pStyle w:val="TableParagraph"/>
              <w:spacing w:line="296" w:lineRule="exact"/>
              <w:ind w:left="239" w:right="203"/>
              <w:jc w:val="center"/>
              <w:rPr>
                <w:sz w:val="28"/>
                <w:szCs w:val="28"/>
              </w:rPr>
            </w:pPr>
            <w:r w:rsidRPr="00213FDD">
              <w:rPr>
                <w:sz w:val="28"/>
                <w:szCs w:val="28"/>
              </w:rPr>
              <w:t>Pantotate</w:t>
            </w:r>
          </w:p>
          <w:p w14:paraId="0B34137D" w14:textId="77777777" w:rsidR="00213FDD" w:rsidRPr="00213FDD" w:rsidRDefault="00213FDD" w:rsidP="00295AE7">
            <w:pPr>
              <w:pStyle w:val="TableParagraph"/>
              <w:spacing w:before="147" w:line="240" w:lineRule="auto"/>
              <w:ind w:left="206" w:right="203"/>
              <w:jc w:val="center"/>
              <w:rPr>
                <w:sz w:val="28"/>
                <w:szCs w:val="28"/>
              </w:rPr>
            </w:pPr>
            <w:r w:rsidRPr="00213FDD">
              <w:rPr>
                <w:sz w:val="28"/>
                <w:szCs w:val="28"/>
              </w:rPr>
              <w:t>Calci</w:t>
            </w:r>
          </w:p>
        </w:tc>
      </w:tr>
      <w:tr w:rsidR="00213FDD" w:rsidRPr="00213FDD" w14:paraId="6EA1856A" w14:textId="77777777" w:rsidTr="00295AE7">
        <w:trPr>
          <w:trHeight w:val="450"/>
        </w:trPr>
        <w:tc>
          <w:tcPr>
            <w:tcW w:w="1915" w:type="dxa"/>
          </w:tcPr>
          <w:p w14:paraId="0DB4B629" w14:textId="77777777" w:rsidR="00213FDD" w:rsidRPr="00213FDD" w:rsidRDefault="00213FDD" w:rsidP="00295AE7">
            <w:pPr>
              <w:pStyle w:val="TableParagraph"/>
              <w:ind w:left="350"/>
              <w:rPr>
                <w:sz w:val="28"/>
                <w:szCs w:val="28"/>
              </w:rPr>
            </w:pPr>
            <w:r w:rsidRPr="00213FDD">
              <w:rPr>
                <w:sz w:val="28"/>
                <w:szCs w:val="28"/>
              </w:rPr>
              <w:t>1 mg/ L</w:t>
            </w:r>
          </w:p>
        </w:tc>
        <w:tc>
          <w:tcPr>
            <w:tcW w:w="1595" w:type="dxa"/>
          </w:tcPr>
          <w:p w14:paraId="68BD0D39" w14:textId="77777777" w:rsidR="00213FDD" w:rsidRPr="00213FDD" w:rsidRDefault="00213FDD" w:rsidP="00295AE7">
            <w:pPr>
              <w:pStyle w:val="TableParagraph"/>
              <w:ind w:left="234"/>
              <w:rPr>
                <w:sz w:val="28"/>
                <w:szCs w:val="28"/>
              </w:rPr>
            </w:pPr>
            <w:r w:rsidRPr="00213FDD">
              <w:rPr>
                <w:sz w:val="28"/>
                <w:szCs w:val="28"/>
              </w:rPr>
              <w:t>0,01 mg/L</w:t>
            </w:r>
          </w:p>
        </w:tc>
        <w:tc>
          <w:tcPr>
            <w:tcW w:w="1243" w:type="dxa"/>
          </w:tcPr>
          <w:p w14:paraId="37B124BD" w14:textId="77777777" w:rsidR="00213FDD" w:rsidRPr="00213FDD" w:rsidRDefault="00213FDD" w:rsidP="00295AE7">
            <w:pPr>
              <w:pStyle w:val="TableParagraph"/>
              <w:ind w:left="162"/>
              <w:rPr>
                <w:sz w:val="28"/>
                <w:szCs w:val="28"/>
              </w:rPr>
            </w:pPr>
            <w:r w:rsidRPr="00213FDD">
              <w:rPr>
                <w:sz w:val="28"/>
                <w:szCs w:val="28"/>
              </w:rPr>
              <w:t>100 mg/L</w:t>
            </w:r>
          </w:p>
        </w:tc>
        <w:tc>
          <w:tcPr>
            <w:tcW w:w="1817" w:type="dxa"/>
          </w:tcPr>
          <w:p w14:paraId="21DB491E" w14:textId="77777777" w:rsidR="00213FDD" w:rsidRPr="00213FDD" w:rsidRDefault="00213FDD" w:rsidP="00295AE7">
            <w:pPr>
              <w:pStyle w:val="TableParagraph"/>
              <w:ind w:left="487"/>
              <w:rPr>
                <w:sz w:val="28"/>
                <w:szCs w:val="28"/>
              </w:rPr>
            </w:pPr>
            <w:r w:rsidRPr="00213FDD">
              <w:rPr>
                <w:sz w:val="28"/>
                <w:szCs w:val="28"/>
              </w:rPr>
              <w:t>1 mg/L</w:t>
            </w:r>
          </w:p>
        </w:tc>
        <w:tc>
          <w:tcPr>
            <w:tcW w:w="1890" w:type="dxa"/>
          </w:tcPr>
          <w:p w14:paraId="7490D14C" w14:textId="77777777" w:rsidR="00213FDD" w:rsidRPr="00213FDD" w:rsidRDefault="00213FDD" w:rsidP="00295AE7">
            <w:pPr>
              <w:pStyle w:val="TableParagraph"/>
              <w:ind w:left="425"/>
              <w:rPr>
                <w:sz w:val="28"/>
                <w:szCs w:val="28"/>
              </w:rPr>
            </w:pPr>
            <w:r w:rsidRPr="00213FDD">
              <w:rPr>
                <w:sz w:val="28"/>
                <w:szCs w:val="28"/>
              </w:rPr>
              <w:t>1 mg/L</w:t>
            </w:r>
          </w:p>
        </w:tc>
        <w:tc>
          <w:tcPr>
            <w:tcW w:w="1530" w:type="dxa"/>
          </w:tcPr>
          <w:p w14:paraId="72BA42CC" w14:textId="77777777" w:rsidR="00213FDD" w:rsidRPr="00213FDD" w:rsidRDefault="00213FDD" w:rsidP="00295AE7">
            <w:pPr>
              <w:pStyle w:val="TableParagraph"/>
              <w:ind w:left="362"/>
              <w:rPr>
                <w:sz w:val="28"/>
                <w:szCs w:val="28"/>
              </w:rPr>
            </w:pPr>
            <w:r w:rsidRPr="00213FDD">
              <w:rPr>
                <w:sz w:val="28"/>
                <w:szCs w:val="28"/>
              </w:rPr>
              <w:t>1 mg/L</w:t>
            </w:r>
          </w:p>
        </w:tc>
      </w:tr>
    </w:tbl>
    <w:p w14:paraId="458836B5" w14:textId="77777777" w:rsidR="00213FDD" w:rsidRPr="00213FDD" w:rsidRDefault="00213FDD" w:rsidP="00213FDD">
      <w:pPr>
        <w:pStyle w:val="ListParagraph"/>
        <w:widowControl w:val="0"/>
        <w:numPr>
          <w:ilvl w:val="0"/>
          <w:numId w:val="30"/>
        </w:numPr>
        <w:tabs>
          <w:tab w:val="left" w:pos="1048"/>
        </w:tabs>
        <w:autoSpaceDE w:val="0"/>
        <w:autoSpaceDN w:val="0"/>
        <w:spacing w:before="213" w:after="0" w:line="240" w:lineRule="auto"/>
        <w:contextualSpacing w:val="0"/>
        <w:rPr>
          <w:rFonts w:ascii="Times New Roman" w:hAnsi="Times New Roman"/>
          <w:b/>
          <w:sz w:val="28"/>
          <w:szCs w:val="28"/>
        </w:rPr>
      </w:pPr>
      <w:r w:rsidRPr="00213FDD">
        <w:rPr>
          <w:rFonts w:ascii="Times New Roman" w:hAnsi="Times New Roman"/>
          <w:b/>
          <w:sz w:val="28"/>
          <w:szCs w:val="28"/>
        </w:rPr>
        <w:t xml:space="preserve">Cách pha các dung dịch </w:t>
      </w:r>
      <w:r w:rsidRPr="00213FDD">
        <w:rPr>
          <w:rFonts w:ascii="Times New Roman" w:hAnsi="Times New Roman"/>
          <w:b/>
          <w:spacing w:val="-3"/>
          <w:sz w:val="28"/>
          <w:szCs w:val="28"/>
        </w:rPr>
        <w:t>mẹ</w:t>
      </w:r>
      <w:r w:rsidRPr="00213FDD">
        <w:rPr>
          <w:rFonts w:ascii="Times New Roman" w:hAnsi="Times New Roman"/>
          <w:b/>
          <w:spacing w:val="15"/>
          <w:sz w:val="28"/>
          <w:szCs w:val="28"/>
        </w:rPr>
        <w:t xml:space="preserve"> </w:t>
      </w:r>
      <w:r w:rsidRPr="00213FDD">
        <w:rPr>
          <w:rFonts w:ascii="Times New Roman" w:hAnsi="Times New Roman"/>
          <w:b/>
          <w:sz w:val="28"/>
          <w:szCs w:val="28"/>
        </w:rPr>
        <w:t>(stock)</w:t>
      </w:r>
    </w:p>
    <w:p w14:paraId="15A799B2" w14:textId="77777777" w:rsidR="00213FDD" w:rsidRPr="00213FDD" w:rsidRDefault="00213FDD" w:rsidP="00213FDD">
      <w:pPr>
        <w:spacing w:before="153"/>
        <w:ind w:left="1191"/>
        <w:rPr>
          <w:rFonts w:ascii="Times New Roman" w:hAnsi="Times New Roman"/>
          <w:b/>
          <w:sz w:val="28"/>
          <w:szCs w:val="28"/>
        </w:rPr>
      </w:pPr>
      <w:r w:rsidRPr="00213FDD">
        <w:rPr>
          <w:rFonts w:ascii="Times New Roman" w:hAnsi="Times New Roman"/>
          <w:b/>
          <w:sz w:val="28"/>
          <w:szCs w:val="28"/>
        </w:rPr>
        <w:t xml:space="preserve">* </w:t>
      </w:r>
      <w:r w:rsidRPr="00213FDD">
        <w:rPr>
          <w:rFonts w:ascii="Times New Roman" w:hAnsi="Times New Roman"/>
          <w:b/>
          <w:i/>
          <w:sz w:val="28"/>
          <w:szCs w:val="28"/>
        </w:rPr>
        <w:t xml:space="preserve">Stock đa lượng MS </w:t>
      </w:r>
      <w:r w:rsidRPr="00213FDD">
        <w:rPr>
          <w:rFonts w:ascii="Times New Roman" w:hAnsi="Times New Roman"/>
          <w:b/>
          <w:sz w:val="28"/>
          <w:szCs w:val="28"/>
        </w:rPr>
        <w:t>: SKOOG I (x10)</w:t>
      </w:r>
    </w:p>
    <w:p w14:paraId="59BFF045" w14:textId="77777777" w:rsidR="00213FDD" w:rsidRPr="00213FDD" w:rsidRDefault="00213FDD" w:rsidP="00213FDD">
      <w:pPr>
        <w:pStyle w:val="BodyText"/>
        <w:spacing w:before="142"/>
        <w:ind w:left="1191"/>
        <w:rPr>
          <w:rFonts w:ascii="Times New Roman" w:hAnsi="Times New Roman"/>
          <w:sz w:val="28"/>
          <w:szCs w:val="28"/>
        </w:rPr>
      </w:pPr>
      <w:r w:rsidRPr="00213FDD">
        <w:rPr>
          <w:rFonts w:ascii="Times New Roman" w:hAnsi="Times New Roman"/>
          <w:sz w:val="28"/>
          <w:szCs w:val="28"/>
        </w:rPr>
        <w:t>(Pha thành 1Lvới nồng độ sử dụng khi pha 1L môi trường MS là 100ml/L)</w:t>
      </w:r>
    </w:p>
    <w:p w14:paraId="33716028" w14:textId="77777777" w:rsidR="00213FDD" w:rsidRPr="00213FDD" w:rsidRDefault="00213FDD" w:rsidP="00213FDD">
      <w:pPr>
        <w:pStyle w:val="BodyText"/>
        <w:spacing w:before="8"/>
        <w:jc w:val="left"/>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9"/>
        <w:gridCol w:w="4051"/>
      </w:tblGrid>
      <w:tr w:rsidR="00213FDD" w:rsidRPr="00213FDD" w14:paraId="09563E1B" w14:textId="77777777" w:rsidTr="00295AE7">
        <w:trPr>
          <w:trHeight w:val="450"/>
          <w:jc w:val="center"/>
        </w:trPr>
        <w:tc>
          <w:tcPr>
            <w:tcW w:w="3869" w:type="dxa"/>
          </w:tcPr>
          <w:p w14:paraId="1F82B740" w14:textId="77777777" w:rsidR="00213FDD" w:rsidRPr="00213FDD" w:rsidRDefault="00213FDD" w:rsidP="00295AE7">
            <w:pPr>
              <w:pStyle w:val="TableParagraph"/>
              <w:rPr>
                <w:sz w:val="28"/>
                <w:szCs w:val="28"/>
              </w:rPr>
            </w:pPr>
            <w:r w:rsidRPr="00213FDD">
              <w:rPr>
                <w:sz w:val="28"/>
                <w:szCs w:val="28"/>
              </w:rPr>
              <w:t>Thành phần</w:t>
            </w:r>
          </w:p>
        </w:tc>
        <w:tc>
          <w:tcPr>
            <w:tcW w:w="4051" w:type="dxa"/>
          </w:tcPr>
          <w:p w14:paraId="74BCC81F" w14:textId="77777777" w:rsidR="00213FDD" w:rsidRPr="00213FDD" w:rsidRDefault="00213FDD" w:rsidP="00295AE7">
            <w:pPr>
              <w:pStyle w:val="TableParagraph"/>
              <w:rPr>
                <w:sz w:val="28"/>
                <w:szCs w:val="28"/>
              </w:rPr>
            </w:pPr>
            <w:r w:rsidRPr="00213FDD">
              <w:rPr>
                <w:sz w:val="28"/>
                <w:szCs w:val="28"/>
              </w:rPr>
              <w:t>Khối lượng</w:t>
            </w:r>
          </w:p>
        </w:tc>
      </w:tr>
      <w:tr w:rsidR="00213FDD" w:rsidRPr="00213FDD" w14:paraId="16E75124" w14:textId="77777777" w:rsidTr="00295AE7">
        <w:trPr>
          <w:trHeight w:val="446"/>
          <w:jc w:val="center"/>
        </w:trPr>
        <w:tc>
          <w:tcPr>
            <w:tcW w:w="3869" w:type="dxa"/>
          </w:tcPr>
          <w:p w14:paraId="4C995A90" w14:textId="77777777" w:rsidR="00213FDD" w:rsidRPr="00213FDD" w:rsidRDefault="00213FDD" w:rsidP="00295AE7">
            <w:pPr>
              <w:pStyle w:val="TableParagraph"/>
              <w:rPr>
                <w:sz w:val="28"/>
                <w:szCs w:val="28"/>
              </w:rPr>
            </w:pPr>
            <w:r w:rsidRPr="00213FDD">
              <w:rPr>
                <w:sz w:val="28"/>
                <w:szCs w:val="28"/>
              </w:rPr>
              <w:t>NH</w:t>
            </w:r>
            <w:r w:rsidRPr="00213FDD">
              <w:rPr>
                <w:sz w:val="28"/>
                <w:szCs w:val="28"/>
                <w:vertAlign w:val="subscript"/>
              </w:rPr>
              <w:t>4</w:t>
            </w:r>
            <w:r w:rsidRPr="00213FDD">
              <w:rPr>
                <w:sz w:val="28"/>
                <w:szCs w:val="28"/>
              </w:rPr>
              <w:t>NO</w:t>
            </w:r>
            <w:r w:rsidRPr="00213FDD">
              <w:rPr>
                <w:sz w:val="28"/>
                <w:szCs w:val="28"/>
                <w:vertAlign w:val="subscript"/>
              </w:rPr>
              <w:t>3</w:t>
            </w:r>
          </w:p>
        </w:tc>
        <w:tc>
          <w:tcPr>
            <w:tcW w:w="4051" w:type="dxa"/>
          </w:tcPr>
          <w:p w14:paraId="32342E77" w14:textId="77777777" w:rsidR="00213FDD" w:rsidRPr="00213FDD" w:rsidRDefault="00213FDD" w:rsidP="00295AE7">
            <w:pPr>
              <w:pStyle w:val="TableParagraph"/>
              <w:rPr>
                <w:sz w:val="28"/>
                <w:szCs w:val="28"/>
              </w:rPr>
            </w:pPr>
            <w:r w:rsidRPr="00213FDD">
              <w:rPr>
                <w:sz w:val="28"/>
                <w:szCs w:val="28"/>
              </w:rPr>
              <w:t>16500 mg</w:t>
            </w:r>
          </w:p>
        </w:tc>
      </w:tr>
      <w:tr w:rsidR="00213FDD" w:rsidRPr="00213FDD" w14:paraId="4832EF04" w14:textId="77777777" w:rsidTr="00295AE7">
        <w:trPr>
          <w:trHeight w:val="450"/>
          <w:jc w:val="center"/>
        </w:trPr>
        <w:tc>
          <w:tcPr>
            <w:tcW w:w="3869" w:type="dxa"/>
          </w:tcPr>
          <w:p w14:paraId="4320979D" w14:textId="77777777" w:rsidR="00213FDD" w:rsidRPr="00213FDD" w:rsidRDefault="00213FDD" w:rsidP="00295AE7">
            <w:pPr>
              <w:pStyle w:val="TableParagraph"/>
              <w:rPr>
                <w:sz w:val="28"/>
                <w:szCs w:val="28"/>
              </w:rPr>
            </w:pPr>
            <w:r w:rsidRPr="00213FDD">
              <w:rPr>
                <w:sz w:val="28"/>
                <w:szCs w:val="28"/>
              </w:rPr>
              <w:t>KNO</w:t>
            </w:r>
            <w:r w:rsidRPr="00213FDD">
              <w:rPr>
                <w:sz w:val="28"/>
                <w:szCs w:val="28"/>
                <w:vertAlign w:val="subscript"/>
              </w:rPr>
              <w:t>3</w:t>
            </w:r>
          </w:p>
        </w:tc>
        <w:tc>
          <w:tcPr>
            <w:tcW w:w="4051" w:type="dxa"/>
          </w:tcPr>
          <w:p w14:paraId="54652B17" w14:textId="77777777" w:rsidR="00213FDD" w:rsidRPr="00213FDD" w:rsidRDefault="00213FDD" w:rsidP="00295AE7">
            <w:pPr>
              <w:pStyle w:val="TableParagraph"/>
              <w:rPr>
                <w:sz w:val="28"/>
                <w:szCs w:val="28"/>
              </w:rPr>
            </w:pPr>
            <w:r w:rsidRPr="00213FDD">
              <w:rPr>
                <w:sz w:val="28"/>
                <w:szCs w:val="28"/>
              </w:rPr>
              <w:t>19000 mg</w:t>
            </w:r>
          </w:p>
        </w:tc>
      </w:tr>
      <w:tr w:rsidR="00213FDD" w:rsidRPr="00213FDD" w14:paraId="6154DDEB" w14:textId="77777777" w:rsidTr="00295AE7">
        <w:trPr>
          <w:trHeight w:val="445"/>
          <w:jc w:val="center"/>
        </w:trPr>
        <w:tc>
          <w:tcPr>
            <w:tcW w:w="3869" w:type="dxa"/>
          </w:tcPr>
          <w:p w14:paraId="6508483D" w14:textId="77777777" w:rsidR="00213FDD" w:rsidRPr="00213FDD" w:rsidRDefault="00213FDD" w:rsidP="00295AE7">
            <w:pPr>
              <w:pStyle w:val="TableParagraph"/>
              <w:rPr>
                <w:sz w:val="28"/>
                <w:szCs w:val="28"/>
              </w:rPr>
            </w:pPr>
            <w:r w:rsidRPr="00213FDD">
              <w:rPr>
                <w:sz w:val="28"/>
                <w:szCs w:val="28"/>
              </w:rPr>
              <w:t>KH</w:t>
            </w:r>
            <w:r w:rsidRPr="00213FDD">
              <w:rPr>
                <w:sz w:val="28"/>
                <w:szCs w:val="28"/>
                <w:vertAlign w:val="subscript"/>
              </w:rPr>
              <w:t>2</w:t>
            </w:r>
            <w:r w:rsidRPr="00213FDD">
              <w:rPr>
                <w:sz w:val="28"/>
                <w:szCs w:val="28"/>
              </w:rPr>
              <w:t>PO</w:t>
            </w:r>
            <w:r w:rsidRPr="00213FDD">
              <w:rPr>
                <w:sz w:val="28"/>
                <w:szCs w:val="28"/>
                <w:vertAlign w:val="subscript"/>
              </w:rPr>
              <w:t>4</w:t>
            </w:r>
          </w:p>
        </w:tc>
        <w:tc>
          <w:tcPr>
            <w:tcW w:w="4051" w:type="dxa"/>
          </w:tcPr>
          <w:p w14:paraId="09C8398F" w14:textId="77777777" w:rsidR="00213FDD" w:rsidRPr="00213FDD" w:rsidRDefault="00213FDD" w:rsidP="00295AE7">
            <w:pPr>
              <w:pStyle w:val="TableParagraph"/>
              <w:rPr>
                <w:sz w:val="28"/>
                <w:szCs w:val="28"/>
              </w:rPr>
            </w:pPr>
            <w:r w:rsidRPr="00213FDD">
              <w:rPr>
                <w:sz w:val="28"/>
                <w:szCs w:val="28"/>
              </w:rPr>
              <w:t>1700 mg</w:t>
            </w:r>
          </w:p>
        </w:tc>
      </w:tr>
      <w:tr w:rsidR="00213FDD" w:rsidRPr="00213FDD" w14:paraId="2600E802" w14:textId="77777777" w:rsidTr="00295AE7">
        <w:trPr>
          <w:trHeight w:val="450"/>
          <w:jc w:val="center"/>
        </w:trPr>
        <w:tc>
          <w:tcPr>
            <w:tcW w:w="3869" w:type="dxa"/>
          </w:tcPr>
          <w:p w14:paraId="0FD25857" w14:textId="77777777" w:rsidR="00213FDD" w:rsidRPr="00213FDD" w:rsidRDefault="00213FDD" w:rsidP="00295AE7">
            <w:pPr>
              <w:pStyle w:val="TableParagraph"/>
              <w:rPr>
                <w:sz w:val="28"/>
                <w:szCs w:val="28"/>
              </w:rPr>
            </w:pPr>
            <w:r w:rsidRPr="00213FDD">
              <w:rPr>
                <w:sz w:val="28"/>
                <w:szCs w:val="28"/>
              </w:rPr>
              <w:t>MgSO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4051" w:type="dxa"/>
          </w:tcPr>
          <w:p w14:paraId="1393BE86" w14:textId="77777777" w:rsidR="00213FDD" w:rsidRPr="00213FDD" w:rsidRDefault="00213FDD" w:rsidP="00295AE7">
            <w:pPr>
              <w:pStyle w:val="TableParagraph"/>
              <w:rPr>
                <w:sz w:val="28"/>
                <w:szCs w:val="28"/>
              </w:rPr>
            </w:pPr>
            <w:r w:rsidRPr="00213FDD">
              <w:rPr>
                <w:sz w:val="28"/>
                <w:szCs w:val="28"/>
              </w:rPr>
              <w:t>3700 mg</w:t>
            </w:r>
          </w:p>
        </w:tc>
      </w:tr>
      <w:tr w:rsidR="00213FDD" w:rsidRPr="00213FDD" w14:paraId="72109855" w14:textId="77777777" w:rsidTr="00295AE7">
        <w:trPr>
          <w:trHeight w:val="446"/>
          <w:jc w:val="center"/>
        </w:trPr>
        <w:tc>
          <w:tcPr>
            <w:tcW w:w="3869" w:type="dxa"/>
          </w:tcPr>
          <w:p w14:paraId="0BD15997" w14:textId="77777777" w:rsidR="00213FDD" w:rsidRPr="00213FDD" w:rsidRDefault="00213FDD" w:rsidP="00295AE7">
            <w:pPr>
              <w:pStyle w:val="TableParagraph"/>
              <w:rPr>
                <w:sz w:val="28"/>
                <w:szCs w:val="28"/>
              </w:rPr>
            </w:pPr>
            <w:r w:rsidRPr="00213FDD">
              <w:rPr>
                <w:sz w:val="28"/>
                <w:szCs w:val="28"/>
              </w:rPr>
              <w:t>CaCl</w:t>
            </w:r>
            <w:r w:rsidRPr="00213FDD">
              <w:rPr>
                <w:sz w:val="28"/>
                <w:szCs w:val="28"/>
                <w:vertAlign w:val="subscript"/>
              </w:rPr>
              <w:t>2</w:t>
            </w:r>
            <w:r w:rsidRPr="00213FDD">
              <w:rPr>
                <w:sz w:val="28"/>
                <w:szCs w:val="28"/>
              </w:rPr>
              <w:t>.2H</w:t>
            </w:r>
            <w:r w:rsidRPr="00213FDD">
              <w:rPr>
                <w:sz w:val="28"/>
                <w:szCs w:val="28"/>
                <w:vertAlign w:val="subscript"/>
              </w:rPr>
              <w:t>2</w:t>
            </w:r>
            <w:r w:rsidRPr="00213FDD">
              <w:rPr>
                <w:sz w:val="28"/>
                <w:szCs w:val="28"/>
              </w:rPr>
              <w:t>O</w:t>
            </w:r>
          </w:p>
        </w:tc>
        <w:tc>
          <w:tcPr>
            <w:tcW w:w="4051" w:type="dxa"/>
          </w:tcPr>
          <w:p w14:paraId="7966A68E" w14:textId="77777777" w:rsidR="00213FDD" w:rsidRPr="00213FDD" w:rsidRDefault="00213FDD" w:rsidP="00295AE7">
            <w:pPr>
              <w:pStyle w:val="TableParagraph"/>
              <w:rPr>
                <w:sz w:val="28"/>
                <w:szCs w:val="28"/>
              </w:rPr>
            </w:pPr>
            <w:r w:rsidRPr="00213FDD">
              <w:rPr>
                <w:sz w:val="28"/>
                <w:szCs w:val="28"/>
              </w:rPr>
              <w:t>4400 mg</w:t>
            </w:r>
          </w:p>
        </w:tc>
      </w:tr>
      <w:tr w:rsidR="00213FDD" w:rsidRPr="00213FDD" w14:paraId="516FE934" w14:textId="77777777" w:rsidTr="00295AE7">
        <w:trPr>
          <w:trHeight w:val="950"/>
          <w:jc w:val="center"/>
        </w:trPr>
        <w:tc>
          <w:tcPr>
            <w:tcW w:w="7920" w:type="dxa"/>
            <w:gridSpan w:val="2"/>
          </w:tcPr>
          <w:p w14:paraId="01B0F3BD" w14:textId="77777777" w:rsidR="00213FDD" w:rsidRPr="00213FDD" w:rsidRDefault="00213FDD" w:rsidP="00295AE7">
            <w:pPr>
              <w:pStyle w:val="TableParagraph"/>
              <w:ind w:left="0"/>
              <w:rPr>
                <w:sz w:val="28"/>
                <w:szCs w:val="28"/>
              </w:rPr>
            </w:pPr>
            <w:r w:rsidRPr="00213FDD">
              <w:rPr>
                <w:sz w:val="28"/>
                <w:szCs w:val="28"/>
              </w:rPr>
              <w:t>Cân và dùng nước cất hoà tan lần lượt từng chất trong bécher cho</w:t>
            </w:r>
          </w:p>
          <w:p w14:paraId="7C833AB3" w14:textId="77777777" w:rsidR="00213FDD" w:rsidRPr="00213FDD" w:rsidRDefault="00213FDD" w:rsidP="00295AE7">
            <w:pPr>
              <w:pStyle w:val="TableParagraph"/>
              <w:spacing w:before="152" w:line="240" w:lineRule="auto"/>
              <w:ind w:left="110"/>
              <w:rPr>
                <w:sz w:val="28"/>
                <w:szCs w:val="28"/>
              </w:rPr>
            </w:pPr>
            <w:r w:rsidRPr="00213FDD">
              <w:rPr>
                <w:sz w:val="28"/>
                <w:szCs w:val="28"/>
              </w:rPr>
              <w:t>tan hoàn toàn. Dùng ống đong 1L điều chỉnh cho đủ 1 lít.</w:t>
            </w:r>
          </w:p>
        </w:tc>
      </w:tr>
    </w:tbl>
    <w:p w14:paraId="4D524A54" w14:textId="77777777" w:rsidR="00213FDD" w:rsidRPr="00213FDD" w:rsidRDefault="00213FDD" w:rsidP="00213FDD">
      <w:pPr>
        <w:pStyle w:val="BodyText"/>
        <w:rPr>
          <w:rFonts w:ascii="Times New Roman" w:hAnsi="Times New Roman"/>
          <w:sz w:val="28"/>
          <w:szCs w:val="28"/>
        </w:rPr>
      </w:pPr>
    </w:p>
    <w:p w14:paraId="68FA5B92" w14:textId="77777777" w:rsidR="00213FDD" w:rsidRPr="00213FDD" w:rsidRDefault="00213FDD" w:rsidP="00213FDD">
      <w:pPr>
        <w:spacing w:before="209"/>
        <w:ind w:left="1191"/>
        <w:rPr>
          <w:rFonts w:ascii="Times New Roman" w:hAnsi="Times New Roman"/>
          <w:sz w:val="28"/>
          <w:szCs w:val="28"/>
        </w:rPr>
      </w:pPr>
      <w:r w:rsidRPr="00213FDD">
        <w:rPr>
          <w:rFonts w:ascii="Times New Roman" w:hAnsi="Times New Roman"/>
          <w:b/>
          <w:sz w:val="28"/>
          <w:szCs w:val="28"/>
        </w:rPr>
        <w:t xml:space="preserve">* </w:t>
      </w:r>
      <w:r w:rsidRPr="00213FDD">
        <w:rPr>
          <w:rFonts w:ascii="Times New Roman" w:hAnsi="Times New Roman"/>
          <w:b/>
          <w:i/>
          <w:sz w:val="28"/>
          <w:szCs w:val="28"/>
        </w:rPr>
        <w:t xml:space="preserve">Stock sắt MS: </w:t>
      </w:r>
      <w:r w:rsidRPr="00213FDD">
        <w:rPr>
          <w:rFonts w:ascii="Times New Roman" w:hAnsi="Times New Roman"/>
          <w:b/>
          <w:sz w:val="28"/>
          <w:szCs w:val="28"/>
        </w:rPr>
        <w:t>SKOOG II (x100</w:t>
      </w:r>
      <w:r w:rsidRPr="00213FDD">
        <w:rPr>
          <w:rFonts w:ascii="Times New Roman" w:hAnsi="Times New Roman"/>
          <w:sz w:val="28"/>
          <w:szCs w:val="28"/>
        </w:rPr>
        <w:t>)</w:t>
      </w:r>
    </w:p>
    <w:p w14:paraId="6797CED2" w14:textId="77777777" w:rsidR="00213FDD" w:rsidRPr="00213FDD" w:rsidRDefault="00213FDD" w:rsidP="00213FDD">
      <w:pPr>
        <w:pStyle w:val="BodyText"/>
        <w:spacing w:before="152"/>
        <w:ind w:left="1191"/>
        <w:rPr>
          <w:rFonts w:ascii="Times New Roman" w:hAnsi="Times New Roman"/>
          <w:sz w:val="28"/>
          <w:szCs w:val="28"/>
        </w:rPr>
      </w:pPr>
      <w:r w:rsidRPr="00213FDD">
        <w:rPr>
          <w:rFonts w:ascii="Times New Roman" w:hAnsi="Times New Roman"/>
          <w:sz w:val="28"/>
          <w:szCs w:val="28"/>
        </w:rPr>
        <w:t>(Pha thành 200ml với nồng độ sử dụng khi pha 1lít môi trường MS là 2ml/l)</w:t>
      </w:r>
    </w:p>
    <w:p w14:paraId="45E645E0" w14:textId="77777777" w:rsidR="00213FDD" w:rsidRPr="00213FDD" w:rsidRDefault="00213FDD" w:rsidP="00213FDD">
      <w:pPr>
        <w:pStyle w:val="BodyText"/>
        <w:spacing w:before="3"/>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96"/>
        <w:gridCol w:w="4848"/>
      </w:tblGrid>
      <w:tr w:rsidR="00213FDD" w:rsidRPr="00213FDD" w14:paraId="3F912CBE" w14:textId="77777777" w:rsidTr="00295AE7">
        <w:trPr>
          <w:trHeight w:val="450"/>
          <w:jc w:val="center"/>
        </w:trPr>
        <w:tc>
          <w:tcPr>
            <w:tcW w:w="4896" w:type="dxa"/>
          </w:tcPr>
          <w:p w14:paraId="2E137852" w14:textId="77777777" w:rsidR="00213FDD" w:rsidRPr="00213FDD" w:rsidRDefault="00213FDD" w:rsidP="00295AE7">
            <w:pPr>
              <w:pStyle w:val="TableParagraph"/>
              <w:rPr>
                <w:sz w:val="28"/>
                <w:szCs w:val="28"/>
              </w:rPr>
            </w:pPr>
            <w:r w:rsidRPr="00213FDD">
              <w:rPr>
                <w:sz w:val="28"/>
                <w:szCs w:val="28"/>
              </w:rPr>
              <w:t>Thành phần</w:t>
            </w:r>
          </w:p>
        </w:tc>
        <w:tc>
          <w:tcPr>
            <w:tcW w:w="4848" w:type="dxa"/>
          </w:tcPr>
          <w:p w14:paraId="3BFBA261" w14:textId="77777777" w:rsidR="00213FDD" w:rsidRPr="00213FDD" w:rsidRDefault="00213FDD" w:rsidP="00295AE7">
            <w:pPr>
              <w:pStyle w:val="TableParagraph"/>
              <w:rPr>
                <w:sz w:val="28"/>
                <w:szCs w:val="28"/>
              </w:rPr>
            </w:pPr>
            <w:r w:rsidRPr="00213FDD">
              <w:rPr>
                <w:sz w:val="28"/>
                <w:szCs w:val="28"/>
              </w:rPr>
              <w:t>Khối lượng</w:t>
            </w:r>
          </w:p>
        </w:tc>
      </w:tr>
      <w:tr w:rsidR="00213FDD" w:rsidRPr="00213FDD" w14:paraId="043AC0CB" w14:textId="77777777" w:rsidTr="00295AE7">
        <w:trPr>
          <w:trHeight w:val="446"/>
          <w:jc w:val="center"/>
        </w:trPr>
        <w:tc>
          <w:tcPr>
            <w:tcW w:w="4896" w:type="dxa"/>
          </w:tcPr>
          <w:p w14:paraId="3F6E5622" w14:textId="77777777" w:rsidR="00213FDD" w:rsidRPr="00213FDD" w:rsidRDefault="00213FDD" w:rsidP="00295AE7">
            <w:pPr>
              <w:pStyle w:val="TableParagraph"/>
              <w:rPr>
                <w:sz w:val="28"/>
                <w:szCs w:val="28"/>
              </w:rPr>
            </w:pPr>
            <w:r w:rsidRPr="00213FDD">
              <w:rPr>
                <w:sz w:val="28"/>
                <w:szCs w:val="28"/>
              </w:rPr>
              <w:t>Na</w:t>
            </w:r>
            <w:r w:rsidRPr="00213FDD">
              <w:rPr>
                <w:sz w:val="28"/>
                <w:szCs w:val="28"/>
                <w:vertAlign w:val="subscript"/>
              </w:rPr>
              <w:t>2</w:t>
            </w:r>
            <w:r w:rsidRPr="00213FDD">
              <w:rPr>
                <w:sz w:val="28"/>
                <w:szCs w:val="28"/>
              </w:rPr>
              <w:t>EDTA</w:t>
            </w:r>
          </w:p>
        </w:tc>
        <w:tc>
          <w:tcPr>
            <w:tcW w:w="4848" w:type="dxa"/>
          </w:tcPr>
          <w:p w14:paraId="06EB196B" w14:textId="77777777" w:rsidR="00213FDD" w:rsidRPr="00213FDD" w:rsidRDefault="00213FDD" w:rsidP="00295AE7">
            <w:pPr>
              <w:pStyle w:val="TableParagraph"/>
              <w:rPr>
                <w:sz w:val="28"/>
                <w:szCs w:val="28"/>
              </w:rPr>
            </w:pPr>
            <w:r w:rsidRPr="00213FDD">
              <w:rPr>
                <w:sz w:val="28"/>
                <w:szCs w:val="28"/>
              </w:rPr>
              <w:t>3730 mg</w:t>
            </w:r>
          </w:p>
        </w:tc>
      </w:tr>
      <w:tr w:rsidR="00213FDD" w:rsidRPr="00213FDD" w14:paraId="3E5A9D87" w14:textId="77777777" w:rsidTr="00295AE7">
        <w:trPr>
          <w:trHeight w:val="450"/>
          <w:jc w:val="center"/>
        </w:trPr>
        <w:tc>
          <w:tcPr>
            <w:tcW w:w="4896" w:type="dxa"/>
          </w:tcPr>
          <w:p w14:paraId="5D02D195" w14:textId="77777777" w:rsidR="00213FDD" w:rsidRPr="00213FDD" w:rsidRDefault="00213FDD" w:rsidP="00295AE7">
            <w:pPr>
              <w:pStyle w:val="TableParagraph"/>
              <w:spacing w:line="296" w:lineRule="exact"/>
              <w:rPr>
                <w:sz w:val="28"/>
                <w:szCs w:val="28"/>
              </w:rPr>
            </w:pPr>
            <w:r w:rsidRPr="00213FDD">
              <w:rPr>
                <w:sz w:val="28"/>
                <w:szCs w:val="28"/>
              </w:rPr>
              <w:t>FeSO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4848" w:type="dxa"/>
          </w:tcPr>
          <w:p w14:paraId="502F36EA" w14:textId="77777777" w:rsidR="00213FDD" w:rsidRPr="00213FDD" w:rsidRDefault="00213FDD" w:rsidP="00295AE7">
            <w:pPr>
              <w:pStyle w:val="TableParagraph"/>
              <w:spacing w:line="296" w:lineRule="exact"/>
              <w:rPr>
                <w:sz w:val="28"/>
                <w:szCs w:val="28"/>
              </w:rPr>
            </w:pPr>
            <w:r w:rsidRPr="00213FDD">
              <w:rPr>
                <w:sz w:val="28"/>
                <w:szCs w:val="28"/>
              </w:rPr>
              <w:t>2780 mg</w:t>
            </w:r>
          </w:p>
        </w:tc>
      </w:tr>
      <w:tr w:rsidR="00213FDD" w:rsidRPr="00213FDD" w14:paraId="5CC35E13" w14:textId="77777777" w:rsidTr="00295AE7">
        <w:trPr>
          <w:trHeight w:val="450"/>
          <w:jc w:val="center"/>
        </w:trPr>
        <w:tc>
          <w:tcPr>
            <w:tcW w:w="9744" w:type="dxa"/>
            <w:gridSpan w:val="2"/>
          </w:tcPr>
          <w:p w14:paraId="355A1AD0" w14:textId="77777777" w:rsidR="00213FDD" w:rsidRPr="00213FDD" w:rsidRDefault="00213FDD" w:rsidP="00295AE7">
            <w:pPr>
              <w:pStyle w:val="TableParagraph"/>
              <w:rPr>
                <w:sz w:val="28"/>
                <w:szCs w:val="28"/>
              </w:rPr>
            </w:pPr>
            <w:r w:rsidRPr="00213FDD">
              <w:rPr>
                <w:sz w:val="28"/>
                <w:szCs w:val="28"/>
              </w:rPr>
              <w:t>Cân và hoà tan từng chất bằng 100mL nước cất trong mỗi bécher riêng.</w:t>
            </w:r>
          </w:p>
        </w:tc>
      </w:tr>
    </w:tbl>
    <w:p w14:paraId="4DFCE7CD" w14:textId="77777777" w:rsidR="00213FDD" w:rsidRPr="00295AE7" w:rsidRDefault="00213FDD" w:rsidP="00213FDD">
      <w:pPr>
        <w:rPr>
          <w:rFonts w:ascii="Times New Roman" w:hAnsi="Times New Roman"/>
          <w:sz w:val="28"/>
          <w:szCs w:val="28"/>
        </w:rPr>
      </w:pPr>
    </w:p>
    <w:p w14:paraId="08F6E038" w14:textId="14EF0567" w:rsidR="00213FDD" w:rsidRPr="00295AE7" w:rsidRDefault="00213FDD" w:rsidP="00295AE7">
      <w:pPr>
        <w:pStyle w:val="BodyText"/>
        <w:spacing w:line="291" w:lineRule="exact"/>
        <w:jc w:val="left"/>
        <w:rPr>
          <w:rFonts w:ascii="Times New Roman" w:hAnsi="Times New Roman"/>
        </w:rPr>
      </w:pPr>
      <w:r w:rsidRPr="00295AE7">
        <w:rPr>
          <w:rFonts w:ascii="Times New Roman" w:hAnsi="Times New Roman"/>
        </w:rPr>
        <w:t>Đặt 2 bécher dung dịch lên bếp và gia nhiệt cho dung dịch ấm lên vừa có hơi nóng bốc lên là được.</w:t>
      </w:r>
      <w:r w:rsidR="00295AE7">
        <w:rPr>
          <w:rFonts w:ascii="Times New Roman" w:hAnsi="Times New Roman"/>
        </w:rPr>
        <w:t xml:space="preserve"> </w:t>
      </w:r>
      <w:r w:rsidRPr="00295AE7">
        <w:rPr>
          <w:rFonts w:ascii="Times New Roman" w:hAnsi="Times New Roman"/>
        </w:rPr>
        <w:t>Khuấy đều và đổ dung dịch Na</w:t>
      </w:r>
      <w:r w:rsidRPr="00295AE7">
        <w:rPr>
          <w:rFonts w:ascii="Times New Roman" w:hAnsi="Times New Roman"/>
          <w:vertAlign w:val="subscript"/>
        </w:rPr>
        <w:t>2</w:t>
      </w:r>
      <w:r w:rsidRPr="00295AE7">
        <w:rPr>
          <w:rFonts w:ascii="Times New Roman" w:hAnsi="Times New Roman"/>
        </w:rPr>
        <w:t>EDTA vào ống đong 200 ml, rồi cho từ từ dung dịch</w:t>
      </w:r>
      <w:r w:rsidR="00295AE7">
        <w:rPr>
          <w:rFonts w:ascii="Times New Roman" w:hAnsi="Times New Roman"/>
        </w:rPr>
        <w:t xml:space="preserve"> </w:t>
      </w:r>
      <w:r w:rsidRPr="00295AE7">
        <w:rPr>
          <w:rFonts w:ascii="Times New Roman" w:hAnsi="Times New Roman"/>
        </w:rPr>
        <w:t>FeSO</w:t>
      </w:r>
      <w:r w:rsidRPr="00295AE7">
        <w:rPr>
          <w:rFonts w:ascii="Times New Roman" w:hAnsi="Times New Roman"/>
          <w:vertAlign w:val="subscript"/>
        </w:rPr>
        <w:t>4</w:t>
      </w:r>
      <w:r w:rsidRPr="00295AE7">
        <w:rPr>
          <w:rFonts w:ascii="Times New Roman" w:hAnsi="Times New Roman"/>
        </w:rPr>
        <w:t xml:space="preserve"> vào, vừa cho vừa khuấy đều. Để nguội rồi cho vào bình tối bảo quản trong tủ lạnh.</w:t>
      </w:r>
    </w:p>
    <w:p w14:paraId="30AEFC36" w14:textId="77777777" w:rsidR="00295AE7" w:rsidRDefault="00295AE7" w:rsidP="00213FDD">
      <w:pPr>
        <w:spacing w:before="88"/>
        <w:ind w:left="1191"/>
        <w:rPr>
          <w:rFonts w:ascii="Times New Roman" w:hAnsi="Times New Roman"/>
          <w:b/>
          <w:sz w:val="28"/>
          <w:szCs w:val="28"/>
        </w:rPr>
      </w:pPr>
    </w:p>
    <w:p w14:paraId="02048CBB" w14:textId="77777777" w:rsidR="00213FDD" w:rsidRPr="00213FDD" w:rsidRDefault="00213FDD" w:rsidP="00213FDD">
      <w:pPr>
        <w:spacing w:before="88"/>
        <w:ind w:left="1191"/>
        <w:rPr>
          <w:rFonts w:ascii="Times New Roman" w:hAnsi="Times New Roman"/>
          <w:b/>
          <w:sz w:val="28"/>
          <w:szCs w:val="28"/>
        </w:rPr>
      </w:pPr>
      <w:r w:rsidRPr="00213FDD">
        <w:rPr>
          <w:rFonts w:ascii="Times New Roman" w:hAnsi="Times New Roman"/>
          <w:b/>
          <w:sz w:val="28"/>
          <w:szCs w:val="28"/>
        </w:rPr>
        <w:t xml:space="preserve">* </w:t>
      </w:r>
      <w:r w:rsidRPr="00213FDD">
        <w:rPr>
          <w:rFonts w:ascii="Times New Roman" w:hAnsi="Times New Roman"/>
          <w:b/>
          <w:i/>
          <w:sz w:val="28"/>
          <w:szCs w:val="28"/>
        </w:rPr>
        <w:t xml:space="preserve">Stock vi lượng MS: </w:t>
      </w:r>
      <w:r w:rsidRPr="00213FDD">
        <w:rPr>
          <w:rFonts w:ascii="Times New Roman" w:hAnsi="Times New Roman"/>
          <w:b/>
          <w:sz w:val="28"/>
          <w:szCs w:val="28"/>
        </w:rPr>
        <w:t>SKOOG III (x100)</w:t>
      </w:r>
    </w:p>
    <w:p w14:paraId="039780E2" w14:textId="77777777" w:rsidR="00213FDD" w:rsidRPr="00213FDD" w:rsidRDefault="00213FDD" w:rsidP="00213FDD">
      <w:pPr>
        <w:pStyle w:val="BodyText"/>
        <w:spacing w:before="148"/>
        <w:ind w:left="1191"/>
        <w:rPr>
          <w:rFonts w:ascii="Times New Roman" w:hAnsi="Times New Roman"/>
          <w:sz w:val="28"/>
          <w:szCs w:val="28"/>
        </w:rPr>
      </w:pPr>
      <w:r w:rsidRPr="00213FDD">
        <w:rPr>
          <w:rFonts w:ascii="Times New Roman" w:hAnsi="Times New Roman"/>
          <w:sz w:val="28"/>
          <w:szCs w:val="28"/>
        </w:rPr>
        <w:t>Trước tiên cần chuẩn bị các stock con:</w:t>
      </w:r>
    </w:p>
    <w:p w14:paraId="66381241" w14:textId="77777777" w:rsidR="00213FDD" w:rsidRPr="00213FDD" w:rsidRDefault="00213FDD" w:rsidP="00213FDD">
      <w:pPr>
        <w:pStyle w:val="BodyText"/>
        <w:spacing w:before="5"/>
        <w:rPr>
          <w:rFonts w:ascii="Times New Roman" w:hAnsi="Times New Roman"/>
          <w:sz w:val="28"/>
          <w:szCs w:val="28"/>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3101"/>
        <w:gridCol w:w="3106"/>
      </w:tblGrid>
      <w:tr w:rsidR="00213FDD" w:rsidRPr="00213FDD" w14:paraId="3615035D" w14:textId="77777777" w:rsidTr="00295AE7">
        <w:trPr>
          <w:trHeight w:val="450"/>
        </w:trPr>
        <w:tc>
          <w:tcPr>
            <w:tcW w:w="3106" w:type="dxa"/>
          </w:tcPr>
          <w:p w14:paraId="10212245" w14:textId="77777777" w:rsidR="00213FDD" w:rsidRPr="00213FDD" w:rsidRDefault="00213FDD" w:rsidP="00295AE7">
            <w:pPr>
              <w:pStyle w:val="TableParagraph"/>
              <w:rPr>
                <w:sz w:val="28"/>
                <w:szCs w:val="28"/>
              </w:rPr>
            </w:pPr>
            <w:r w:rsidRPr="00213FDD">
              <w:rPr>
                <w:sz w:val="28"/>
                <w:szCs w:val="28"/>
              </w:rPr>
              <w:t>Thành phần</w:t>
            </w:r>
          </w:p>
        </w:tc>
        <w:tc>
          <w:tcPr>
            <w:tcW w:w="3101" w:type="dxa"/>
          </w:tcPr>
          <w:p w14:paraId="622C7360" w14:textId="77777777" w:rsidR="00213FDD" w:rsidRPr="00213FDD" w:rsidRDefault="00213FDD" w:rsidP="00295AE7">
            <w:pPr>
              <w:pStyle w:val="TableParagraph"/>
              <w:ind w:left="829"/>
              <w:rPr>
                <w:sz w:val="28"/>
                <w:szCs w:val="28"/>
              </w:rPr>
            </w:pPr>
            <w:r w:rsidRPr="00213FDD">
              <w:rPr>
                <w:sz w:val="28"/>
                <w:szCs w:val="28"/>
              </w:rPr>
              <w:t>Khối lượng</w:t>
            </w:r>
          </w:p>
        </w:tc>
        <w:tc>
          <w:tcPr>
            <w:tcW w:w="3106" w:type="dxa"/>
          </w:tcPr>
          <w:p w14:paraId="5E53208F" w14:textId="77777777" w:rsidR="00213FDD" w:rsidRPr="00213FDD" w:rsidRDefault="00213FDD" w:rsidP="00295AE7">
            <w:pPr>
              <w:pStyle w:val="TableParagraph"/>
              <w:ind w:left="829"/>
              <w:rPr>
                <w:sz w:val="28"/>
                <w:szCs w:val="28"/>
              </w:rPr>
            </w:pPr>
            <w:r w:rsidRPr="00213FDD">
              <w:rPr>
                <w:sz w:val="28"/>
                <w:szCs w:val="28"/>
              </w:rPr>
              <w:t>Thể tích dd</w:t>
            </w:r>
          </w:p>
        </w:tc>
      </w:tr>
      <w:tr w:rsidR="00213FDD" w:rsidRPr="00213FDD" w14:paraId="061D6868" w14:textId="77777777" w:rsidTr="00295AE7">
        <w:trPr>
          <w:trHeight w:val="445"/>
        </w:trPr>
        <w:tc>
          <w:tcPr>
            <w:tcW w:w="3106" w:type="dxa"/>
          </w:tcPr>
          <w:p w14:paraId="5F2ED276" w14:textId="77777777" w:rsidR="00213FDD" w:rsidRPr="00213FDD" w:rsidRDefault="00213FDD" w:rsidP="00295AE7">
            <w:pPr>
              <w:pStyle w:val="TableParagraph"/>
              <w:ind w:left="897"/>
              <w:rPr>
                <w:sz w:val="28"/>
                <w:szCs w:val="28"/>
              </w:rPr>
            </w:pPr>
            <w:r w:rsidRPr="00213FDD">
              <w:rPr>
                <w:sz w:val="28"/>
                <w:szCs w:val="28"/>
              </w:rPr>
              <w:t>KI</w:t>
            </w:r>
          </w:p>
        </w:tc>
        <w:tc>
          <w:tcPr>
            <w:tcW w:w="3101" w:type="dxa"/>
          </w:tcPr>
          <w:p w14:paraId="224CE43E" w14:textId="77777777" w:rsidR="00213FDD" w:rsidRPr="00213FDD" w:rsidRDefault="00213FDD" w:rsidP="00295AE7">
            <w:pPr>
              <w:pStyle w:val="TableParagraph"/>
              <w:ind w:left="829"/>
              <w:rPr>
                <w:sz w:val="28"/>
                <w:szCs w:val="28"/>
              </w:rPr>
            </w:pPr>
            <w:r w:rsidRPr="00213FDD">
              <w:rPr>
                <w:sz w:val="28"/>
                <w:szCs w:val="28"/>
              </w:rPr>
              <w:t>8300mg</w:t>
            </w:r>
          </w:p>
        </w:tc>
        <w:tc>
          <w:tcPr>
            <w:tcW w:w="3106" w:type="dxa"/>
          </w:tcPr>
          <w:p w14:paraId="7ADCDD29" w14:textId="77777777" w:rsidR="00213FDD" w:rsidRPr="00213FDD" w:rsidRDefault="00213FDD" w:rsidP="00295AE7">
            <w:pPr>
              <w:pStyle w:val="TableParagraph"/>
              <w:ind w:left="829"/>
              <w:rPr>
                <w:sz w:val="28"/>
                <w:szCs w:val="28"/>
              </w:rPr>
            </w:pPr>
            <w:r w:rsidRPr="00213FDD">
              <w:rPr>
                <w:sz w:val="28"/>
                <w:szCs w:val="28"/>
              </w:rPr>
              <w:t>100ml</w:t>
            </w:r>
          </w:p>
        </w:tc>
      </w:tr>
      <w:tr w:rsidR="00213FDD" w:rsidRPr="00213FDD" w14:paraId="28D3A045" w14:textId="77777777" w:rsidTr="00295AE7">
        <w:trPr>
          <w:trHeight w:val="450"/>
        </w:trPr>
        <w:tc>
          <w:tcPr>
            <w:tcW w:w="3106" w:type="dxa"/>
          </w:tcPr>
          <w:p w14:paraId="313B10A9" w14:textId="77777777" w:rsidR="00213FDD" w:rsidRPr="00213FDD" w:rsidRDefault="00213FDD" w:rsidP="00295AE7">
            <w:pPr>
              <w:pStyle w:val="TableParagraph"/>
              <w:rPr>
                <w:sz w:val="28"/>
                <w:szCs w:val="28"/>
              </w:rPr>
            </w:pPr>
            <w:r w:rsidRPr="00213FDD">
              <w:rPr>
                <w:sz w:val="28"/>
                <w:szCs w:val="28"/>
              </w:rPr>
              <w:t>Na</w:t>
            </w:r>
            <w:r w:rsidRPr="00213FDD">
              <w:rPr>
                <w:sz w:val="28"/>
                <w:szCs w:val="28"/>
                <w:vertAlign w:val="subscript"/>
              </w:rPr>
              <w:t>2</w:t>
            </w:r>
            <w:r w:rsidRPr="00213FDD">
              <w:rPr>
                <w:sz w:val="28"/>
                <w:szCs w:val="28"/>
              </w:rPr>
              <w:t>MoO</w:t>
            </w:r>
            <w:r w:rsidRPr="00213FDD">
              <w:rPr>
                <w:sz w:val="28"/>
                <w:szCs w:val="28"/>
                <w:vertAlign w:val="subscript"/>
              </w:rPr>
              <w:t>4</w:t>
            </w:r>
            <w:r w:rsidRPr="00213FDD">
              <w:rPr>
                <w:sz w:val="28"/>
                <w:szCs w:val="28"/>
              </w:rPr>
              <w:t>.2H</w:t>
            </w:r>
            <w:r w:rsidRPr="00213FDD">
              <w:rPr>
                <w:sz w:val="28"/>
                <w:szCs w:val="28"/>
                <w:vertAlign w:val="subscript"/>
              </w:rPr>
              <w:t>2</w:t>
            </w:r>
            <w:r w:rsidRPr="00213FDD">
              <w:rPr>
                <w:sz w:val="28"/>
                <w:szCs w:val="28"/>
              </w:rPr>
              <w:t>O</w:t>
            </w:r>
          </w:p>
        </w:tc>
        <w:tc>
          <w:tcPr>
            <w:tcW w:w="3101" w:type="dxa"/>
          </w:tcPr>
          <w:p w14:paraId="41FAE3AF" w14:textId="77777777" w:rsidR="00213FDD" w:rsidRPr="00213FDD" w:rsidRDefault="00213FDD" w:rsidP="00295AE7">
            <w:pPr>
              <w:pStyle w:val="TableParagraph"/>
              <w:ind w:left="829"/>
              <w:rPr>
                <w:sz w:val="28"/>
                <w:szCs w:val="28"/>
              </w:rPr>
            </w:pPr>
            <w:r w:rsidRPr="00213FDD">
              <w:rPr>
                <w:sz w:val="28"/>
                <w:szCs w:val="28"/>
              </w:rPr>
              <w:t>2500mg</w:t>
            </w:r>
          </w:p>
        </w:tc>
        <w:tc>
          <w:tcPr>
            <w:tcW w:w="3106" w:type="dxa"/>
          </w:tcPr>
          <w:p w14:paraId="50FD8491" w14:textId="77777777" w:rsidR="00213FDD" w:rsidRPr="00213FDD" w:rsidRDefault="00213FDD" w:rsidP="00295AE7">
            <w:pPr>
              <w:pStyle w:val="TableParagraph"/>
              <w:ind w:left="829"/>
              <w:rPr>
                <w:sz w:val="28"/>
                <w:szCs w:val="28"/>
              </w:rPr>
            </w:pPr>
            <w:r w:rsidRPr="00213FDD">
              <w:rPr>
                <w:sz w:val="28"/>
                <w:szCs w:val="28"/>
              </w:rPr>
              <w:t>100ml</w:t>
            </w:r>
          </w:p>
        </w:tc>
      </w:tr>
      <w:tr w:rsidR="00213FDD" w:rsidRPr="00213FDD" w14:paraId="789E8E6F" w14:textId="77777777" w:rsidTr="00295AE7">
        <w:trPr>
          <w:trHeight w:val="446"/>
        </w:trPr>
        <w:tc>
          <w:tcPr>
            <w:tcW w:w="3106" w:type="dxa"/>
          </w:tcPr>
          <w:p w14:paraId="59B838A1" w14:textId="77777777" w:rsidR="00213FDD" w:rsidRPr="00213FDD" w:rsidRDefault="00213FDD" w:rsidP="00295AE7">
            <w:pPr>
              <w:pStyle w:val="TableParagraph"/>
              <w:rPr>
                <w:sz w:val="28"/>
                <w:szCs w:val="28"/>
              </w:rPr>
            </w:pPr>
            <w:r w:rsidRPr="00213FDD">
              <w:rPr>
                <w:sz w:val="28"/>
                <w:szCs w:val="28"/>
              </w:rPr>
              <w:t>CuSO</w:t>
            </w:r>
            <w:r w:rsidRPr="00213FDD">
              <w:rPr>
                <w:sz w:val="28"/>
                <w:szCs w:val="28"/>
                <w:vertAlign w:val="subscript"/>
              </w:rPr>
              <w:t>4</w:t>
            </w:r>
            <w:r w:rsidRPr="00213FDD">
              <w:rPr>
                <w:sz w:val="28"/>
                <w:szCs w:val="28"/>
              </w:rPr>
              <w:t>.5H</w:t>
            </w:r>
            <w:r w:rsidRPr="00213FDD">
              <w:rPr>
                <w:sz w:val="28"/>
                <w:szCs w:val="28"/>
                <w:vertAlign w:val="subscript"/>
              </w:rPr>
              <w:t>2</w:t>
            </w:r>
            <w:r w:rsidRPr="00213FDD">
              <w:rPr>
                <w:sz w:val="28"/>
                <w:szCs w:val="28"/>
              </w:rPr>
              <w:t>O</w:t>
            </w:r>
          </w:p>
        </w:tc>
        <w:tc>
          <w:tcPr>
            <w:tcW w:w="3101" w:type="dxa"/>
          </w:tcPr>
          <w:p w14:paraId="0B614FDC" w14:textId="77777777" w:rsidR="00213FDD" w:rsidRPr="00213FDD" w:rsidRDefault="00213FDD" w:rsidP="00295AE7">
            <w:pPr>
              <w:pStyle w:val="TableParagraph"/>
              <w:ind w:left="829"/>
              <w:rPr>
                <w:sz w:val="28"/>
                <w:szCs w:val="28"/>
              </w:rPr>
            </w:pPr>
            <w:r w:rsidRPr="00213FDD">
              <w:rPr>
                <w:sz w:val="28"/>
                <w:szCs w:val="28"/>
              </w:rPr>
              <w:t>250mg</w:t>
            </w:r>
          </w:p>
        </w:tc>
        <w:tc>
          <w:tcPr>
            <w:tcW w:w="3106" w:type="dxa"/>
          </w:tcPr>
          <w:p w14:paraId="2F415675" w14:textId="77777777" w:rsidR="00213FDD" w:rsidRPr="00213FDD" w:rsidRDefault="00213FDD" w:rsidP="00295AE7">
            <w:pPr>
              <w:pStyle w:val="TableParagraph"/>
              <w:ind w:left="829"/>
              <w:rPr>
                <w:sz w:val="28"/>
                <w:szCs w:val="28"/>
              </w:rPr>
            </w:pPr>
            <w:r w:rsidRPr="00213FDD">
              <w:rPr>
                <w:sz w:val="28"/>
                <w:szCs w:val="28"/>
              </w:rPr>
              <w:t>100ml</w:t>
            </w:r>
          </w:p>
        </w:tc>
      </w:tr>
      <w:tr w:rsidR="00213FDD" w:rsidRPr="00213FDD" w14:paraId="2178D71D" w14:textId="77777777" w:rsidTr="00295AE7">
        <w:trPr>
          <w:trHeight w:val="450"/>
        </w:trPr>
        <w:tc>
          <w:tcPr>
            <w:tcW w:w="3106" w:type="dxa"/>
          </w:tcPr>
          <w:p w14:paraId="75CB208C" w14:textId="77777777" w:rsidR="00213FDD" w:rsidRPr="00213FDD" w:rsidRDefault="00213FDD" w:rsidP="00295AE7">
            <w:pPr>
              <w:pStyle w:val="TableParagraph"/>
              <w:rPr>
                <w:sz w:val="28"/>
                <w:szCs w:val="28"/>
              </w:rPr>
            </w:pPr>
            <w:r w:rsidRPr="00213FDD">
              <w:rPr>
                <w:sz w:val="28"/>
                <w:szCs w:val="28"/>
              </w:rPr>
              <w:t>CoCl</w:t>
            </w:r>
            <w:r w:rsidRPr="00213FDD">
              <w:rPr>
                <w:sz w:val="28"/>
                <w:szCs w:val="28"/>
                <w:vertAlign w:val="subscript"/>
              </w:rPr>
              <w:t>2</w:t>
            </w:r>
            <w:r w:rsidRPr="00213FDD">
              <w:rPr>
                <w:sz w:val="28"/>
                <w:szCs w:val="28"/>
              </w:rPr>
              <w:t>.6H</w:t>
            </w:r>
            <w:r w:rsidRPr="00213FDD">
              <w:rPr>
                <w:sz w:val="28"/>
                <w:szCs w:val="28"/>
                <w:vertAlign w:val="subscript"/>
              </w:rPr>
              <w:t>2</w:t>
            </w:r>
            <w:r w:rsidRPr="00213FDD">
              <w:rPr>
                <w:sz w:val="28"/>
                <w:szCs w:val="28"/>
              </w:rPr>
              <w:t>O</w:t>
            </w:r>
          </w:p>
        </w:tc>
        <w:tc>
          <w:tcPr>
            <w:tcW w:w="3101" w:type="dxa"/>
          </w:tcPr>
          <w:p w14:paraId="0CAC8E2D" w14:textId="77777777" w:rsidR="00213FDD" w:rsidRPr="00213FDD" w:rsidRDefault="00213FDD" w:rsidP="00295AE7">
            <w:pPr>
              <w:pStyle w:val="TableParagraph"/>
              <w:ind w:left="829"/>
              <w:rPr>
                <w:sz w:val="28"/>
                <w:szCs w:val="28"/>
              </w:rPr>
            </w:pPr>
            <w:r w:rsidRPr="00213FDD">
              <w:rPr>
                <w:sz w:val="28"/>
                <w:szCs w:val="28"/>
              </w:rPr>
              <w:t>250 mg</w:t>
            </w:r>
          </w:p>
        </w:tc>
        <w:tc>
          <w:tcPr>
            <w:tcW w:w="3106" w:type="dxa"/>
          </w:tcPr>
          <w:p w14:paraId="52D71CCD" w14:textId="77777777" w:rsidR="00213FDD" w:rsidRPr="00213FDD" w:rsidRDefault="00213FDD" w:rsidP="00295AE7">
            <w:pPr>
              <w:pStyle w:val="TableParagraph"/>
              <w:ind w:left="829"/>
              <w:rPr>
                <w:sz w:val="28"/>
                <w:szCs w:val="28"/>
              </w:rPr>
            </w:pPr>
            <w:r w:rsidRPr="00213FDD">
              <w:rPr>
                <w:sz w:val="28"/>
                <w:szCs w:val="28"/>
              </w:rPr>
              <w:t>100ml</w:t>
            </w:r>
          </w:p>
        </w:tc>
      </w:tr>
    </w:tbl>
    <w:p w14:paraId="33E149EE" w14:textId="77777777" w:rsidR="00213FDD" w:rsidRPr="00213FDD" w:rsidRDefault="00213FDD" w:rsidP="00213FDD">
      <w:pPr>
        <w:pStyle w:val="BodyText"/>
        <w:spacing w:before="6"/>
        <w:rPr>
          <w:rFonts w:ascii="Times New Roman" w:hAnsi="Times New Roman"/>
          <w:sz w:val="28"/>
          <w:szCs w:val="28"/>
        </w:rPr>
      </w:pPr>
    </w:p>
    <w:p w14:paraId="64DDF37E" w14:textId="77777777" w:rsidR="00213FDD" w:rsidRPr="00213FDD" w:rsidRDefault="00213FDD" w:rsidP="00213FDD">
      <w:pPr>
        <w:pStyle w:val="Heading4"/>
        <w:ind w:left="654"/>
        <w:rPr>
          <w:rFonts w:ascii="Times New Roman" w:hAnsi="Times New Roman" w:cs="Times New Roman"/>
          <w:color w:val="auto"/>
          <w:sz w:val="28"/>
          <w:szCs w:val="28"/>
        </w:rPr>
      </w:pPr>
      <w:r w:rsidRPr="00213FDD">
        <w:rPr>
          <w:rFonts w:ascii="Times New Roman" w:hAnsi="Times New Roman" w:cs="Times New Roman"/>
          <w:color w:val="auto"/>
          <w:sz w:val="28"/>
          <w:szCs w:val="28"/>
        </w:rPr>
        <w:t>SKOOG III (x100): pha thành 500ml với nồng độ sử dụng khi pha 1lít môi trường</w:t>
      </w:r>
    </w:p>
    <w:p w14:paraId="31D32648" w14:textId="77777777" w:rsidR="00213FDD" w:rsidRPr="00213FDD" w:rsidRDefault="00213FDD" w:rsidP="00213FDD">
      <w:pPr>
        <w:spacing w:before="153"/>
        <w:ind w:left="471"/>
        <w:rPr>
          <w:rFonts w:ascii="Times New Roman" w:hAnsi="Times New Roman"/>
          <w:b/>
          <w:sz w:val="28"/>
          <w:szCs w:val="28"/>
        </w:rPr>
      </w:pPr>
      <w:r w:rsidRPr="00213FDD">
        <w:rPr>
          <w:rFonts w:ascii="Times New Roman" w:hAnsi="Times New Roman"/>
          <w:b/>
          <w:sz w:val="28"/>
          <w:szCs w:val="28"/>
        </w:rPr>
        <w:t>MS là 5ml/l</w:t>
      </w:r>
    </w:p>
    <w:p w14:paraId="0C705527" w14:textId="77777777" w:rsidR="00213FDD" w:rsidRPr="00213FDD" w:rsidRDefault="00213FDD" w:rsidP="00213FDD">
      <w:pPr>
        <w:pStyle w:val="BodyText"/>
        <w:rPr>
          <w:rFonts w:ascii="Times New Roman" w:hAnsi="Times New Roman"/>
          <w:b/>
          <w:sz w:val="28"/>
          <w:szCs w:val="28"/>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3"/>
        <w:gridCol w:w="4373"/>
      </w:tblGrid>
      <w:tr w:rsidR="00213FDD" w:rsidRPr="00213FDD" w14:paraId="60D70F84" w14:textId="77777777" w:rsidTr="00295AE7">
        <w:trPr>
          <w:trHeight w:val="450"/>
        </w:trPr>
        <w:tc>
          <w:tcPr>
            <w:tcW w:w="4373" w:type="dxa"/>
          </w:tcPr>
          <w:p w14:paraId="4C7F6719" w14:textId="77777777" w:rsidR="00213FDD" w:rsidRPr="00213FDD" w:rsidRDefault="00213FDD" w:rsidP="00295AE7">
            <w:pPr>
              <w:pStyle w:val="TableParagraph"/>
              <w:rPr>
                <w:sz w:val="28"/>
                <w:szCs w:val="28"/>
              </w:rPr>
            </w:pPr>
            <w:r w:rsidRPr="00213FDD">
              <w:rPr>
                <w:sz w:val="28"/>
                <w:szCs w:val="28"/>
              </w:rPr>
              <w:t>Thành phần</w:t>
            </w:r>
          </w:p>
        </w:tc>
        <w:tc>
          <w:tcPr>
            <w:tcW w:w="4373" w:type="dxa"/>
          </w:tcPr>
          <w:p w14:paraId="4EA3112F" w14:textId="77777777" w:rsidR="00213FDD" w:rsidRPr="00213FDD" w:rsidRDefault="00213FDD" w:rsidP="00295AE7">
            <w:pPr>
              <w:pStyle w:val="TableParagraph"/>
              <w:rPr>
                <w:sz w:val="28"/>
                <w:szCs w:val="28"/>
              </w:rPr>
            </w:pPr>
            <w:r w:rsidRPr="00213FDD">
              <w:rPr>
                <w:sz w:val="28"/>
                <w:szCs w:val="28"/>
              </w:rPr>
              <w:t>Khối lượng</w:t>
            </w:r>
          </w:p>
        </w:tc>
      </w:tr>
      <w:tr w:rsidR="00213FDD" w:rsidRPr="00213FDD" w14:paraId="12B35EAF" w14:textId="77777777" w:rsidTr="00295AE7">
        <w:trPr>
          <w:trHeight w:val="446"/>
        </w:trPr>
        <w:tc>
          <w:tcPr>
            <w:tcW w:w="4373" w:type="dxa"/>
          </w:tcPr>
          <w:p w14:paraId="357B13D2" w14:textId="77777777" w:rsidR="00213FDD" w:rsidRPr="00213FDD" w:rsidRDefault="00213FDD" w:rsidP="00295AE7">
            <w:pPr>
              <w:pStyle w:val="TableParagraph"/>
              <w:rPr>
                <w:sz w:val="28"/>
                <w:szCs w:val="28"/>
              </w:rPr>
            </w:pPr>
            <w:r w:rsidRPr="00213FDD">
              <w:rPr>
                <w:sz w:val="28"/>
                <w:szCs w:val="28"/>
              </w:rPr>
              <w:t>MnSO</w:t>
            </w:r>
            <w:r w:rsidRPr="00213FDD">
              <w:rPr>
                <w:sz w:val="28"/>
                <w:szCs w:val="28"/>
                <w:vertAlign w:val="subscript"/>
              </w:rPr>
              <w:t>4</w:t>
            </w:r>
            <w:r w:rsidRPr="00213FDD">
              <w:rPr>
                <w:sz w:val="28"/>
                <w:szCs w:val="28"/>
              </w:rPr>
              <w:t>.4H</w:t>
            </w:r>
            <w:r w:rsidRPr="00213FDD">
              <w:rPr>
                <w:sz w:val="28"/>
                <w:szCs w:val="28"/>
                <w:vertAlign w:val="subscript"/>
              </w:rPr>
              <w:t>2</w:t>
            </w:r>
            <w:r w:rsidRPr="00213FDD">
              <w:rPr>
                <w:sz w:val="28"/>
                <w:szCs w:val="28"/>
              </w:rPr>
              <w:t>O</w:t>
            </w:r>
          </w:p>
        </w:tc>
        <w:tc>
          <w:tcPr>
            <w:tcW w:w="4373" w:type="dxa"/>
          </w:tcPr>
          <w:p w14:paraId="4DB42319" w14:textId="77777777" w:rsidR="00213FDD" w:rsidRPr="00213FDD" w:rsidRDefault="00213FDD" w:rsidP="00295AE7">
            <w:pPr>
              <w:pStyle w:val="TableParagraph"/>
              <w:rPr>
                <w:sz w:val="28"/>
                <w:szCs w:val="28"/>
              </w:rPr>
            </w:pPr>
            <w:r w:rsidRPr="00213FDD">
              <w:rPr>
                <w:sz w:val="28"/>
                <w:szCs w:val="28"/>
              </w:rPr>
              <w:t>2230 mg</w:t>
            </w:r>
          </w:p>
        </w:tc>
      </w:tr>
      <w:tr w:rsidR="00213FDD" w:rsidRPr="00213FDD" w14:paraId="435BE328" w14:textId="77777777" w:rsidTr="00295AE7">
        <w:trPr>
          <w:trHeight w:val="493"/>
        </w:trPr>
        <w:tc>
          <w:tcPr>
            <w:tcW w:w="4373" w:type="dxa"/>
          </w:tcPr>
          <w:p w14:paraId="064428EF" w14:textId="77777777" w:rsidR="00213FDD" w:rsidRPr="00213FDD" w:rsidRDefault="00213FDD" w:rsidP="00295AE7">
            <w:pPr>
              <w:pStyle w:val="TableParagraph"/>
              <w:rPr>
                <w:sz w:val="28"/>
                <w:szCs w:val="28"/>
              </w:rPr>
            </w:pPr>
            <w:r w:rsidRPr="00213FDD">
              <w:rPr>
                <w:sz w:val="28"/>
                <w:szCs w:val="28"/>
              </w:rPr>
              <w:t>H</w:t>
            </w:r>
            <w:r w:rsidRPr="00213FDD">
              <w:rPr>
                <w:sz w:val="28"/>
                <w:szCs w:val="28"/>
                <w:vertAlign w:val="subscript"/>
              </w:rPr>
              <w:t>3</w:t>
            </w:r>
            <w:r w:rsidRPr="00213FDD">
              <w:rPr>
                <w:sz w:val="28"/>
                <w:szCs w:val="28"/>
              </w:rPr>
              <w:t>BO</w:t>
            </w:r>
            <w:r w:rsidRPr="00213FDD">
              <w:rPr>
                <w:sz w:val="28"/>
                <w:szCs w:val="28"/>
                <w:vertAlign w:val="subscript"/>
              </w:rPr>
              <w:t>3</w:t>
            </w:r>
          </w:p>
        </w:tc>
        <w:tc>
          <w:tcPr>
            <w:tcW w:w="4373" w:type="dxa"/>
          </w:tcPr>
          <w:p w14:paraId="7FE305A1" w14:textId="77777777" w:rsidR="00213FDD" w:rsidRPr="00213FDD" w:rsidRDefault="00213FDD" w:rsidP="00295AE7">
            <w:pPr>
              <w:pStyle w:val="TableParagraph"/>
              <w:rPr>
                <w:sz w:val="28"/>
                <w:szCs w:val="28"/>
              </w:rPr>
            </w:pPr>
            <w:r w:rsidRPr="00213FDD">
              <w:rPr>
                <w:sz w:val="28"/>
                <w:szCs w:val="28"/>
              </w:rPr>
              <w:t>620 mg</w:t>
            </w:r>
          </w:p>
        </w:tc>
      </w:tr>
      <w:tr w:rsidR="00213FDD" w:rsidRPr="00213FDD" w14:paraId="6B1FDE9C" w14:textId="77777777" w:rsidTr="00295AE7">
        <w:trPr>
          <w:trHeight w:val="508"/>
        </w:trPr>
        <w:tc>
          <w:tcPr>
            <w:tcW w:w="4373" w:type="dxa"/>
          </w:tcPr>
          <w:p w14:paraId="37263E23" w14:textId="77777777" w:rsidR="00213FDD" w:rsidRPr="00213FDD" w:rsidRDefault="00213FDD" w:rsidP="00295AE7">
            <w:pPr>
              <w:pStyle w:val="TableParagraph"/>
              <w:rPr>
                <w:sz w:val="28"/>
                <w:szCs w:val="28"/>
              </w:rPr>
            </w:pPr>
            <w:r w:rsidRPr="00213FDD">
              <w:rPr>
                <w:sz w:val="28"/>
                <w:szCs w:val="28"/>
              </w:rPr>
              <w:t>ZnSO</w:t>
            </w:r>
            <w:r w:rsidRPr="00213FDD">
              <w:rPr>
                <w:sz w:val="28"/>
                <w:szCs w:val="28"/>
                <w:vertAlign w:val="subscript"/>
              </w:rPr>
              <w:t>4</w:t>
            </w:r>
            <w:r w:rsidRPr="00213FDD">
              <w:rPr>
                <w:sz w:val="28"/>
                <w:szCs w:val="28"/>
              </w:rPr>
              <w:t>.7H</w:t>
            </w:r>
            <w:r w:rsidRPr="00213FDD">
              <w:rPr>
                <w:sz w:val="28"/>
                <w:szCs w:val="28"/>
                <w:vertAlign w:val="subscript"/>
              </w:rPr>
              <w:t>2</w:t>
            </w:r>
            <w:r w:rsidRPr="00213FDD">
              <w:rPr>
                <w:sz w:val="28"/>
                <w:szCs w:val="28"/>
              </w:rPr>
              <w:t>O</w:t>
            </w:r>
          </w:p>
        </w:tc>
        <w:tc>
          <w:tcPr>
            <w:tcW w:w="4373" w:type="dxa"/>
          </w:tcPr>
          <w:p w14:paraId="512A9EEE" w14:textId="77777777" w:rsidR="00213FDD" w:rsidRPr="00213FDD" w:rsidRDefault="00213FDD" w:rsidP="00295AE7">
            <w:pPr>
              <w:pStyle w:val="TableParagraph"/>
              <w:rPr>
                <w:sz w:val="28"/>
                <w:szCs w:val="28"/>
              </w:rPr>
            </w:pPr>
            <w:r w:rsidRPr="00213FDD">
              <w:rPr>
                <w:sz w:val="28"/>
                <w:szCs w:val="28"/>
              </w:rPr>
              <w:t>860 mg</w:t>
            </w:r>
          </w:p>
        </w:tc>
      </w:tr>
      <w:tr w:rsidR="00213FDD" w:rsidRPr="00213FDD" w14:paraId="13D4D738" w14:textId="77777777" w:rsidTr="00295AE7">
        <w:trPr>
          <w:trHeight w:val="503"/>
        </w:trPr>
        <w:tc>
          <w:tcPr>
            <w:tcW w:w="4373" w:type="dxa"/>
          </w:tcPr>
          <w:p w14:paraId="40ABF1D2" w14:textId="77777777" w:rsidR="00213FDD" w:rsidRPr="00213FDD" w:rsidRDefault="00213FDD" w:rsidP="00295AE7">
            <w:pPr>
              <w:pStyle w:val="TableParagraph"/>
              <w:ind w:left="897"/>
              <w:rPr>
                <w:sz w:val="28"/>
                <w:szCs w:val="28"/>
              </w:rPr>
            </w:pPr>
            <w:r w:rsidRPr="00213FDD">
              <w:rPr>
                <w:sz w:val="28"/>
                <w:szCs w:val="28"/>
              </w:rPr>
              <w:t>KI</w:t>
            </w:r>
          </w:p>
        </w:tc>
        <w:tc>
          <w:tcPr>
            <w:tcW w:w="4373" w:type="dxa"/>
          </w:tcPr>
          <w:p w14:paraId="1F68D58A" w14:textId="77777777" w:rsidR="00213FDD" w:rsidRPr="00213FDD" w:rsidRDefault="00213FDD" w:rsidP="00295AE7">
            <w:pPr>
              <w:pStyle w:val="TableParagraph"/>
              <w:rPr>
                <w:sz w:val="28"/>
                <w:szCs w:val="28"/>
              </w:rPr>
            </w:pPr>
            <w:r w:rsidRPr="00213FDD">
              <w:rPr>
                <w:sz w:val="28"/>
                <w:szCs w:val="28"/>
              </w:rPr>
              <w:t>83 mg/1 ml</w:t>
            </w:r>
          </w:p>
        </w:tc>
      </w:tr>
      <w:tr w:rsidR="00213FDD" w:rsidRPr="00213FDD" w14:paraId="32ED1069" w14:textId="77777777" w:rsidTr="00295AE7">
        <w:trPr>
          <w:trHeight w:val="508"/>
        </w:trPr>
        <w:tc>
          <w:tcPr>
            <w:tcW w:w="4373" w:type="dxa"/>
          </w:tcPr>
          <w:p w14:paraId="675128C7" w14:textId="77777777" w:rsidR="00213FDD" w:rsidRPr="00213FDD" w:rsidRDefault="00213FDD" w:rsidP="00295AE7">
            <w:pPr>
              <w:pStyle w:val="TableParagraph"/>
              <w:rPr>
                <w:sz w:val="28"/>
                <w:szCs w:val="28"/>
              </w:rPr>
            </w:pPr>
            <w:r w:rsidRPr="00213FDD">
              <w:rPr>
                <w:sz w:val="28"/>
                <w:szCs w:val="28"/>
              </w:rPr>
              <w:t>Na</w:t>
            </w:r>
            <w:r w:rsidRPr="00213FDD">
              <w:rPr>
                <w:sz w:val="28"/>
                <w:szCs w:val="28"/>
                <w:vertAlign w:val="subscript"/>
              </w:rPr>
              <w:t>2</w:t>
            </w:r>
            <w:r w:rsidRPr="00213FDD">
              <w:rPr>
                <w:sz w:val="28"/>
                <w:szCs w:val="28"/>
              </w:rPr>
              <w:t>MoO</w:t>
            </w:r>
            <w:r w:rsidRPr="00213FDD">
              <w:rPr>
                <w:sz w:val="28"/>
                <w:szCs w:val="28"/>
                <w:vertAlign w:val="subscript"/>
              </w:rPr>
              <w:t>4</w:t>
            </w:r>
            <w:r w:rsidRPr="00213FDD">
              <w:rPr>
                <w:sz w:val="28"/>
                <w:szCs w:val="28"/>
              </w:rPr>
              <w:t>.2H</w:t>
            </w:r>
            <w:r w:rsidRPr="00213FDD">
              <w:rPr>
                <w:sz w:val="28"/>
                <w:szCs w:val="28"/>
                <w:vertAlign w:val="subscript"/>
              </w:rPr>
              <w:t>2</w:t>
            </w:r>
            <w:r w:rsidRPr="00213FDD">
              <w:rPr>
                <w:sz w:val="28"/>
                <w:szCs w:val="28"/>
              </w:rPr>
              <w:t>O</w:t>
            </w:r>
          </w:p>
        </w:tc>
        <w:tc>
          <w:tcPr>
            <w:tcW w:w="4373" w:type="dxa"/>
          </w:tcPr>
          <w:p w14:paraId="2F96454B" w14:textId="77777777" w:rsidR="00213FDD" w:rsidRPr="00213FDD" w:rsidRDefault="00213FDD" w:rsidP="00295AE7">
            <w:pPr>
              <w:pStyle w:val="TableParagraph"/>
              <w:rPr>
                <w:sz w:val="28"/>
                <w:szCs w:val="28"/>
              </w:rPr>
            </w:pPr>
            <w:r w:rsidRPr="00213FDD">
              <w:rPr>
                <w:sz w:val="28"/>
                <w:szCs w:val="28"/>
              </w:rPr>
              <w:t>25 mg/1 ml</w:t>
            </w:r>
          </w:p>
        </w:tc>
      </w:tr>
      <w:tr w:rsidR="00213FDD" w:rsidRPr="00213FDD" w14:paraId="1C0F33F5" w14:textId="77777777" w:rsidTr="00295AE7">
        <w:trPr>
          <w:trHeight w:val="503"/>
        </w:trPr>
        <w:tc>
          <w:tcPr>
            <w:tcW w:w="4373" w:type="dxa"/>
          </w:tcPr>
          <w:p w14:paraId="4B9B4E88" w14:textId="77777777" w:rsidR="00213FDD" w:rsidRPr="00213FDD" w:rsidRDefault="00213FDD" w:rsidP="00295AE7">
            <w:pPr>
              <w:pStyle w:val="TableParagraph"/>
              <w:rPr>
                <w:sz w:val="28"/>
                <w:szCs w:val="28"/>
              </w:rPr>
            </w:pPr>
            <w:r w:rsidRPr="00213FDD">
              <w:rPr>
                <w:sz w:val="28"/>
                <w:szCs w:val="28"/>
              </w:rPr>
              <w:t>CuSO</w:t>
            </w:r>
            <w:r w:rsidRPr="00213FDD">
              <w:rPr>
                <w:sz w:val="28"/>
                <w:szCs w:val="28"/>
                <w:vertAlign w:val="subscript"/>
              </w:rPr>
              <w:t>4</w:t>
            </w:r>
            <w:r w:rsidRPr="00213FDD">
              <w:rPr>
                <w:sz w:val="28"/>
                <w:szCs w:val="28"/>
              </w:rPr>
              <w:t>.5H</w:t>
            </w:r>
            <w:r w:rsidRPr="00213FDD">
              <w:rPr>
                <w:sz w:val="28"/>
                <w:szCs w:val="28"/>
                <w:vertAlign w:val="subscript"/>
              </w:rPr>
              <w:t>2</w:t>
            </w:r>
            <w:r w:rsidRPr="00213FDD">
              <w:rPr>
                <w:sz w:val="28"/>
                <w:szCs w:val="28"/>
              </w:rPr>
              <w:t>O</w:t>
            </w:r>
          </w:p>
        </w:tc>
        <w:tc>
          <w:tcPr>
            <w:tcW w:w="4373" w:type="dxa"/>
          </w:tcPr>
          <w:p w14:paraId="20208EB3" w14:textId="77777777" w:rsidR="00213FDD" w:rsidRPr="00213FDD" w:rsidRDefault="00213FDD" w:rsidP="00295AE7">
            <w:pPr>
              <w:pStyle w:val="TableParagraph"/>
              <w:rPr>
                <w:sz w:val="28"/>
                <w:szCs w:val="28"/>
              </w:rPr>
            </w:pPr>
            <w:r w:rsidRPr="00213FDD">
              <w:rPr>
                <w:sz w:val="28"/>
                <w:szCs w:val="28"/>
              </w:rPr>
              <w:t>2,5 mg/1 ml</w:t>
            </w:r>
          </w:p>
        </w:tc>
      </w:tr>
      <w:tr w:rsidR="00213FDD" w:rsidRPr="00213FDD" w14:paraId="435EA196" w14:textId="77777777" w:rsidTr="00295AE7">
        <w:trPr>
          <w:trHeight w:val="508"/>
        </w:trPr>
        <w:tc>
          <w:tcPr>
            <w:tcW w:w="4373" w:type="dxa"/>
          </w:tcPr>
          <w:p w14:paraId="0E490A0F" w14:textId="77777777" w:rsidR="00213FDD" w:rsidRPr="00213FDD" w:rsidRDefault="00213FDD" w:rsidP="00295AE7">
            <w:pPr>
              <w:pStyle w:val="TableParagraph"/>
              <w:rPr>
                <w:sz w:val="28"/>
                <w:szCs w:val="28"/>
              </w:rPr>
            </w:pPr>
            <w:r w:rsidRPr="00213FDD">
              <w:rPr>
                <w:sz w:val="28"/>
                <w:szCs w:val="28"/>
              </w:rPr>
              <w:t>CoCl</w:t>
            </w:r>
            <w:r w:rsidRPr="00213FDD">
              <w:rPr>
                <w:sz w:val="28"/>
                <w:szCs w:val="28"/>
                <w:vertAlign w:val="subscript"/>
              </w:rPr>
              <w:t>2</w:t>
            </w:r>
            <w:r w:rsidRPr="00213FDD">
              <w:rPr>
                <w:sz w:val="28"/>
                <w:szCs w:val="28"/>
              </w:rPr>
              <w:t>.6H</w:t>
            </w:r>
          </w:p>
        </w:tc>
        <w:tc>
          <w:tcPr>
            <w:tcW w:w="4373" w:type="dxa"/>
          </w:tcPr>
          <w:p w14:paraId="2313A2F0" w14:textId="77777777" w:rsidR="00213FDD" w:rsidRPr="00213FDD" w:rsidRDefault="00213FDD" w:rsidP="00295AE7">
            <w:pPr>
              <w:pStyle w:val="TableParagraph"/>
              <w:rPr>
                <w:sz w:val="28"/>
                <w:szCs w:val="28"/>
              </w:rPr>
            </w:pPr>
            <w:r w:rsidRPr="00213FDD">
              <w:rPr>
                <w:sz w:val="28"/>
                <w:szCs w:val="28"/>
              </w:rPr>
              <w:t>2,5 mg/1 ml</w:t>
            </w:r>
          </w:p>
        </w:tc>
      </w:tr>
      <w:tr w:rsidR="00213FDD" w:rsidRPr="00213FDD" w14:paraId="00A3BFEC" w14:textId="77777777" w:rsidTr="00295AE7">
        <w:trPr>
          <w:trHeight w:val="1794"/>
        </w:trPr>
        <w:tc>
          <w:tcPr>
            <w:tcW w:w="8746" w:type="dxa"/>
            <w:gridSpan w:val="2"/>
          </w:tcPr>
          <w:p w14:paraId="2069CD83" w14:textId="77777777" w:rsidR="00213FDD" w:rsidRPr="00213FDD" w:rsidRDefault="00213FDD" w:rsidP="00295AE7">
            <w:pPr>
              <w:pStyle w:val="TableParagraph"/>
              <w:spacing w:line="357" w:lineRule="auto"/>
              <w:ind w:left="110" w:firstLine="720"/>
              <w:rPr>
                <w:sz w:val="28"/>
                <w:szCs w:val="28"/>
              </w:rPr>
            </w:pPr>
            <w:r w:rsidRPr="00213FDD">
              <w:rPr>
                <w:sz w:val="28"/>
                <w:szCs w:val="28"/>
              </w:rPr>
              <w:t>Cân 3 chất đầu tiên và hoà tan với nước cất trong từng becher riêng. Cho từng dung dịch theo thứ tự vào ống đong 500ml.</w:t>
            </w:r>
          </w:p>
          <w:p w14:paraId="15FDE226" w14:textId="77777777" w:rsidR="00213FDD" w:rsidRPr="00213FDD" w:rsidRDefault="00213FDD" w:rsidP="00295AE7">
            <w:pPr>
              <w:pStyle w:val="TableParagraph"/>
              <w:spacing w:line="240" w:lineRule="auto"/>
              <w:ind w:left="897"/>
              <w:rPr>
                <w:sz w:val="28"/>
                <w:szCs w:val="28"/>
              </w:rPr>
            </w:pPr>
            <w:r w:rsidRPr="00213FDD">
              <w:rPr>
                <w:sz w:val="28"/>
                <w:szCs w:val="28"/>
              </w:rPr>
              <w:t>Sau đó hút 1ml dung dịch trong stock con của 4 chất tiếp theo cho vào</w:t>
            </w:r>
          </w:p>
          <w:p w14:paraId="47D99130" w14:textId="77777777" w:rsidR="00213FDD" w:rsidRPr="00213FDD" w:rsidRDefault="00213FDD" w:rsidP="00295AE7">
            <w:pPr>
              <w:pStyle w:val="TableParagraph"/>
              <w:spacing w:before="146" w:line="240" w:lineRule="auto"/>
              <w:ind w:left="110"/>
              <w:rPr>
                <w:sz w:val="28"/>
                <w:szCs w:val="28"/>
              </w:rPr>
            </w:pPr>
            <w:r w:rsidRPr="00213FDD">
              <w:rPr>
                <w:sz w:val="28"/>
                <w:szCs w:val="28"/>
              </w:rPr>
              <w:t>ống đong, vừa cho vừa khuấy đều và thêm nước cất cho đủ 500ml.</w:t>
            </w:r>
          </w:p>
        </w:tc>
      </w:tr>
    </w:tbl>
    <w:p w14:paraId="25068047" w14:textId="77777777" w:rsidR="00213FDD" w:rsidRPr="00213FDD" w:rsidRDefault="00213FDD" w:rsidP="00213FDD">
      <w:pPr>
        <w:spacing w:before="72"/>
        <w:ind w:left="1259"/>
        <w:rPr>
          <w:rFonts w:ascii="Times New Roman" w:hAnsi="Times New Roman"/>
          <w:i/>
          <w:sz w:val="28"/>
          <w:szCs w:val="28"/>
        </w:rPr>
      </w:pPr>
      <w:r w:rsidRPr="00213FDD">
        <w:rPr>
          <w:rFonts w:ascii="Times New Roman" w:hAnsi="Times New Roman"/>
          <w:i/>
          <w:sz w:val="28"/>
          <w:szCs w:val="28"/>
        </w:rPr>
        <w:t>Thành phần vitamin</w:t>
      </w:r>
    </w:p>
    <w:p w14:paraId="0573D879" w14:textId="77777777" w:rsidR="00213FDD" w:rsidRPr="00213FDD" w:rsidRDefault="00213FDD" w:rsidP="00213FDD">
      <w:pPr>
        <w:pStyle w:val="BodyText"/>
        <w:spacing w:before="148"/>
        <w:ind w:left="1191"/>
        <w:rPr>
          <w:rFonts w:ascii="Times New Roman" w:hAnsi="Times New Roman"/>
          <w:sz w:val="28"/>
          <w:szCs w:val="28"/>
        </w:rPr>
      </w:pPr>
      <w:r w:rsidRPr="00213FDD">
        <w:rPr>
          <w:rFonts w:ascii="Times New Roman" w:hAnsi="Times New Roman"/>
          <w:sz w:val="28"/>
          <w:szCs w:val="28"/>
        </w:rPr>
        <w:t>Pha các stock con</w:t>
      </w:r>
    </w:p>
    <w:p w14:paraId="48444D2C" w14:textId="77777777" w:rsidR="00213FDD" w:rsidRPr="00213FDD" w:rsidRDefault="00213FDD" w:rsidP="00213FDD">
      <w:pPr>
        <w:pStyle w:val="BodyText"/>
        <w:spacing w:before="10"/>
        <w:rPr>
          <w:rFonts w:ascii="Times New Roman" w:hAnsi="Times New Roman"/>
          <w:sz w:val="28"/>
          <w:szCs w:val="28"/>
        </w:rPr>
      </w:pPr>
    </w:p>
    <w:tbl>
      <w:tblPr>
        <w:tblW w:w="9431"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8"/>
        <w:gridCol w:w="5653"/>
      </w:tblGrid>
      <w:tr w:rsidR="00213FDD" w:rsidRPr="00213FDD" w14:paraId="56F4CE24" w14:textId="77777777" w:rsidTr="00295AE7">
        <w:trPr>
          <w:trHeight w:val="445"/>
        </w:trPr>
        <w:tc>
          <w:tcPr>
            <w:tcW w:w="3778" w:type="dxa"/>
          </w:tcPr>
          <w:p w14:paraId="7F515D72" w14:textId="77777777" w:rsidR="00213FDD" w:rsidRPr="00213FDD" w:rsidRDefault="00213FDD" w:rsidP="00295AE7">
            <w:pPr>
              <w:pStyle w:val="TableParagraph"/>
              <w:ind w:left="1307" w:right="1330"/>
              <w:jc w:val="center"/>
              <w:rPr>
                <w:sz w:val="28"/>
                <w:szCs w:val="28"/>
              </w:rPr>
            </w:pPr>
            <w:r w:rsidRPr="00213FDD">
              <w:rPr>
                <w:sz w:val="28"/>
                <w:szCs w:val="28"/>
              </w:rPr>
              <w:t>Dung dịch</w:t>
            </w:r>
          </w:p>
        </w:tc>
        <w:tc>
          <w:tcPr>
            <w:tcW w:w="5653" w:type="dxa"/>
          </w:tcPr>
          <w:p w14:paraId="6F7AD972" w14:textId="77777777" w:rsidR="00213FDD" w:rsidRPr="00213FDD" w:rsidRDefault="00213FDD" w:rsidP="00295AE7">
            <w:pPr>
              <w:pStyle w:val="TableParagraph"/>
              <w:ind w:left="2346" w:right="2339"/>
              <w:jc w:val="center"/>
              <w:rPr>
                <w:sz w:val="28"/>
                <w:szCs w:val="28"/>
              </w:rPr>
            </w:pPr>
            <w:r w:rsidRPr="00213FDD">
              <w:rPr>
                <w:sz w:val="28"/>
                <w:szCs w:val="28"/>
              </w:rPr>
              <w:t>Phương pháp</w:t>
            </w:r>
          </w:p>
        </w:tc>
      </w:tr>
      <w:tr w:rsidR="00213FDD" w:rsidRPr="00213FDD" w14:paraId="317A9D87" w14:textId="77777777" w:rsidTr="00295AE7">
        <w:trPr>
          <w:trHeight w:val="450"/>
        </w:trPr>
        <w:tc>
          <w:tcPr>
            <w:tcW w:w="3778" w:type="dxa"/>
          </w:tcPr>
          <w:p w14:paraId="0895324B" w14:textId="77777777" w:rsidR="00213FDD" w:rsidRPr="00213FDD" w:rsidRDefault="00213FDD" w:rsidP="00295AE7">
            <w:pPr>
              <w:pStyle w:val="TableParagraph"/>
              <w:ind w:left="86"/>
              <w:rPr>
                <w:sz w:val="28"/>
                <w:szCs w:val="28"/>
              </w:rPr>
            </w:pPr>
            <w:r w:rsidRPr="00213FDD">
              <w:rPr>
                <w:sz w:val="28"/>
                <w:szCs w:val="28"/>
              </w:rPr>
              <w:t>Pirydoxine (B6) (10mg/ml)</w:t>
            </w:r>
          </w:p>
        </w:tc>
        <w:tc>
          <w:tcPr>
            <w:tcW w:w="5653" w:type="dxa"/>
          </w:tcPr>
          <w:p w14:paraId="5EB71A58" w14:textId="77777777" w:rsidR="00213FDD" w:rsidRPr="00213FDD" w:rsidRDefault="00213FDD" w:rsidP="00295AE7">
            <w:pPr>
              <w:pStyle w:val="TableParagraph"/>
              <w:ind w:left="109"/>
              <w:rPr>
                <w:sz w:val="28"/>
                <w:szCs w:val="28"/>
              </w:rPr>
            </w:pPr>
            <w:r w:rsidRPr="00213FDD">
              <w:rPr>
                <w:sz w:val="28"/>
                <w:szCs w:val="28"/>
              </w:rPr>
              <w:t>Cân 1000mg B6 hòa tan với nước cất cho đủ 100ml</w:t>
            </w:r>
          </w:p>
        </w:tc>
      </w:tr>
      <w:tr w:rsidR="00213FDD" w:rsidRPr="00213FDD" w14:paraId="0A0D59E4" w14:textId="77777777" w:rsidTr="00295AE7">
        <w:trPr>
          <w:trHeight w:val="445"/>
        </w:trPr>
        <w:tc>
          <w:tcPr>
            <w:tcW w:w="3778" w:type="dxa"/>
          </w:tcPr>
          <w:p w14:paraId="47FA0BAD" w14:textId="77777777" w:rsidR="00213FDD" w:rsidRPr="00213FDD" w:rsidRDefault="00213FDD" w:rsidP="00295AE7">
            <w:pPr>
              <w:pStyle w:val="TableParagraph"/>
              <w:ind w:left="86"/>
              <w:rPr>
                <w:sz w:val="28"/>
                <w:szCs w:val="28"/>
              </w:rPr>
            </w:pPr>
            <w:r w:rsidRPr="00213FDD">
              <w:rPr>
                <w:sz w:val="28"/>
                <w:szCs w:val="28"/>
              </w:rPr>
              <w:t>Biotin (H) (1mg/ml)</w:t>
            </w:r>
          </w:p>
        </w:tc>
        <w:tc>
          <w:tcPr>
            <w:tcW w:w="5653" w:type="dxa"/>
          </w:tcPr>
          <w:p w14:paraId="5E9EB833" w14:textId="77777777" w:rsidR="00213FDD" w:rsidRPr="00213FDD" w:rsidRDefault="00213FDD" w:rsidP="00295AE7">
            <w:pPr>
              <w:pStyle w:val="TableParagraph"/>
              <w:ind w:left="109"/>
              <w:rPr>
                <w:sz w:val="28"/>
                <w:szCs w:val="28"/>
              </w:rPr>
            </w:pPr>
            <w:r w:rsidRPr="00213FDD">
              <w:rPr>
                <w:sz w:val="28"/>
                <w:szCs w:val="28"/>
              </w:rPr>
              <w:t>Cân 100mg biotin hòa tan với nước cất cho đủ 100 ml</w:t>
            </w:r>
          </w:p>
        </w:tc>
      </w:tr>
      <w:tr w:rsidR="00213FDD" w:rsidRPr="00213FDD" w14:paraId="353F2DC9" w14:textId="77777777" w:rsidTr="00295AE7">
        <w:trPr>
          <w:trHeight w:val="897"/>
        </w:trPr>
        <w:tc>
          <w:tcPr>
            <w:tcW w:w="3778" w:type="dxa"/>
          </w:tcPr>
          <w:p w14:paraId="3D3E3FBE" w14:textId="77777777" w:rsidR="00213FDD" w:rsidRPr="00213FDD" w:rsidRDefault="00213FDD" w:rsidP="00295AE7">
            <w:pPr>
              <w:pStyle w:val="TableParagraph"/>
              <w:ind w:left="86"/>
              <w:rPr>
                <w:sz w:val="28"/>
                <w:szCs w:val="28"/>
              </w:rPr>
            </w:pPr>
            <w:r w:rsidRPr="00213FDD">
              <w:rPr>
                <w:sz w:val="28"/>
                <w:szCs w:val="28"/>
              </w:rPr>
              <w:t>Nicotinic Acid (P.P) (10mg/ml)</w:t>
            </w:r>
          </w:p>
        </w:tc>
        <w:tc>
          <w:tcPr>
            <w:tcW w:w="5653" w:type="dxa"/>
          </w:tcPr>
          <w:p w14:paraId="1820338B" w14:textId="77777777" w:rsidR="00213FDD" w:rsidRPr="00213FDD" w:rsidRDefault="00213FDD" w:rsidP="00295AE7">
            <w:pPr>
              <w:pStyle w:val="TableParagraph"/>
              <w:ind w:left="109"/>
              <w:rPr>
                <w:sz w:val="28"/>
                <w:szCs w:val="28"/>
              </w:rPr>
            </w:pPr>
            <w:r w:rsidRPr="00213FDD">
              <w:rPr>
                <w:sz w:val="28"/>
                <w:szCs w:val="28"/>
              </w:rPr>
              <w:t>Cân 1000 mg nicotinic acid hòa tan với nước cất cho</w:t>
            </w:r>
            <w:r w:rsidRPr="00213FDD">
              <w:rPr>
                <w:spacing w:val="64"/>
                <w:sz w:val="28"/>
                <w:szCs w:val="28"/>
              </w:rPr>
              <w:t xml:space="preserve"> </w:t>
            </w:r>
            <w:r w:rsidRPr="00213FDD">
              <w:rPr>
                <w:sz w:val="28"/>
                <w:szCs w:val="28"/>
              </w:rPr>
              <w:t>đủ</w:t>
            </w:r>
          </w:p>
          <w:p w14:paraId="266614F8" w14:textId="77777777" w:rsidR="00213FDD" w:rsidRPr="00213FDD" w:rsidRDefault="00213FDD" w:rsidP="00295AE7">
            <w:pPr>
              <w:pStyle w:val="TableParagraph"/>
              <w:spacing w:before="152" w:line="240" w:lineRule="auto"/>
              <w:ind w:left="109"/>
              <w:rPr>
                <w:sz w:val="28"/>
                <w:szCs w:val="28"/>
              </w:rPr>
            </w:pPr>
            <w:r w:rsidRPr="00213FDD">
              <w:rPr>
                <w:sz w:val="28"/>
                <w:szCs w:val="28"/>
              </w:rPr>
              <w:t>100ml</w:t>
            </w:r>
          </w:p>
        </w:tc>
      </w:tr>
      <w:tr w:rsidR="00213FDD" w:rsidRPr="00213FDD" w14:paraId="4F900481" w14:textId="77777777" w:rsidTr="00295AE7">
        <w:trPr>
          <w:trHeight w:val="450"/>
        </w:trPr>
        <w:tc>
          <w:tcPr>
            <w:tcW w:w="3778" w:type="dxa"/>
          </w:tcPr>
          <w:p w14:paraId="53CC3AA1" w14:textId="77777777" w:rsidR="00213FDD" w:rsidRPr="00213FDD" w:rsidRDefault="00213FDD" w:rsidP="00295AE7">
            <w:pPr>
              <w:pStyle w:val="TableParagraph"/>
              <w:ind w:left="86"/>
              <w:rPr>
                <w:sz w:val="28"/>
                <w:szCs w:val="28"/>
              </w:rPr>
            </w:pPr>
            <w:r w:rsidRPr="00213FDD">
              <w:rPr>
                <w:sz w:val="28"/>
                <w:szCs w:val="28"/>
              </w:rPr>
              <w:t>Thiamin-HCl (B1) (10mg/ml)</w:t>
            </w:r>
          </w:p>
        </w:tc>
        <w:tc>
          <w:tcPr>
            <w:tcW w:w="5653" w:type="dxa"/>
          </w:tcPr>
          <w:p w14:paraId="5CF21EAF" w14:textId="77777777" w:rsidR="00213FDD" w:rsidRPr="00213FDD" w:rsidRDefault="00213FDD" w:rsidP="00295AE7">
            <w:pPr>
              <w:pStyle w:val="TableParagraph"/>
              <w:ind w:left="109"/>
              <w:rPr>
                <w:sz w:val="28"/>
                <w:szCs w:val="28"/>
              </w:rPr>
            </w:pPr>
            <w:r w:rsidRPr="00213FDD">
              <w:rPr>
                <w:sz w:val="28"/>
                <w:szCs w:val="28"/>
              </w:rPr>
              <w:t>Cân 1000 mg B1 hoà tan với nước cất cho đủ 100 ml</w:t>
            </w:r>
          </w:p>
        </w:tc>
      </w:tr>
      <w:tr w:rsidR="00213FDD" w:rsidRPr="00213FDD" w14:paraId="297516DA" w14:textId="77777777" w:rsidTr="00295AE7">
        <w:trPr>
          <w:trHeight w:val="897"/>
        </w:trPr>
        <w:tc>
          <w:tcPr>
            <w:tcW w:w="3778" w:type="dxa"/>
          </w:tcPr>
          <w:p w14:paraId="6309960A" w14:textId="77777777" w:rsidR="00213FDD" w:rsidRPr="00213FDD" w:rsidRDefault="00213FDD" w:rsidP="00295AE7">
            <w:pPr>
              <w:pStyle w:val="TableParagraph"/>
              <w:ind w:left="86"/>
              <w:rPr>
                <w:sz w:val="28"/>
                <w:szCs w:val="28"/>
              </w:rPr>
            </w:pPr>
            <w:r w:rsidRPr="00213FDD">
              <w:rPr>
                <w:sz w:val="28"/>
                <w:szCs w:val="28"/>
              </w:rPr>
              <w:t>Pantotate-Ca (10mg/ml)</w:t>
            </w:r>
          </w:p>
        </w:tc>
        <w:tc>
          <w:tcPr>
            <w:tcW w:w="5653" w:type="dxa"/>
          </w:tcPr>
          <w:p w14:paraId="01CDDAEC" w14:textId="77777777" w:rsidR="00213FDD" w:rsidRPr="00213FDD" w:rsidRDefault="00213FDD" w:rsidP="00295AE7">
            <w:pPr>
              <w:pStyle w:val="TableParagraph"/>
              <w:ind w:left="109"/>
              <w:rPr>
                <w:sz w:val="28"/>
                <w:szCs w:val="28"/>
              </w:rPr>
            </w:pPr>
            <w:r w:rsidRPr="00213FDD">
              <w:rPr>
                <w:sz w:val="28"/>
                <w:szCs w:val="28"/>
              </w:rPr>
              <w:t>Cân 1000 mg Pantotate-Ca hòa tan với nước cất cho đủ</w:t>
            </w:r>
          </w:p>
          <w:p w14:paraId="515448AE" w14:textId="77777777" w:rsidR="00213FDD" w:rsidRPr="00213FDD" w:rsidRDefault="00213FDD" w:rsidP="00295AE7">
            <w:pPr>
              <w:pStyle w:val="TableParagraph"/>
              <w:spacing w:before="147" w:line="240" w:lineRule="auto"/>
              <w:ind w:left="109"/>
              <w:rPr>
                <w:sz w:val="28"/>
                <w:szCs w:val="28"/>
              </w:rPr>
            </w:pPr>
            <w:r w:rsidRPr="00213FDD">
              <w:rPr>
                <w:sz w:val="28"/>
                <w:szCs w:val="28"/>
              </w:rPr>
              <w:t>100ml</w:t>
            </w:r>
          </w:p>
        </w:tc>
      </w:tr>
    </w:tbl>
    <w:p w14:paraId="0BFA794C" w14:textId="77777777" w:rsidR="00213FDD" w:rsidRPr="00213FDD" w:rsidRDefault="00213FDD" w:rsidP="00213FDD">
      <w:pPr>
        <w:pStyle w:val="BodyText"/>
        <w:spacing w:before="1"/>
        <w:rPr>
          <w:rFonts w:ascii="Times New Roman" w:hAnsi="Times New Roman"/>
          <w:sz w:val="28"/>
          <w:szCs w:val="28"/>
        </w:rPr>
      </w:pPr>
    </w:p>
    <w:p w14:paraId="230C12C1" w14:textId="77777777" w:rsidR="00213FDD" w:rsidRPr="00213FDD" w:rsidRDefault="00213FDD" w:rsidP="00213FDD">
      <w:pPr>
        <w:pStyle w:val="Heading4"/>
        <w:spacing w:before="1"/>
        <w:ind w:left="1191"/>
        <w:rPr>
          <w:rFonts w:ascii="Times New Roman" w:hAnsi="Times New Roman" w:cs="Times New Roman"/>
          <w:b w:val="0"/>
          <w:color w:val="auto"/>
          <w:sz w:val="28"/>
          <w:szCs w:val="28"/>
        </w:rPr>
      </w:pPr>
      <w:r w:rsidRPr="00213FDD">
        <w:rPr>
          <w:rFonts w:ascii="Times New Roman" w:hAnsi="Times New Roman" w:cs="Times New Roman"/>
          <w:color w:val="auto"/>
          <w:sz w:val="28"/>
          <w:szCs w:val="28"/>
        </w:rPr>
        <w:t xml:space="preserve">Bảng thành phần vitamin Morel </w:t>
      </w:r>
      <w:r w:rsidRPr="00213FDD">
        <w:rPr>
          <w:rFonts w:ascii="Times New Roman" w:hAnsi="Times New Roman" w:cs="Times New Roman"/>
          <w:b w:val="0"/>
          <w:color w:val="auto"/>
          <w:sz w:val="28"/>
          <w:szCs w:val="28"/>
        </w:rPr>
        <w:t>(x 100)</w:t>
      </w:r>
    </w:p>
    <w:p w14:paraId="21384E28" w14:textId="77777777" w:rsidR="00213FDD" w:rsidRPr="00213FDD" w:rsidRDefault="00213FDD" w:rsidP="00213FDD">
      <w:pPr>
        <w:pStyle w:val="BodyText"/>
        <w:spacing w:before="8"/>
        <w:rPr>
          <w:rFonts w:ascii="Times New Roman" w:hAnsi="Times New Roman"/>
          <w:sz w:val="28"/>
          <w:szCs w:val="28"/>
        </w:rPr>
      </w:pPr>
    </w:p>
    <w:tbl>
      <w:tblPr>
        <w:tblW w:w="9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8"/>
        <w:gridCol w:w="4685"/>
      </w:tblGrid>
      <w:tr w:rsidR="00213FDD" w:rsidRPr="00213FDD" w14:paraId="01B1E681" w14:textId="77777777" w:rsidTr="000F7D26">
        <w:trPr>
          <w:trHeight w:val="450"/>
          <w:jc w:val="center"/>
        </w:trPr>
        <w:tc>
          <w:tcPr>
            <w:tcW w:w="4698" w:type="dxa"/>
          </w:tcPr>
          <w:p w14:paraId="081B186C" w14:textId="77777777" w:rsidR="00213FDD" w:rsidRPr="00213FDD" w:rsidRDefault="00213FDD" w:rsidP="00295AE7">
            <w:pPr>
              <w:pStyle w:val="TableParagraph"/>
              <w:rPr>
                <w:sz w:val="28"/>
                <w:szCs w:val="28"/>
              </w:rPr>
            </w:pPr>
            <w:r w:rsidRPr="00213FDD">
              <w:rPr>
                <w:sz w:val="28"/>
                <w:szCs w:val="28"/>
              </w:rPr>
              <w:t>Thành phần</w:t>
            </w:r>
          </w:p>
        </w:tc>
        <w:tc>
          <w:tcPr>
            <w:tcW w:w="4685" w:type="dxa"/>
          </w:tcPr>
          <w:p w14:paraId="12848A14" w14:textId="77777777" w:rsidR="00213FDD" w:rsidRPr="00213FDD" w:rsidRDefault="00213FDD" w:rsidP="00295AE7">
            <w:pPr>
              <w:pStyle w:val="TableParagraph"/>
              <w:rPr>
                <w:sz w:val="28"/>
                <w:szCs w:val="28"/>
              </w:rPr>
            </w:pPr>
            <w:r w:rsidRPr="00213FDD">
              <w:rPr>
                <w:sz w:val="28"/>
                <w:szCs w:val="28"/>
              </w:rPr>
              <w:t>Khối lượng – thể tích</w:t>
            </w:r>
          </w:p>
        </w:tc>
      </w:tr>
      <w:tr w:rsidR="00213FDD" w:rsidRPr="00213FDD" w14:paraId="1B1B2A5F" w14:textId="77777777" w:rsidTr="000F7D26">
        <w:trPr>
          <w:trHeight w:val="445"/>
          <w:jc w:val="center"/>
        </w:trPr>
        <w:tc>
          <w:tcPr>
            <w:tcW w:w="4698" w:type="dxa"/>
          </w:tcPr>
          <w:p w14:paraId="20E4900C" w14:textId="77777777" w:rsidR="00213FDD" w:rsidRPr="00213FDD" w:rsidRDefault="00213FDD" w:rsidP="00295AE7">
            <w:pPr>
              <w:pStyle w:val="TableParagraph"/>
              <w:rPr>
                <w:sz w:val="28"/>
                <w:szCs w:val="28"/>
              </w:rPr>
            </w:pPr>
            <w:r w:rsidRPr="00213FDD">
              <w:rPr>
                <w:sz w:val="28"/>
                <w:szCs w:val="28"/>
              </w:rPr>
              <w:t>Meso-inosito</w:t>
            </w:r>
          </w:p>
        </w:tc>
        <w:tc>
          <w:tcPr>
            <w:tcW w:w="4685" w:type="dxa"/>
          </w:tcPr>
          <w:p w14:paraId="7B76E424" w14:textId="77777777" w:rsidR="00213FDD" w:rsidRPr="00213FDD" w:rsidRDefault="00213FDD" w:rsidP="00295AE7">
            <w:pPr>
              <w:pStyle w:val="TableParagraph"/>
              <w:rPr>
                <w:sz w:val="28"/>
                <w:szCs w:val="28"/>
              </w:rPr>
            </w:pPr>
            <w:r w:rsidRPr="00213FDD">
              <w:rPr>
                <w:sz w:val="28"/>
                <w:szCs w:val="28"/>
              </w:rPr>
              <w:t>100 g</w:t>
            </w:r>
          </w:p>
        </w:tc>
      </w:tr>
      <w:tr w:rsidR="00213FDD" w:rsidRPr="00213FDD" w14:paraId="287B41CF" w14:textId="77777777" w:rsidTr="000F7D26">
        <w:trPr>
          <w:trHeight w:val="450"/>
          <w:jc w:val="center"/>
        </w:trPr>
        <w:tc>
          <w:tcPr>
            <w:tcW w:w="4698" w:type="dxa"/>
          </w:tcPr>
          <w:p w14:paraId="7C354A90" w14:textId="77777777" w:rsidR="00213FDD" w:rsidRPr="00213FDD" w:rsidRDefault="00213FDD" w:rsidP="00295AE7">
            <w:pPr>
              <w:pStyle w:val="TableParagraph"/>
              <w:rPr>
                <w:sz w:val="28"/>
                <w:szCs w:val="28"/>
              </w:rPr>
            </w:pPr>
            <w:r w:rsidRPr="00213FDD">
              <w:rPr>
                <w:sz w:val="28"/>
                <w:szCs w:val="28"/>
              </w:rPr>
              <w:t>Pirydoxine (B6)</w:t>
            </w:r>
          </w:p>
        </w:tc>
        <w:tc>
          <w:tcPr>
            <w:tcW w:w="4685" w:type="dxa"/>
          </w:tcPr>
          <w:p w14:paraId="237A5E2A" w14:textId="77777777" w:rsidR="00213FDD" w:rsidRPr="00213FDD" w:rsidRDefault="00213FDD" w:rsidP="00295AE7">
            <w:pPr>
              <w:pStyle w:val="TableParagraph"/>
              <w:rPr>
                <w:sz w:val="28"/>
                <w:szCs w:val="28"/>
              </w:rPr>
            </w:pPr>
            <w:r w:rsidRPr="00213FDD">
              <w:rPr>
                <w:sz w:val="28"/>
                <w:szCs w:val="28"/>
              </w:rPr>
              <w:t>10ml</w:t>
            </w:r>
          </w:p>
        </w:tc>
      </w:tr>
      <w:tr w:rsidR="00213FDD" w:rsidRPr="00213FDD" w14:paraId="6BE561F1" w14:textId="77777777" w:rsidTr="000F7D26">
        <w:trPr>
          <w:trHeight w:val="446"/>
          <w:jc w:val="center"/>
        </w:trPr>
        <w:tc>
          <w:tcPr>
            <w:tcW w:w="4698" w:type="dxa"/>
          </w:tcPr>
          <w:p w14:paraId="1B985FCB" w14:textId="77777777" w:rsidR="00213FDD" w:rsidRPr="00213FDD" w:rsidRDefault="00213FDD" w:rsidP="00295AE7">
            <w:pPr>
              <w:pStyle w:val="TableParagraph"/>
              <w:rPr>
                <w:sz w:val="28"/>
                <w:szCs w:val="28"/>
              </w:rPr>
            </w:pPr>
            <w:r w:rsidRPr="00213FDD">
              <w:rPr>
                <w:sz w:val="28"/>
                <w:szCs w:val="28"/>
              </w:rPr>
              <w:t>Biotin (H)</w:t>
            </w:r>
          </w:p>
        </w:tc>
        <w:tc>
          <w:tcPr>
            <w:tcW w:w="4685" w:type="dxa"/>
          </w:tcPr>
          <w:p w14:paraId="3F9FAE10" w14:textId="77777777" w:rsidR="00213FDD" w:rsidRPr="00213FDD" w:rsidRDefault="00213FDD" w:rsidP="00295AE7">
            <w:pPr>
              <w:pStyle w:val="TableParagraph"/>
              <w:rPr>
                <w:sz w:val="28"/>
                <w:szCs w:val="28"/>
              </w:rPr>
            </w:pPr>
            <w:r w:rsidRPr="00213FDD">
              <w:rPr>
                <w:sz w:val="28"/>
                <w:szCs w:val="28"/>
              </w:rPr>
              <w:t>1 ml</w:t>
            </w:r>
          </w:p>
        </w:tc>
      </w:tr>
      <w:tr w:rsidR="00213FDD" w:rsidRPr="00213FDD" w14:paraId="1ED47A68" w14:textId="77777777" w:rsidTr="000F7D26">
        <w:trPr>
          <w:trHeight w:val="450"/>
          <w:jc w:val="center"/>
        </w:trPr>
        <w:tc>
          <w:tcPr>
            <w:tcW w:w="4698" w:type="dxa"/>
          </w:tcPr>
          <w:p w14:paraId="59EB5B5A" w14:textId="77777777" w:rsidR="00213FDD" w:rsidRPr="00213FDD" w:rsidRDefault="00213FDD" w:rsidP="00295AE7">
            <w:pPr>
              <w:pStyle w:val="TableParagraph"/>
              <w:rPr>
                <w:sz w:val="28"/>
                <w:szCs w:val="28"/>
              </w:rPr>
            </w:pPr>
            <w:r w:rsidRPr="00213FDD">
              <w:rPr>
                <w:sz w:val="28"/>
                <w:szCs w:val="28"/>
              </w:rPr>
              <w:t>Nicotinic acid(P.P)</w:t>
            </w:r>
          </w:p>
        </w:tc>
        <w:tc>
          <w:tcPr>
            <w:tcW w:w="4685" w:type="dxa"/>
          </w:tcPr>
          <w:p w14:paraId="351C6ED4" w14:textId="77777777" w:rsidR="00213FDD" w:rsidRPr="00213FDD" w:rsidRDefault="00213FDD" w:rsidP="00295AE7">
            <w:pPr>
              <w:pStyle w:val="TableParagraph"/>
              <w:rPr>
                <w:sz w:val="28"/>
                <w:szCs w:val="28"/>
              </w:rPr>
            </w:pPr>
            <w:r w:rsidRPr="00213FDD">
              <w:rPr>
                <w:sz w:val="28"/>
                <w:szCs w:val="28"/>
              </w:rPr>
              <w:t>10ml</w:t>
            </w:r>
          </w:p>
        </w:tc>
      </w:tr>
      <w:tr w:rsidR="00213FDD" w:rsidRPr="00213FDD" w14:paraId="6CE5A44C" w14:textId="77777777" w:rsidTr="000F7D26">
        <w:trPr>
          <w:trHeight w:val="445"/>
          <w:jc w:val="center"/>
        </w:trPr>
        <w:tc>
          <w:tcPr>
            <w:tcW w:w="4698" w:type="dxa"/>
          </w:tcPr>
          <w:p w14:paraId="5868B4E2" w14:textId="77777777" w:rsidR="00213FDD" w:rsidRPr="00213FDD" w:rsidRDefault="00213FDD" w:rsidP="00295AE7">
            <w:pPr>
              <w:pStyle w:val="TableParagraph"/>
              <w:rPr>
                <w:sz w:val="28"/>
                <w:szCs w:val="28"/>
              </w:rPr>
            </w:pPr>
            <w:r w:rsidRPr="00213FDD">
              <w:rPr>
                <w:sz w:val="28"/>
                <w:szCs w:val="28"/>
              </w:rPr>
              <w:t>Thiamin –HCl(B1)</w:t>
            </w:r>
          </w:p>
        </w:tc>
        <w:tc>
          <w:tcPr>
            <w:tcW w:w="4685" w:type="dxa"/>
          </w:tcPr>
          <w:p w14:paraId="43F0186B" w14:textId="77777777" w:rsidR="00213FDD" w:rsidRPr="00213FDD" w:rsidRDefault="00213FDD" w:rsidP="00295AE7">
            <w:pPr>
              <w:pStyle w:val="TableParagraph"/>
              <w:rPr>
                <w:sz w:val="28"/>
                <w:szCs w:val="28"/>
              </w:rPr>
            </w:pPr>
            <w:r w:rsidRPr="00213FDD">
              <w:rPr>
                <w:sz w:val="28"/>
                <w:szCs w:val="28"/>
              </w:rPr>
              <w:t>10ml</w:t>
            </w:r>
          </w:p>
        </w:tc>
      </w:tr>
      <w:tr w:rsidR="00213FDD" w:rsidRPr="00213FDD" w14:paraId="09B74ADB" w14:textId="77777777" w:rsidTr="000F7D26">
        <w:trPr>
          <w:trHeight w:val="450"/>
          <w:jc w:val="center"/>
        </w:trPr>
        <w:tc>
          <w:tcPr>
            <w:tcW w:w="4698" w:type="dxa"/>
          </w:tcPr>
          <w:p w14:paraId="40DCF93C" w14:textId="77777777" w:rsidR="00213FDD" w:rsidRPr="00213FDD" w:rsidRDefault="00213FDD" w:rsidP="00295AE7">
            <w:pPr>
              <w:pStyle w:val="TableParagraph"/>
              <w:rPr>
                <w:sz w:val="28"/>
                <w:szCs w:val="28"/>
              </w:rPr>
            </w:pPr>
            <w:r w:rsidRPr="00213FDD">
              <w:rPr>
                <w:sz w:val="28"/>
                <w:szCs w:val="28"/>
              </w:rPr>
              <w:t>Pantotate Calci</w:t>
            </w:r>
          </w:p>
        </w:tc>
        <w:tc>
          <w:tcPr>
            <w:tcW w:w="4685" w:type="dxa"/>
          </w:tcPr>
          <w:p w14:paraId="785255ED" w14:textId="77777777" w:rsidR="00213FDD" w:rsidRPr="00213FDD" w:rsidRDefault="00213FDD" w:rsidP="00295AE7">
            <w:pPr>
              <w:pStyle w:val="TableParagraph"/>
              <w:rPr>
                <w:sz w:val="28"/>
                <w:szCs w:val="28"/>
              </w:rPr>
            </w:pPr>
            <w:r w:rsidRPr="00213FDD">
              <w:rPr>
                <w:sz w:val="28"/>
                <w:szCs w:val="28"/>
              </w:rPr>
              <w:t>10 ml</w:t>
            </w:r>
          </w:p>
        </w:tc>
      </w:tr>
      <w:tr w:rsidR="00213FDD" w:rsidRPr="00213FDD" w14:paraId="38AF9A4F" w14:textId="77777777" w:rsidTr="000F7D26">
        <w:trPr>
          <w:trHeight w:val="1343"/>
          <w:jc w:val="center"/>
        </w:trPr>
        <w:tc>
          <w:tcPr>
            <w:tcW w:w="9383" w:type="dxa"/>
            <w:gridSpan w:val="2"/>
          </w:tcPr>
          <w:p w14:paraId="57BF5A72" w14:textId="77777777" w:rsidR="00213FDD" w:rsidRPr="00213FDD" w:rsidRDefault="00213FDD" w:rsidP="00295AE7">
            <w:pPr>
              <w:pStyle w:val="TableParagraph"/>
              <w:rPr>
                <w:sz w:val="28"/>
                <w:szCs w:val="28"/>
              </w:rPr>
            </w:pPr>
            <w:r w:rsidRPr="00213FDD">
              <w:rPr>
                <w:sz w:val="28"/>
                <w:szCs w:val="28"/>
              </w:rPr>
              <w:t>Cân meso-inositol rồi hòa tan với 100ml nước cất.</w:t>
            </w:r>
          </w:p>
          <w:p w14:paraId="62FDABAB" w14:textId="77777777" w:rsidR="00213FDD" w:rsidRPr="00213FDD" w:rsidRDefault="00213FDD" w:rsidP="00295AE7">
            <w:pPr>
              <w:pStyle w:val="TableParagraph"/>
              <w:spacing w:before="147" w:line="240" w:lineRule="auto"/>
              <w:rPr>
                <w:sz w:val="28"/>
                <w:szCs w:val="28"/>
              </w:rPr>
            </w:pPr>
            <w:r w:rsidRPr="00213FDD">
              <w:rPr>
                <w:sz w:val="28"/>
                <w:szCs w:val="28"/>
              </w:rPr>
              <w:t>Cho thứ tự từng chất vào ống đong có chứa nước cất, vừa</w:t>
            </w:r>
            <w:r>
              <w:rPr>
                <w:sz w:val="28"/>
                <w:szCs w:val="28"/>
              </w:rPr>
              <w:t xml:space="preserve"> </w:t>
            </w:r>
            <w:r w:rsidRPr="00213FDD">
              <w:rPr>
                <w:sz w:val="28"/>
                <w:szCs w:val="28"/>
              </w:rPr>
              <w:t>cho vừa khuấy đều và thêm nước cho đủ 200ml.</w:t>
            </w:r>
          </w:p>
        </w:tc>
      </w:tr>
    </w:tbl>
    <w:p w14:paraId="43BFA4B6" w14:textId="77777777" w:rsidR="00213FDD" w:rsidRPr="00213FDD" w:rsidRDefault="00213FDD" w:rsidP="00213FDD">
      <w:pPr>
        <w:pStyle w:val="BodyText"/>
        <w:rPr>
          <w:rFonts w:ascii="Times New Roman" w:hAnsi="Times New Roman"/>
          <w:sz w:val="28"/>
          <w:szCs w:val="28"/>
        </w:rPr>
      </w:pPr>
    </w:p>
    <w:p w14:paraId="2A1EB60E" w14:textId="77777777" w:rsidR="00213FDD" w:rsidRPr="00213FDD" w:rsidRDefault="00213FDD" w:rsidP="00213FDD">
      <w:pPr>
        <w:spacing w:before="213"/>
        <w:ind w:left="1191"/>
        <w:rPr>
          <w:rFonts w:ascii="Times New Roman" w:hAnsi="Times New Roman"/>
          <w:sz w:val="28"/>
          <w:szCs w:val="28"/>
        </w:rPr>
      </w:pPr>
      <w:r w:rsidRPr="00213FDD">
        <w:rPr>
          <w:rFonts w:ascii="Times New Roman" w:hAnsi="Times New Roman"/>
          <w:b/>
          <w:sz w:val="28"/>
          <w:szCs w:val="28"/>
        </w:rPr>
        <w:t xml:space="preserve">* </w:t>
      </w:r>
      <w:r w:rsidRPr="00213FDD">
        <w:rPr>
          <w:rFonts w:ascii="Times New Roman" w:hAnsi="Times New Roman"/>
          <w:b/>
          <w:i/>
          <w:sz w:val="28"/>
          <w:szCs w:val="28"/>
        </w:rPr>
        <w:t xml:space="preserve">Thành phần các chất điều hòa sinh trưởng thực vật </w:t>
      </w:r>
      <w:r w:rsidRPr="00213FDD">
        <w:rPr>
          <w:rFonts w:ascii="Times New Roman" w:hAnsi="Times New Roman"/>
          <w:sz w:val="28"/>
          <w:szCs w:val="28"/>
        </w:rPr>
        <w:t>(tính theo mg)</w:t>
      </w:r>
    </w:p>
    <w:tbl>
      <w:tblPr>
        <w:tblW w:w="9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7"/>
        <w:gridCol w:w="6138"/>
      </w:tblGrid>
      <w:tr w:rsidR="00295AE7" w:rsidRPr="00213FDD" w14:paraId="14C1EA3D" w14:textId="77777777" w:rsidTr="000F7D26">
        <w:trPr>
          <w:trHeight w:val="450"/>
          <w:jc w:val="center"/>
        </w:trPr>
        <w:tc>
          <w:tcPr>
            <w:tcW w:w="3317" w:type="dxa"/>
          </w:tcPr>
          <w:p w14:paraId="78E1AE54" w14:textId="77777777" w:rsidR="00295AE7" w:rsidRPr="00213FDD" w:rsidRDefault="00295AE7" w:rsidP="00295AE7">
            <w:pPr>
              <w:pStyle w:val="TableParagraph"/>
              <w:ind w:left="110"/>
              <w:rPr>
                <w:sz w:val="28"/>
                <w:szCs w:val="28"/>
              </w:rPr>
            </w:pPr>
            <w:r w:rsidRPr="00213FDD">
              <w:rPr>
                <w:sz w:val="28"/>
                <w:szCs w:val="28"/>
              </w:rPr>
              <w:t>Dung dịch các chất</w:t>
            </w:r>
          </w:p>
        </w:tc>
        <w:tc>
          <w:tcPr>
            <w:tcW w:w="6138" w:type="dxa"/>
          </w:tcPr>
          <w:p w14:paraId="04E9B498" w14:textId="77777777" w:rsidR="00295AE7" w:rsidRPr="00213FDD" w:rsidRDefault="00295AE7" w:rsidP="00295AE7">
            <w:pPr>
              <w:pStyle w:val="TableParagraph"/>
              <w:ind w:left="124"/>
              <w:rPr>
                <w:sz w:val="28"/>
                <w:szCs w:val="28"/>
              </w:rPr>
            </w:pPr>
            <w:r w:rsidRPr="00213FDD">
              <w:rPr>
                <w:sz w:val="28"/>
                <w:szCs w:val="28"/>
              </w:rPr>
              <w:t>Phương pháp thực hiện</w:t>
            </w:r>
          </w:p>
        </w:tc>
      </w:tr>
      <w:tr w:rsidR="00295AE7" w:rsidRPr="00213FDD" w14:paraId="6F392AB6" w14:textId="77777777" w:rsidTr="000F7D26">
        <w:trPr>
          <w:trHeight w:val="897"/>
          <w:jc w:val="center"/>
        </w:trPr>
        <w:tc>
          <w:tcPr>
            <w:tcW w:w="3317" w:type="dxa"/>
          </w:tcPr>
          <w:p w14:paraId="6E43D06B" w14:textId="77777777" w:rsidR="00295AE7" w:rsidRPr="00213FDD" w:rsidRDefault="00295AE7" w:rsidP="00295AE7">
            <w:pPr>
              <w:pStyle w:val="TableParagraph"/>
              <w:ind w:left="110"/>
              <w:rPr>
                <w:sz w:val="28"/>
                <w:szCs w:val="28"/>
              </w:rPr>
            </w:pPr>
            <w:r w:rsidRPr="00213FDD">
              <w:rPr>
                <w:sz w:val="28"/>
                <w:szCs w:val="28"/>
              </w:rPr>
              <w:t>Dung dịch BAP (1mg/ml)</w:t>
            </w:r>
          </w:p>
        </w:tc>
        <w:tc>
          <w:tcPr>
            <w:tcW w:w="6138" w:type="dxa"/>
          </w:tcPr>
          <w:p w14:paraId="3A9F83CB" w14:textId="77777777" w:rsidR="00295AE7" w:rsidRPr="00213FDD" w:rsidRDefault="00295AE7" w:rsidP="00295AE7">
            <w:pPr>
              <w:pStyle w:val="TableParagraph"/>
              <w:ind w:left="124"/>
              <w:rPr>
                <w:sz w:val="28"/>
                <w:szCs w:val="28"/>
              </w:rPr>
            </w:pPr>
            <w:r w:rsidRPr="00213FDD">
              <w:rPr>
                <w:sz w:val="28"/>
                <w:szCs w:val="28"/>
              </w:rPr>
              <w:t>Cân 100 mg Benzylaminopurine (BAP) hoà tan trong 5ml</w:t>
            </w:r>
          </w:p>
          <w:p w14:paraId="148FE461" w14:textId="77777777" w:rsidR="00295AE7" w:rsidRPr="00213FDD" w:rsidRDefault="00295AE7" w:rsidP="00295AE7">
            <w:pPr>
              <w:pStyle w:val="TableParagraph"/>
              <w:spacing w:before="147" w:line="240" w:lineRule="auto"/>
              <w:ind w:left="110"/>
              <w:rPr>
                <w:sz w:val="28"/>
                <w:szCs w:val="28"/>
              </w:rPr>
            </w:pPr>
            <w:r w:rsidRPr="00213FDD">
              <w:rPr>
                <w:sz w:val="28"/>
                <w:szCs w:val="28"/>
              </w:rPr>
              <w:t>NaOH 1N.</w:t>
            </w:r>
          </w:p>
        </w:tc>
      </w:tr>
    </w:tbl>
    <w:p w14:paraId="7F288146" w14:textId="77777777" w:rsidR="00295AE7" w:rsidRPr="00213FDD" w:rsidRDefault="00295AE7" w:rsidP="00295AE7">
      <w:pPr>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7"/>
        <w:gridCol w:w="6280"/>
      </w:tblGrid>
      <w:tr w:rsidR="00295AE7" w:rsidRPr="00213FDD" w14:paraId="25083D0E" w14:textId="77777777" w:rsidTr="000F7D26">
        <w:trPr>
          <w:trHeight w:val="897"/>
          <w:jc w:val="center"/>
        </w:trPr>
        <w:tc>
          <w:tcPr>
            <w:tcW w:w="3317" w:type="dxa"/>
          </w:tcPr>
          <w:p w14:paraId="4FF44FB1" w14:textId="77777777" w:rsidR="00295AE7" w:rsidRPr="00213FDD" w:rsidRDefault="00295AE7" w:rsidP="00295AE7">
            <w:pPr>
              <w:pStyle w:val="TableParagraph"/>
              <w:numPr>
                <w:ilvl w:val="0"/>
                <w:numId w:val="31"/>
              </w:numPr>
              <w:spacing w:line="240" w:lineRule="auto"/>
              <w:rPr>
                <w:sz w:val="28"/>
                <w:szCs w:val="28"/>
              </w:rPr>
            </w:pPr>
          </w:p>
        </w:tc>
        <w:tc>
          <w:tcPr>
            <w:tcW w:w="6280" w:type="dxa"/>
          </w:tcPr>
          <w:p w14:paraId="6AA21D7A" w14:textId="77777777" w:rsidR="00295AE7" w:rsidRPr="00213FDD" w:rsidRDefault="00295AE7" w:rsidP="00295AE7">
            <w:pPr>
              <w:pStyle w:val="TableParagraph"/>
              <w:ind w:left="124"/>
              <w:rPr>
                <w:sz w:val="28"/>
                <w:szCs w:val="28"/>
              </w:rPr>
            </w:pPr>
            <w:r w:rsidRPr="00213FDD">
              <w:rPr>
                <w:sz w:val="28"/>
                <w:szCs w:val="28"/>
              </w:rPr>
              <w:t>Cho thêm nước cất cho đủ 100 ml.</w:t>
            </w:r>
          </w:p>
          <w:p w14:paraId="6851CBE7" w14:textId="77777777" w:rsidR="00295AE7" w:rsidRPr="00213FDD" w:rsidRDefault="00295AE7" w:rsidP="00295AE7">
            <w:pPr>
              <w:pStyle w:val="TableParagraph"/>
              <w:spacing w:before="152" w:line="240" w:lineRule="auto"/>
              <w:ind w:left="124"/>
              <w:rPr>
                <w:sz w:val="28"/>
                <w:szCs w:val="28"/>
              </w:rPr>
            </w:pPr>
            <w:r w:rsidRPr="00213FDD">
              <w:rPr>
                <w:sz w:val="28"/>
                <w:szCs w:val="28"/>
              </w:rPr>
              <w:t>Mỗi ml dung dịch có chứa 1mg BAP.</w:t>
            </w:r>
          </w:p>
        </w:tc>
      </w:tr>
      <w:tr w:rsidR="00295AE7" w:rsidRPr="00213FDD" w14:paraId="699712BF" w14:textId="77777777" w:rsidTr="000F7D26">
        <w:trPr>
          <w:trHeight w:val="1794"/>
          <w:jc w:val="center"/>
        </w:trPr>
        <w:tc>
          <w:tcPr>
            <w:tcW w:w="3317" w:type="dxa"/>
          </w:tcPr>
          <w:p w14:paraId="481AF749" w14:textId="77777777" w:rsidR="00295AE7" w:rsidRPr="00213FDD" w:rsidRDefault="00295AE7" w:rsidP="00295AE7">
            <w:pPr>
              <w:pStyle w:val="TableParagraph"/>
              <w:ind w:left="110"/>
              <w:rPr>
                <w:sz w:val="28"/>
                <w:szCs w:val="28"/>
              </w:rPr>
            </w:pPr>
            <w:r w:rsidRPr="00213FDD">
              <w:rPr>
                <w:sz w:val="28"/>
                <w:szCs w:val="28"/>
              </w:rPr>
              <w:t>Dung dịch IAA (1mg/ml)</w:t>
            </w:r>
          </w:p>
        </w:tc>
        <w:tc>
          <w:tcPr>
            <w:tcW w:w="6280" w:type="dxa"/>
          </w:tcPr>
          <w:p w14:paraId="4D8D8402" w14:textId="77777777" w:rsidR="00295AE7" w:rsidRPr="00213FDD" w:rsidRDefault="00295AE7" w:rsidP="00295AE7">
            <w:pPr>
              <w:pStyle w:val="TableParagraph"/>
              <w:spacing w:line="357" w:lineRule="auto"/>
              <w:ind w:left="110" w:right="148" w:firstLine="14"/>
              <w:rPr>
                <w:sz w:val="28"/>
                <w:szCs w:val="28"/>
              </w:rPr>
            </w:pPr>
            <w:r w:rsidRPr="00213FDD">
              <w:rPr>
                <w:sz w:val="28"/>
                <w:szCs w:val="28"/>
              </w:rPr>
              <w:t>Cân 100mg Indolacetic acid (IAA) hòa tan trong 5ml NaOH 1N.</w:t>
            </w:r>
          </w:p>
          <w:p w14:paraId="490E2E6C" w14:textId="77777777" w:rsidR="00295AE7" w:rsidRPr="00213FDD" w:rsidRDefault="00295AE7" w:rsidP="00295AE7">
            <w:pPr>
              <w:pStyle w:val="TableParagraph"/>
              <w:spacing w:line="240" w:lineRule="auto"/>
              <w:ind w:left="124"/>
              <w:rPr>
                <w:sz w:val="28"/>
                <w:szCs w:val="28"/>
              </w:rPr>
            </w:pPr>
            <w:r w:rsidRPr="00213FDD">
              <w:rPr>
                <w:sz w:val="28"/>
                <w:szCs w:val="28"/>
              </w:rPr>
              <w:t>Cho thêm nước cất cho đủ 100ml.</w:t>
            </w:r>
          </w:p>
          <w:p w14:paraId="4017BC14" w14:textId="77777777" w:rsidR="00295AE7" w:rsidRPr="00213FDD" w:rsidRDefault="00295AE7" w:rsidP="00295AE7">
            <w:pPr>
              <w:pStyle w:val="TableParagraph"/>
              <w:spacing w:before="146" w:line="240" w:lineRule="auto"/>
              <w:ind w:left="124"/>
              <w:rPr>
                <w:sz w:val="28"/>
                <w:szCs w:val="28"/>
              </w:rPr>
            </w:pPr>
            <w:r w:rsidRPr="00213FDD">
              <w:rPr>
                <w:sz w:val="28"/>
                <w:szCs w:val="28"/>
              </w:rPr>
              <w:t>Mỗi ml dung dịch có chứa 1mg IAA.</w:t>
            </w:r>
          </w:p>
        </w:tc>
      </w:tr>
      <w:tr w:rsidR="00295AE7" w:rsidRPr="00213FDD" w14:paraId="6705266C" w14:textId="77777777" w:rsidTr="000F7D26">
        <w:trPr>
          <w:trHeight w:val="1794"/>
          <w:jc w:val="center"/>
        </w:trPr>
        <w:tc>
          <w:tcPr>
            <w:tcW w:w="3317" w:type="dxa"/>
          </w:tcPr>
          <w:p w14:paraId="63B70E2A" w14:textId="77777777" w:rsidR="00295AE7" w:rsidRPr="00213FDD" w:rsidRDefault="00295AE7" w:rsidP="00295AE7">
            <w:pPr>
              <w:pStyle w:val="TableParagraph"/>
              <w:ind w:left="110"/>
              <w:rPr>
                <w:sz w:val="28"/>
                <w:szCs w:val="28"/>
              </w:rPr>
            </w:pPr>
            <w:r w:rsidRPr="00213FDD">
              <w:rPr>
                <w:sz w:val="28"/>
                <w:szCs w:val="28"/>
              </w:rPr>
              <w:t>Dung dịch IBA (1mg/ml)</w:t>
            </w:r>
          </w:p>
        </w:tc>
        <w:tc>
          <w:tcPr>
            <w:tcW w:w="6280" w:type="dxa"/>
          </w:tcPr>
          <w:p w14:paraId="00A746DD" w14:textId="77777777" w:rsidR="00295AE7" w:rsidRPr="00213FDD" w:rsidRDefault="00295AE7" w:rsidP="00295AE7">
            <w:pPr>
              <w:pStyle w:val="TableParagraph"/>
              <w:spacing w:line="357" w:lineRule="auto"/>
              <w:ind w:left="110" w:firstLine="14"/>
              <w:rPr>
                <w:sz w:val="28"/>
                <w:szCs w:val="28"/>
              </w:rPr>
            </w:pPr>
            <w:r w:rsidRPr="00213FDD">
              <w:rPr>
                <w:sz w:val="28"/>
                <w:szCs w:val="28"/>
              </w:rPr>
              <w:t>Cân 100mg Indolebutyric acid (IBA) hòa tan trong 5ml NaOH 1N.</w:t>
            </w:r>
          </w:p>
          <w:p w14:paraId="2C564B74" w14:textId="77777777" w:rsidR="00295AE7" w:rsidRPr="00213FDD" w:rsidRDefault="00295AE7" w:rsidP="00295AE7">
            <w:pPr>
              <w:pStyle w:val="TableParagraph"/>
              <w:spacing w:line="240" w:lineRule="auto"/>
              <w:ind w:left="191"/>
              <w:rPr>
                <w:sz w:val="28"/>
                <w:szCs w:val="28"/>
              </w:rPr>
            </w:pPr>
            <w:r w:rsidRPr="00213FDD">
              <w:rPr>
                <w:sz w:val="28"/>
                <w:szCs w:val="28"/>
              </w:rPr>
              <w:t>Cho thêm nước cất cho đủ 100ml.</w:t>
            </w:r>
          </w:p>
          <w:p w14:paraId="05995958" w14:textId="77777777" w:rsidR="00295AE7" w:rsidRPr="00213FDD" w:rsidRDefault="00295AE7" w:rsidP="00295AE7">
            <w:pPr>
              <w:pStyle w:val="TableParagraph"/>
              <w:spacing w:before="146" w:line="240" w:lineRule="auto"/>
              <w:ind w:left="124"/>
              <w:rPr>
                <w:sz w:val="28"/>
                <w:szCs w:val="28"/>
              </w:rPr>
            </w:pPr>
            <w:r w:rsidRPr="00213FDD">
              <w:rPr>
                <w:sz w:val="28"/>
                <w:szCs w:val="28"/>
              </w:rPr>
              <w:t>Mỗi ml dung dịch có chứa 1mg IBA</w:t>
            </w:r>
          </w:p>
        </w:tc>
      </w:tr>
      <w:tr w:rsidR="00295AE7" w:rsidRPr="00213FDD" w14:paraId="5B4FB894" w14:textId="77777777" w:rsidTr="000F7D26">
        <w:trPr>
          <w:trHeight w:val="1343"/>
          <w:jc w:val="center"/>
        </w:trPr>
        <w:tc>
          <w:tcPr>
            <w:tcW w:w="3317" w:type="dxa"/>
          </w:tcPr>
          <w:p w14:paraId="4B9FEE30" w14:textId="77777777" w:rsidR="00295AE7" w:rsidRPr="00213FDD" w:rsidRDefault="00295AE7" w:rsidP="00295AE7">
            <w:pPr>
              <w:pStyle w:val="TableParagraph"/>
              <w:ind w:left="110"/>
              <w:rPr>
                <w:sz w:val="28"/>
                <w:szCs w:val="28"/>
              </w:rPr>
            </w:pPr>
            <w:r w:rsidRPr="00213FDD">
              <w:rPr>
                <w:sz w:val="28"/>
                <w:szCs w:val="28"/>
              </w:rPr>
              <w:t>Dung dịch Kinetin (1mg/ml)</w:t>
            </w:r>
          </w:p>
        </w:tc>
        <w:tc>
          <w:tcPr>
            <w:tcW w:w="6280" w:type="dxa"/>
          </w:tcPr>
          <w:p w14:paraId="51818DA4" w14:textId="77777777" w:rsidR="00295AE7" w:rsidRPr="00213FDD" w:rsidRDefault="00295AE7" w:rsidP="00295AE7">
            <w:pPr>
              <w:pStyle w:val="TableParagraph"/>
              <w:ind w:left="124"/>
              <w:rPr>
                <w:sz w:val="28"/>
                <w:szCs w:val="28"/>
              </w:rPr>
            </w:pPr>
            <w:r w:rsidRPr="00213FDD">
              <w:rPr>
                <w:sz w:val="28"/>
                <w:szCs w:val="28"/>
              </w:rPr>
              <w:t>Cân 100mg Kinetin (KIN) hòa tan trong 5ml NaOH 1N.</w:t>
            </w:r>
          </w:p>
          <w:p w14:paraId="72239D20" w14:textId="77777777" w:rsidR="00295AE7" w:rsidRPr="00213FDD" w:rsidRDefault="00295AE7" w:rsidP="00295AE7">
            <w:pPr>
              <w:pStyle w:val="TableParagraph"/>
              <w:spacing w:before="6" w:line="440" w:lineRule="atLeast"/>
              <w:ind w:left="124" w:right="2344"/>
              <w:rPr>
                <w:sz w:val="28"/>
                <w:szCs w:val="28"/>
              </w:rPr>
            </w:pPr>
            <w:r w:rsidRPr="00213FDD">
              <w:rPr>
                <w:sz w:val="28"/>
                <w:szCs w:val="28"/>
              </w:rPr>
              <w:t>Cho thêm nước cất cho đủ 100ml. Mỗi ml dung dịch có chứa 1mg KIN.</w:t>
            </w:r>
          </w:p>
        </w:tc>
      </w:tr>
      <w:tr w:rsidR="00295AE7" w:rsidRPr="00213FDD" w14:paraId="7150E2AA" w14:textId="77777777" w:rsidTr="000F7D26">
        <w:trPr>
          <w:trHeight w:val="1794"/>
          <w:jc w:val="center"/>
        </w:trPr>
        <w:tc>
          <w:tcPr>
            <w:tcW w:w="3317" w:type="dxa"/>
          </w:tcPr>
          <w:p w14:paraId="1C68EB98" w14:textId="77777777" w:rsidR="00295AE7" w:rsidRPr="00213FDD" w:rsidRDefault="00295AE7" w:rsidP="00295AE7">
            <w:pPr>
              <w:pStyle w:val="TableParagraph"/>
              <w:ind w:left="110"/>
              <w:rPr>
                <w:sz w:val="28"/>
                <w:szCs w:val="28"/>
              </w:rPr>
            </w:pPr>
            <w:r w:rsidRPr="00213FDD">
              <w:rPr>
                <w:sz w:val="28"/>
                <w:szCs w:val="28"/>
              </w:rPr>
              <w:t>Dung dịch NAA (1mg/ml)</w:t>
            </w:r>
          </w:p>
        </w:tc>
        <w:tc>
          <w:tcPr>
            <w:tcW w:w="6280" w:type="dxa"/>
          </w:tcPr>
          <w:p w14:paraId="0022FA4B" w14:textId="77777777" w:rsidR="00295AE7" w:rsidRPr="00213FDD" w:rsidRDefault="00295AE7" w:rsidP="00295AE7">
            <w:pPr>
              <w:pStyle w:val="TableParagraph"/>
              <w:spacing w:line="357" w:lineRule="auto"/>
              <w:ind w:left="110" w:firstLine="14"/>
              <w:rPr>
                <w:sz w:val="28"/>
                <w:szCs w:val="28"/>
              </w:rPr>
            </w:pPr>
            <w:r w:rsidRPr="00213FDD">
              <w:rPr>
                <w:sz w:val="28"/>
                <w:szCs w:val="28"/>
              </w:rPr>
              <w:t>Cân 100mg Naphthaleneacetic acid (NAA) hòa tan trong 5ml NaOH 1N.</w:t>
            </w:r>
          </w:p>
          <w:p w14:paraId="58E8BB14" w14:textId="77777777" w:rsidR="00295AE7" w:rsidRPr="00213FDD" w:rsidRDefault="00295AE7" w:rsidP="00295AE7">
            <w:pPr>
              <w:pStyle w:val="TableParagraph"/>
              <w:spacing w:line="240" w:lineRule="auto"/>
              <w:ind w:left="124"/>
              <w:rPr>
                <w:sz w:val="28"/>
                <w:szCs w:val="28"/>
              </w:rPr>
            </w:pPr>
            <w:r w:rsidRPr="00213FDD">
              <w:rPr>
                <w:sz w:val="28"/>
                <w:szCs w:val="28"/>
              </w:rPr>
              <w:t>Cho thêm nước cất cho đủ 100ml.</w:t>
            </w:r>
          </w:p>
          <w:p w14:paraId="735DD212" w14:textId="77777777" w:rsidR="00295AE7" w:rsidRPr="00213FDD" w:rsidRDefault="00295AE7" w:rsidP="00295AE7">
            <w:pPr>
              <w:pStyle w:val="TableParagraph"/>
              <w:spacing w:before="146" w:line="240" w:lineRule="auto"/>
              <w:ind w:left="124"/>
              <w:rPr>
                <w:sz w:val="28"/>
                <w:szCs w:val="28"/>
              </w:rPr>
            </w:pPr>
            <w:r w:rsidRPr="00213FDD">
              <w:rPr>
                <w:sz w:val="28"/>
                <w:szCs w:val="28"/>
              </w:rPr>
              <w:t>Mỗi ml dung dịch có chứa 1mg NAA.</w:t>
            </w:r>
          </w:p>
        </w:tc>
      </w:tr>
      <w:tr w:rsidR="00295AE7" w:rsidRPr="00213FDD" w14:paraId="65056CD9" w14:textId="77777777" w:rsidTr="000F7D26">
        <w:trPr>
          <w:trHeight w:val="1794"/>
          <w:jc w:val="center"/>
        </w:trPr>
        <w:tc>
          <w:tcPr>
            <w:tcW w:w="3317" w:type="dxa"/>
          </w:tcPr>
          <w:p w14:paraId="471483C7" w14:textId="77777777" w:rsidR="00295AE7" w:rsidRPr="00213FDD" w:rsidRDefault="00295AE7" w:rsidP="00295AE7">
            <w:pPr>
              <w:pStyle w:val="TableParagraph"/>
              <w:ind w:left="110"/>
              <w:rPr>
                <w:sz w:val="28"/>
                <w:szCs w:val="28"/>
              </w:rPr>
            </w:pPr>
            <w:r w:rsidRPr="00213FDD">
              <w:rPr>
                <w:sz w:val="28"/>
                <w:szCs w:val="28"/>
              </w:rPr>
              <w:t>Dung dịch 2,4-D (1mg/ml)</w:t>
            </w:r>
          </w:p>
        </w:tc>
        <w:tc>
          <w:tcPr>
            <w:tcW w:w="6280" w:type="dxa"/>
          </w:tcPr>
          <w:p w14:paraId="7910320C" w14:textId="77777777" w:rsidR="00295AE7" w:rsidRPr="00213FDD" w:rsidRDefault="00295AE7" w:rsidP="00295AE7">
            <w:pPr>
              <w:pStyle w:val="TableParagraph"/>
              <w:spacing w:line="357" w:lineRule="auto"/>
              <w:ind w:left="110" w:right="148" w:firstLine="14"/>
              <w:rPr>
                <w:sz w:val="28"/>
                <w:szCs w:val="28"/>
              </w:rPr>
            </w:pPr>
            <w:r w:rsidRPr="00213FDD">
              <w:rPr>
                <w:sz w:val="28"/>
                <w:szCs w:val="28"/>
              </w:rPr>
              <w:t>Cân 100mg 2,4-D (2,4-dichlorophenoxyacetic acid) hòa tan trong 50ml ethanol</w:t>
            </w:r>
            <w:r w:rsidRPr="00213FDD">
              <w:rPr>
                <w:spacing w:val="2"/>
                <w:sz w:val="28"/>
                <w:szCs w:val="28"/>
              </w:rPr>
              <w:t xml:space="preserve"> </w:t>
            </w:r>
            <w:r w:rsidRPr="00213FDD">
              <w:rPr>
                <w:sz w:val="28"/>
                <w:szCs w:val="28"/>
              </w:rPr>
              <w:t>50%.</w:t>
            </w:r>
          </w:p>
          <w:p w14:paraId="7D5CDE82" w14:textId="77777777" w:rsidR="00295AE7" w:rsidRPr="00213FDD" w:rsidRDefault="00295AE7" w:rsidP="00295AE7">
            <w:pPr>
              <w:pStyle w:val="TableParagraph"/>
              <w:spacing w:line="240" w:lineRule="auto"/>
              <w:ind w:left="124"/>
              <w:rPr>
                <w:sz w:val="28"/>
                <w:szCs w:val="28"/>
              </w:rPr>
            </w:pPr>
            <w:r w:rsidRPr="00213FDD">
              <w:rPr>
                <w:sz w:val="28"/>
                <w:szCs w:val="28"/>
              </w:rPr>
              <w:t>Cho thêm nước cất cho đủ 100ml.</w:t>
            </w:r>
          </w:p>
          <w:p w14:paraId="6ED10DA5" w14:textId="77777777" w:rsidR="00295AE7" w:rsidRPr="00213FDD" w:rsidRDefault="00295AE7" w:rsidP="00295AE7">
            <w:pPr>
              <w:pStyle w:val="TableParagraph"/>
              <w:spacing w:before="146" w:line="240" w:lineRule="auto"/>
              <w:ind w:left="124"/>
              <w:rPr>
                <w:sz w:val="28"/>
                <w:szCs w:val="28"/>
              </w:rPr>
            </w:pPr>
            <w:r w:rsidRPr="00213FDD">
              <w:rPr>
                <w:sz w:val="28"/>
                <w:szCs w:val="28"/>
              </w:rPr>
              <w:t>Mỗi ml dung dịch có chứa 1mg 2,4-D.</w:t>
            </w:r>
          </w:p>
        </w:tc>
      </w:tr>
    </w:tbl>
    <w:p w14:paraId="1C2DAF0E" w14:textId="77777777" w:rsidR="00295AE7" w:rsidRDefault="00295AE7" w:rsidP="00295AE7">
      <w:pPr>
        <w:pStyle w:val="BodyText"/>
        <w:rPr>
          <w:rFonts w:ascii="Times New Roman" w:hAnsi="Times New Roman"/>
          <w:sz w:val="28"/>
          <w:szCs w:val="28"/>
        </w:rPr>
      </w:pPr>
    </w:p>
    <w:p w14:paraId="3678198E" w14:textId="77777777" w:rsidR="00295AE7" w:rsidRDefault="00295AE7" w:rsidP="00295AE7">
      <w:pPr>
        <w:pStyle w:val="BodyText"/>
        <w:spacing w:before="112" w:line="357" w:lineRule="auto"/>
        <w:ind w:right="541" w:firstLine="720"/>
        <w:jc w:val="both"/>
        <w:rPr>
          <w:rFonts w:ascii="Times New Roman" w:hAnsi="Times New Roman"/>
          <w:sz w:val="28"/>
          <w:szCs w:val="28"/>
        </w:rPr>
      </w:pPr>
      <w:r w:rsidRPr="00213FDD">
        <w:rPr>
          <w:rFonts w:ascii="Times New Roman" w:hAnsi="Times New Roman"/>
          <w:sz w:val="28"/>
          <w:szCs w:val="28"/>
        </w:rPr>
        <w:t>Cân 225.26x10</w:t>
      </w:r>
      <w:r w:rsidRPr="00213FDD">
        <w:rPr>
          <w:rFonts w:ascii="Times New Roman" w:hAnsi="Times New Roman"/>
          <w:sz w:val="28"/>
          <w:szCs w:val="28"/>
          <w:vertAlign w:val="superscript"/>
        </w:rPr>
        <w:t>-3</w:t>
      </w:r>
      <w:r w:rsidRPr="00213FDD">
        <w:rPr>
          <w:rFonts w:ascii="Times New Roman" w:hAnsi="Times New Roman"/>
          <w:sz w:val="28"/>
          <w:szCs w:val="28"/>
        </w:rPr>
        <w:t xml:space="preserve"> mg BAP hoà tan trong 1lít nước cất tức ta có 1l dung dịch BAP 1µM hay 1µmol/l Dung dịch BAP ( MW 225.26) (10mM)</w:t>
      </w:r>
      <w:r>
        <w:rPr>
          <w:rFonts w:ascii="Times New Roman" w:hAnsi="Times New Roman"/>
          <w:sz w:val="28"/>
          <w:szCs w:val="28"/>
        </w:rPr>
        <w:tab/>
      </w:r>
    </w:p>
    <w:p w14:paraId="67D61EFE" w14:textId="65366EED" w:rsidR="00295AE7" w:rsidRPr="00213FDD" w:rsidRDefault="00295AE7" w:rsidP="00295AE7">
      <w:pPr>
        <w:pStyle w:val="BodyText"/>
        <w:spacing w:before="112" w:line="357" w:lineRule="auto"/>
        <w:ind w:right="-26" w:firstLine="720"/>
        <w:jc w:val="both"/>
        <w:rPr>
          <w:rFonts w:ascii="Times New Roman" w:hAnsi="Times New Roman"/>
          <w:sz w:val="28"/>
          <w:szCs w:val="28"/>
        </w:rPr>
      </w:pPr>
      <w:r>
        <w:rPr>
          <w:rFonts w:ascii="Times New Roman" w:hAnsi="Times New Roman"/>
          <w:sz w:val="28"/>
          <w:szCs w:val="28"/>
        </w:rPr>
        <w:t xml:space="preserve"> </w:t>
      </w:r>
      <w:r w:rsidRPr="00213FDD">
        <w:rPr>
          <w:rFonts w:ascii="Times New Roman" w:hAnsi="Times New Roman"/>
          <w:sz w:val="28"/>
          <w:szCs w:val="28"/>
        </w:rPr>
        <w:t>Cân 225.26 mg BAP hoà tan trong 5 ml NaOH 1N. Cho thêm nước cất cho đủ 100</w:t>
      </w:r>
      <w:r>
        <w:rPr>
          <w:rFonts w:ascii="Times New Roman" w:hAnsi="Times New Roman"/>
          <w:sz w:val="28"/>
          <w:szCs w:val="28"/>
        </w:rPr>
        <w:t xml:space="preserve"> </w:t>
      </w:r>
      <w:r w:rsidRPr="00213FDD">
        <w:rPr>
          <w:rFonts w:ascii="Times New Roman" w:hAnsi="Times New Roman"/>
          <w:sz w:val="28"/>
          <w:szCs w:val="28"/>
        </w:rPr>
        <w:t>ml, tức ta có 100 ml dung dịch BAP 10mM</w:t>
      </w:r>
    </w:p>
    <w:p w14:paraId="1C6FEF5C" w14:textId="77777777" w:rsidR="00295AE7" w:rsidRPr="00213FDD" w:rsidRDefault="00295AE7" w:rsidP="00295AE7">
      <w:pPr>
        <w:pStyle w:val="BodyText"/>
        <w:spacing w:before="152" w:line="360" w:lineRule="auto"/>
        <w:ind w:right="-26" w:firstLine="720"/>
        <w:jc w:val="both"/>
        <w:rPr>
          <w:rFonts w:ascii="Times New Roman" w:hAnsi="Times New Roman"/>
          <w:sz w:val="28"/>
          <w:szCs w:val="28"/>
        </w:rPr>
      </w:pPr>
      <w:r w:rsidRPr="00213FDD">
        <w:rPr>
          <w:rFonts w:ascii="Times New Roman" w:hAnsi="Times New Roman"/>
          <w:b/>
          <w:i/>
          <w:sz w:val="28"/>
          <w:szCs w:val="28"/>
        </w:rPr>
        <w:t>Ví dụ</w:t>
      </w:r>
      <w:r w:rsidRPr="00213FDD">
        <w:rPr>
          <w:rFonts w:ascii="Times New Roman" w:hAnsi="Times New Roman"/>
          <w:sz w:val="28"/>
          <w:szCs w:val="28"/>
        </w:rPr>
        <w:t>: Cho 1ml dung dịch BAP 10mM vào môi trường MS để pha được 1lít môi trường. Như vậy ta có 1l môi trường MS có chứa 10µM BAP. Muốn pha 1lít môi trường MS có chứa 1µM BAP, ta sử dụng 0.1mL dung dịch BAP 10 mM.</w:t>
      </w:r>
    </w:p>
    <w:p w14:paraId="0D3E6448" w14:textId="77777777" w:rsidR="00295AE7" w:rsidRPr="00213FDD" w:rsidRDefault="00295AE7" w:rsidP="000F7D26">
      <w:pPr>
        <w:pStyle w:val="BodyText"/>
        <w:spacing w:line="298" w:lineRule="exact"/>
        <w:ind w:left="1191"/>
        <w:jc w:val="left"/>
        <w:rPr>
          <w:rFonts w:ascii="Times New Roman" w:hAnsi="Times New Roman"/>
          <w:sz w:val="28"/>
          <w:szCs w:val="28"/>
        </w:rPr>
      </w:pPr>
      <w:r w:rsidRPr="00213FDD">
        <w:rPr>
          <w:rFonts w:ascii="Times New Roman" w:hAnsi="Times New Roman"/>
          <w:sz w:val="28"/>
          <w:szCs w:val="28"/>
        </w:rPr>
        <w:t>Tương tự như vậy pha cho các loại kích thích tố còn lại, biết:</w:t>
      </w:r>
    </w:p>
    <w:p w14:paraId="2D99D90D" w14:textId="77777777" w:rsidR="00295AE7" w:rsidRPr="00213FDD" w:rsidRDefault="00295AE7" w:rsidP="00295AE7">
      <w:pPr>
        <w:pStyle w:val="BodyText"/>
        <w:spacing w:before="148"/>
        <w:ind w:left="1191"/>
        <w:rPr>
          <w:rFonts w:ascii="Times New Roman" w:hAnsi="Times New Roman"/>
          <w:sz w:val="28"/>
          <w:szCs w:val="28"/>
        </w:rPr>
      </w:pPr>
      <w:r w:rsidRPr="00213FDD">
        <w:rPr>
          <w:rFonts w:ascii="Times New Roman" w:hAnsi="Times New Roman"/>
          <w:sz w:val="28"/>
          <w:szCs w:val="28"/>
        </w:rPr>
        <w:t>- IAA (MW</w:t>
      </w:r>
      <w:r w:rsidRPr="00213FDD">
        <w:rPr>
          <w:rFonts w:ascii="Times New Roman" w:hAnsi="Times New Roman"/>
          <w:spacing w:val="-7"/>
          <w:sz w:val="28"/>
          <w:szCs w:val="28"/>
        </w:rPr>
        <w:t xml:space="preserve"> </w:t>
      </w:r>
      <w:r w:rsidRPr="00213FDD">
        <w:rPr>
          <w:rFonts w:ascii="Times New Roman" w:hAnsi="Times New Roman"/>
          <w:sz w:val="28"/>
          <w:szCs w:val="28"/>
        </w:rPr>
        <w:t>175.19)</w:t>
      </w:r>
    </w:p>
    <w:p w14:paraId="022898B9" w14:textId="77777777" w:rsidR="00295AE7" w:rsidRPr="00213FDD" w:rsidRDefault="00295AE7" w:rsidP="00295AE7">
      <w:pPr>
        <w:pStyle w:val="BodyText"/>
        <w:spacing w:before="152"/>
        <w:ind w:left="1191"/>
        <w:rPr>
          <w:rFonts w:ascii="Times New Roman" w:hAnsi="Times New Roman"/>
          <w:sz w:val="28"/>
          <w:szCs w:val="28"/>
        </w:rPr>
      </w:pPr>
      <w:r w:rsidRPr="00213FDD">
        <w:rPr>
          <w:rFonts w:ascii="Times New Roman" w:hAnsi="Times New Roman"/>
          <w:sz w:val="28"/>
          <w:szCs w:val="28"/>
        </w:rPr>
        <w:t>- IBA (MW</w:t>
      </w:r>
      <w:r w:rsidRPr="00213FDD">
        <w:rPr>
          <w:rFonts w:ascii="Times New Roman" w:hAnsi="Times New Roman"/>
          <w:spacing w:val="-8"/>
          <w:sz w:val="28"/>
          <w:szCs w:val="28"/>
        </w:rPr>
        <w:t xml:space="preserve"> </w:t>
      </w:r>
      <w:r w:rsidRPr="00213FDD">
        <w:rPr>
          <w:rFonts w:ascii="Times New Roman" w:hAnsi="Times New Roman"/>
          <w:sz w:val="28"/>
          <w:szCs w:val="28"/>
        </w:rPr>
        <w:t>203.24)</w:t>
      </w:r>
    </w:p>
    <w:p w14:paraId="6A77B23E" w14:textId="77777777" w:rsidR="00295AE7" w:rsidRPr="00213FDD" w:rsidRDefault="00295AE7" w:rsidP="00295AE7">
      <w:pPr>
        <w:pStyle w:val="ListParagraph"/>
        <w:widowControl w:val="0"/>
        <w:numPr>
          <w:ilvl w:val="0"/>
          <w:numId w:val="22"/>
        </w:numPr>
        <w:tabs>
          <w:tab w:val="left" w:pos="1346"/>
        </w:tabs>
        <w:autoSpaceDE w:val="0"/>
        <w:autoSpaceDN w:val="0"/>
        <w:spacing w:before="148" w:after="0" w:line="240" w:lineRule="auto"/>
        <w:ind w:hanging="153"/>
        <w:contextualSpacing w:val="0"/>
        <w:rPr>
          <w:rFonts w:ascii="Times New Roman" w:hAnsi="Times New Roman"/>
          <w:sz w:val="28"/>
          <w:szCs w:val="28"/>
        </w:rPr>
      </w:pPr>
      <w:r w:rsidRPr="00213FDD">
        <w:rPr>
          <w:rFonts w:ascii="Times New Roman" w:hAnsi="Times New Roman"/>
          <w:sz w:val="28"/>
          <w:szCs w:val="28"/>
        </w:rPr>
        <w:t>Kinetin (MW</w:t>
      </w:r>
      <w:r w:rsidRPr="00213FDD">
        <w:rPr>
          <w:rFonts w:ascii="Times New Roman" w:hAnsi="Times New Roman"/>
          <w:spacing w:val="3"/>
          <w:sz w:val="28"/>
          <w:szCs w:val="28"/>
        </w:rPr>
        <w:t xml:space="preserve"> </w:t>
      </w:r>
      <w:r w:rsidRPr="00213FDD">
        <w:rPr>
          <w:rFonts w:ascii="Times New Roman" w:hAnsi="Times New Roman"/>
          <w:sz w:val="28"/>
          <w:szCs w:val="28"/>
        </w:rPr>
        <w:t>215.22)</w:t>
      </w:r>
    </w:p>
    <w:p w14:paraId="0CFDE7D8" w14:textId="77777777" w:rsidR="00295AE7" w:rsidRPr="00213FDD" w:rsidRDefault="00295AE7" w:rsidP="00295AE7">
      <w:pPr>
        <w:pStyle w:val="BodyText"/>
        <w:spacing w:before="152"/>
        <w:ind w:left="1191"/>
        <w:rPr>
          <w:rFonts w:ascii="Times New Roman" w:hAnsi="Times New Roman"/>
          <w:sz w:val="28"/>
          <w:szCs w:val="28"/>
        </w:rPr>
      </w:pPr>
      <w:r w:rsidRPr="00213FDD">
        <w:rPr>
          <w:rFonts w:ascii="Times New Roman" w:hAnsi="Times New Roman"/>
          <w:sz w:val="28"/>
          <w:szCs w:val="28"/>
        </w:rPr>
        <w:t>- NAA (MW 186.21)</w:t>
      </w:r>
    </w:p>
    <w:p w14:paraId="03B4027E" w14:textId="77777777" w:rsidR="00295AE7" w:rsidRPr="00213FDD" w:rsidRDefault="00295AE7" w:rsidP="00295AE7">
      <w:pPr>
        <w:pStyle w:val="BodyText"/>
        <w:spacing w:before="147"/>
        <w:ind w:left="1191"/>
        <w:rPr>
          <w:rFonts w:ascii="Times New Roman" w:hAnsi="Times New Roman"/>
          <w:sz w:val="28"/>
          <w:szCs w:val="28"/>
        </w:rPr>
      </w:pPr>
      <w:r w:rsidRPr="00213FDD">
        <w:rPr>
          <w:rFonts w:ascii="Times New Roman" w:hAnsi="Times New Roman"/>
          <w:sz w:val="28"/>
          <w:szCs w:val="28"/>
        </w:rPr>
        <w:t>- 2,4-D (MW 221.04)</w:t>
      </w:r>
    </w:p>
    <w:p w14:paraId="2BD05804" w14:textId="77777777" w:rsidR="00295AE7" w:rsidRPr="00213FDD" w:rsidRDefault="00295AE7" w:rsidP="00295AE7">
      <w:pPr>
        <w:pStyle w:val="BodyText"/>
        <w:spacing w:before="8"/>
        <w:rPr>
          <w:rFonts w:ascii="Times New Roman" w:hAnsi="Times New Roman"/>
          <w:sz w:val="28"/>
          <w:szCs w:val="28"/>
        </w:rPr>
      </w:pPr>
    </w:p>
    <w:p w14:paraId="72CD6CCA" w14:textId="272DD67A" w:rsidR="00295AE7" w:rsidRPr="00213FDD" w:rsidRDefault="00295AE7" w:rsidP="000F7D26">
      <w:pPr>
        <w:pStyle w:val="BodyText"/>
        <w:numPr>
          <w:ilvl w:val="0"/>
          <w:numId w:val="22"/>
        </w:numPr>
        <w:jc w:val="left"/>
        <w:rPr>
          <w:rFonts w:ascii="Times New Roman" w:hAnsi="Times New Roman"/>
          <w:sz w:val="28"/>
          <w:szCs w:val="28"/>
        </w:rPr>
      </w:pPr>
      <w:r w:rsidRPr="00213FDD">
        <w:rPr>
          <w:rFonts w:ascii="Times New Roman" w:hAnsi="Times New Roman"/>
          <w:sz w:val="28"/>
          <w:szCs w:val="28"/>
        </w:rPr>
        <w:t>Thực hiện pha các môi trường nuôi cấy sau:</w:t>
      </w:r>
    </w:p>
    <w:p w14:paraId="4DD36B55" w14:textId="77777777" w:rsidR="00295AE7" w:rsidRPr="00213FDD" w:rsidRDefault="00295AE7" w:rsidP="00295AE7">
      <w:pPr>
        <w:pStyle w:val="BodyText"/>
        <w:spacing w:before="3"/>
        <w:rPr>
          <w:rFonts w:ascii="Times New Roman" w:hAnsi="Times New Roman"/>
          <w:sz w:val="28"/>
          <w:szCs w:val="28"/>
        </w:rPr>
      </w:pPr>
    </w:p>
    <w:p w14:paraId="42C96FB9" w14:textId="77777777" w:rsidR="00295AE7" w:rsidRPr="00213FDD" w:rsidRDefault="00295AE7" w:rsidP="00295AE7">
      <w:pPr>
        <w:pStyle w:val="ListParagraph"/>
        <w:widowControl w:val="0"/>
        <w:numPr>
          <w:ilvl w:val="0"/>
          <w:numId w:val="22"/>
        </w:numPr>
        <w:tabs>
          <w:tab w:val="left" w:pos="1375"/>
        </w:tabs>
        <w:autoSpaceDE w:val="0"/>
        <w:autoSpaceDN w:val="0"/>
        <w:spacing w:after="0" w:line="240" w:lineRule="auto"/>
        <w:ind w:left="1374" w:hanging="182"/>
        <w:contextualSpacing w:val="0"/>
        <w:rPr>
          <w:rFonts w:ascii="Times New Roman" w:hAnsi="Times New Roman"/>
          <w:sz w:val="28"/>
          <w:szCs w:val="28"/>
        </w:rPr>
      </w:pPr>
      <w:r w:rsidRPr="00213FDD">
        <w:rPr>
          <w:rFonts w:ascii="Times New Roman" w:hAnsi="Times New Roman"/>
          <w:sz w:val="28"/>
          <w:szCs w:val="28"/>
        </w:rPr>
        <w:t>Môi trường nuôi cấy phôi cam chanh.</w:t>
      </w:r>
    </w:p>
    <w:p w14:paraId="44CFEFDD" w14:textId="77777777" w:rsidR="00295AE7" w:rsidRPr="00213FDD" w:rsidRDefault="00295AE7" w:rsidP="00295AE7">
      <w:pPr>
        <w:pStyle w:val="BodyText"/>
        <w:spacing w:before="3"/>
        <w:rPr>
          <w:rFonts w:ascii="Times New Roman" w:hAnsi="Times New Roman"/>
          <w:sz w:val="28"/>
          <w:szCs w:val="28"/>
        </w:rPr>
      </w:pPr>
    </w:p>
    <w:p w14:paraId="7831BB16" w14:textId="77777777" w:rsidR="00295AE7" w:rsidRPr="00213FDD" w:rsidRDefault="00295AE7" w:rsidP="00295AE7">
      <w:pPr>
        <w:pStyle w:val="ListParagraph"/>
        <w:widowControl w:val="0"/>
        <w:numPr>
          <w:ilvl w:val="0"/>
          <w:numId w:val="22"/>
        </w:numPr>
        <w:tabs>
          <w:tab w:val="left" w:pos="1375"/>
        </w:tabs>
        <w:autoSpaceDE w:val="0"/>
        <w:autoSpaceDN w:val="0"/>
        <w:spacing w:after="0" w:line="240" w:lineRule="auto"/>
        <w:ind w:left="1374" w:hanging="182"/>
        <w:contextualSpacing w:val="0"/>
        <w:rPr>
          <w:rFonts w:ascii="Times New Roman" w:hAnsi="Times New Roman"/>
          <w:sz w:val="28"/>
          <w:szCs w:val="28"/>
        </w:rPr>
      </w:pPr>
      <w:r w:rsidRPr="00213FDD">
        <w:rPr>
          <w:rFonts w:ascii="Times New Roman" w:hAnsi="Times New Roman"/>
          <w:sz w:val="28"/>
          <w:szCs w:val="28"/>
        </w:rPr>
        <w:t>Môi trường nuôi cấy đỉnh sinh trưởng lan</w:t>
      </w:r>
      <w:r w:rsidRPr="00213FDD">
        <w:rPr>
          <w:rFonts w:ascii="Times New Roman" w:hAnsi="Times New Roman"/>
          <w:spacing w:val="2"/>
          <w:sz w:val="28"/>
          <w:szCs w:val="28"/>
        </w:rPr>
        <w:t xml:space="preserve"> </w:t>
      </w:r>
      <w:r w:rsidRPr="00213FDD">
        <w:rPr>
          <w:rFonts w:ascii="Times New Roman" w:hAnsi="Times New Roman"/>
          <w:i/>
          <w:sz w:val="28"/>
          <w:szCs w:val="28"/>
        </w:rPr>
        <w:t>Dendrobium</w:t>
      </w:r>
      <w:r w:rsidRPr="00213FDD">
        <w:rPr>
          <w:rFonts w:ascii="Times New Roman" w:hAnsi="Times New Roman"/>
          <w:sz w:val="28"/>
          <w:szCs w:val="28"/>
        </w:rPr>
        <w:t>.</w:t>
      </w:r>
    </w:p>
    <w:p w14:paraId="26E337F9" w14:textId="77777777" w:rsidR="00295AE7" w:rsidRPr="00213FDD" w:rsidRDefault="00295AE7" w:rsidP="00295AE7">
      <w:pPr>
        <w:pStyle w:val="BodyText"/>
        <w:spacing w:before="7"/>
        <w:rPr>
          <w:rFonts w:ascii="Times New Roman" w:hAnsi="Times New Roman"/>
          <w:sz w:val="28"/>
          <w:szCs w:val="28"/>
        </w:rPr>
      </w:pPr>
    </w:p>
    <w:p w14:paraId="75E72465" w14:textId="77777777" w:rsidR="00295AE7" w:rsidRPr="00213FDD" w:rsidRDefault="00295AE7" w:rsidP="00295AE7">
      <w:pPr>
        <w:pStyle w:val="ListParagraph"/>
        <w:widowControl w:val="0"/>
        <w:numPr>
          <w:ilvl w:val="0"/>
          <w:numId w:val="22"/>
        </w:numPr>
        <w:tabs>
          <w:tab w:val="left" w:pos="1375"/>
        </w:tabs>
        <w:autoSpaceDE w:val="0"/>
        <w:autoSpaceDN w:val="0"/>
        <w:spacing w:before="1" w:after="0" w:line="240" w:lineRule="auto"/>
        <w:ind w:left="1374" w:hanging="182"/>
        <w:contextualSpacing w:val="0"/>
        <w:rPr>
          <w:rFonts w:ascii="Times New Roman" w:hAnsi="Times New Roman"/>
          <w:sz w:val="28"/>
          <w:szCs w:val="28"/>
        </w:rPr>
      </w:pPr>
      <w:r w:rsidRPr="00213FDD">
        <w:rPr>
          <w:rFonts w:ascii="Times New Roman" w:hAnsi="Times New Roman"/>
          <w:sz w:val="28"/>
          <w:szCs w:val="28"/>
        </w:rPr>
        <w:t>Môi trường khảo sát sự biệt hóa cơ quan từ lá</w:t>
      </w:r>
      <w:r w:rsidRPr="00213FDD">
        <w:rPr>
          <w:rFonts w:ascii="Times New Roman" w:hAnsi="Times New Roman"/>
          <w:spacing w:val="8"/>
          <w:sz w:val="28"/>
          <w:szCs w:val="28"/>
        </w:rPr>
        <w:t xml:space="preserve"> </w:t>
      </w:r>
      <w:r w:rsidRPr="00213FDD">
        <w:rPr>
          <w:rFonts w:ascii="Times New Roman" w:hAnsi="Times New Roman"/>
          <w:i/>
          <w:sz w:val="28"/>
          <w:szCs w:val="28"/>
        </w:rPr>
        <w:t>Saintpaulia</w:t>
      </w:r>
      <w:r w:rsidRPr="00213FDD">
        <w:rPr>
          <w:rFonts w:ascii="Times New Roman" w:hAnsi="Times New Roman"/>
          <w:sz w:val="28"/>
          <w:szCs w:val="28"/>
        </w:rPr>
        <w:t>.</w:t>
      </w:r>
    </w:p>
    <w:p w14:paraId="3F6C27D5" w14:textId="77777777" w:rsidR="00295AE7" w:rsidRPr="00213FDD" w:rsidRDefault="00295AE7" w:rsidP="00295AE7">
      <w:pPr>
        <w:pStyle w:val="BodyText"/>
        <w:spacing w:before="2"/>
        <w:rPr>
          <w:rFonts w:ascii="Times New Roman" w:hAnsi="Times New Roman"/>
          <w:sz w:val="28"/>
          <w:szCs w:val="28"/>
        </w:rPr>
      </w:pPr>
    </w:p>
    <w:p w14:paraId="3340FB02" w14:textId="77777777" w:rsidR="00295AE7" w:rsidRPr="00213FDD" w:rsidRDefault="00295AE7" w:rsidP="00295AE7">
      <w:pPr>
        <w:pStyle w:val="ListParagraph"/>
        <w:widowControl w:val="0"/>
        <w:numPr>
          <w:ilvl w:val="0"/>
          <w:numId w:val="22"/>
        </w:numPr>
        <w:tabs>
          <w:tab w:val="left" w:pos="1375"/>
        </w:tabs>
        <w:autoSpaceDE w:val="0"/>
        <w:autoSpaceDN w:val="0"/>
        <w:spacing w:before="1" w:after="0" w:line="240" w:lineRule="auto"/>
        <w:ind w:left="1374" w:hanging="182"/>
        <w:contextualSpacing w:val="0"/>
        <w:rPr>
          <w:rFonts w:ascii="Times New Roman" w:hAnsi="Times New Roman"/>
          <w:sz w:val="28"/>
          <w:szCs w:val="28"/>
        </w:rPr>
      </w:pPr>
      <w:r w:rsidRPr="00213FDD">
        <w:rPr>
          <w:rFonts w:ascii="Times New Roman" w:hAnsi="Times New Roman"/>
          <w:sz w:val="28"/>
          <w:szCs w:val="28"/>
        </w:rPr>
        <w:t>Môi trường tăng sinh (mô</w:t>
      </w:r>
      <w:r w:rsidRPr="00213FDD">
        <w:rPr>
          <w:rFonts w:ascii="Times New Roman" w:hAnsi="Times New Roman"/>
          <w:spacing w:val="-2"/>
          <w:sz w:val="28"/>
          <w:szCs w:val="28"/>
        </w:rPr>
        <w:t xml:space="preserve"> </w:t>
      </w:r>
      <w:r w:rsidRPr="00213FDD">
        <w:rPr>
          <w:rFonts w:ascii="Times New Roman" w:hAnsi="Times New Roman"/>
          <w:sz w:val="28"/>
          <w:szCs w:val="28"/>
        </w:rPr>
        <w:t>sẹo).</w:t>
      </w:r>
    </w:p>
    <w:p w14:paraId="773B0C0D" w14:textId="77777777" w:rsidR="00213FDD" w:rsidRPr="00213FDD" w:rsidRDefault="00213FDD" w:rsidP="00213FDD">
      <w:pPr>
        <w:pStyle w:val="BodyText"/>
        <w:spacing w:before="6"/>
        <w:rPr>
          <w:rFonts w:ascii="Times New Roman" w:hAnsi="Times New Roman"/>
          <w:sz w:val="28"/>
          <w:szCs w:val="28"/>
        </w:rPr>
      </w:pPr>
    </w:p>
    <w:p w14:paraId="324D58ED" w14:textId="29A1FB3B" w:rsidR="00BA2653" w:rsidRPr="00213FDD" w:rsidRDefault="00BA2653" w:rsidP="00295AE7">
      <w:pPr>
        <w:pStyle w:val="BodyText"/>
        <w:spacing w:before="112" w:line="357" w:lineRule="auto"/>
        <w:ind w:right="541"/>
        <w:jc w:val="both"/>
        <w:rPr>
          <w:rFonts w:ascii="Times New Roman" w:hAnsi="Times New Roman"/>
          <w:sz w:val="28"/>
          <w:szCs w:val="28"/>
        </w:rPr>
      </w:pPr>
      <w:r w:rsidRPr="00213FDD">
        <w:rPr>
          <w:rFonts w:ascii="Times New Roman" w:hAnsi="Times New Roman"/>
          <w:sz w:val="28"/>
          <w:szCs w:val="28"/>
        </w:rPr>
        <w:t xml:space="preserve"> </w:t>
      </w:r>
    </w:p>
    <w:p w14:paraId="5C5938A3" w14:textId="77777777" w:rsidR="00BA2653" w:rsidRPr="00213FDD" w:rsidRDefault="00BA2653" w:rsidP="00BA2653">
      <w:pPr>
        <w:rPr>
          <w:rFonts w:ascii="Times New Roman" w:hAnsi="Times New Roman"/>
          <w:sz w:val="28"/>
          <w:szCs w:val="28"/>
        </w:rPr>
        <w:sectPr w:rsidR="00BA2653" w:rsidRPr="00213FDD" w:rsidSect="000F7D26">
          <w:footerReference w:type="default" r:id="rId19"/>
          <w:pgSz w:w="12240" w:h="15840"/>
          <w:pgMar w:top="1320" w:right="1041" w:bottom="1100" w:left="1160" w:header="0" w:footer="916" w:gutter="0"/>
          <w:pgNumType w:start="82"/>
          <w:cols w:space="720"/>
        </w:sectPr>
      </w:pPr>
    </w:p>
    <w:p w14:paraId="65DEBC6C" w14:textId="2AB98CCB" w:rsidR="00BA2653" w:rsidRDefault="00BA2653" w:rsidP="00295AE7">
      <w:pPr>
        <w:pStyle w:val="Heading1"/>
        <w:ind w:left="630"/>
        <w:jc w:val="center"/>
        <w:rPr>
          <w:rFonts w:cs="Times New Roman"/>
        </w:rPr>
      </w:pPr>
      <w:bookmarkStart w:id="154" w:name="_Toc529352311"/>
      <w:r w:rsidRPr="00213FDD">
        <w:rPr>
          <w:rFonts w:cs="Times New Roman"/>
        </w:rPr>
        <w:t xml:space="preserve">Bài </w:t>
      </w:r>
      <w:r w:rsidR="00295AE7">
        <w:rPr>
          <w:rFonts w:cs="Times New Roman"/>
        </w:rPr>
        <w:t>7</w:t>
      </w:r>
      <w:r w:rsidRPr="00213FDD">
        <w:rPr>
          <w:rFonts w:cs="Times New Roman"/>
        </w:rPr>
        <w:t>. NUÔI CẤY ĐỈNH SINH TRƯỞNG LAN DENDROBIUM</w:t>
      </w:r>
      <w:bookmarkEnd w:id="154"/>
    </w:p>
    <w:p w14:paraId="40C03080" w14:textId="23CACFDD" w:rsidR="00002104" w:rsidRPr="00213FDD" w:rsidRDefault="00002104" w:rsidP="00002104">
      <w:pPr>
        <w:pStyle w:val="NoSpacing"/>
        <w:outlineLvl w:val="0"/>
        <w:rPr>
          <w:szCs w:val="28"/>
        </w:rPr>
      </w:pPr>
      <w:bookmarkStart w:id="155" w:name="_Toc529352312"/>
      <w:r>
        <w:rPr>
          <w:szCs w:val="28"/>
        </w:rPr>
        <w:t>MÃ BÀI : MĐ 13 – 07</w:t>
      </w:r>
      <w:bookmarkEnd w:id="155"/>
    </w:p>
    <w:p w14:paraId="1B590276" w14:textId="77777777" w:rsidR="00002104" w:rsidRPr="00002104" w:rsidRDefault="00002104" w:rsidP="00002104"/>
    <w:p w14:paraId="2CEF7B10" w14:textId="77777777" w:rsidR="00BA2653" w:rsidRPr="00213FDD" w:rsidRDefault="00BA2653" w:rsidP="00213FDD">
      <w:pPr>
        <w:pStyle w:val="Heading2"/>
        <w:widowControl w:val="0"/>
        <w:numPr>
          <w:ilvl w:val="0"/>
          <w:numId w:val="21"/>
        </w:numPr>
        <w:tabs>
          <w:tab w:val="left" w:pos="832"/>
        </w:tabs>
        <w:autoSpaceDE w:val="0"/>
        <w:autoSpaceDN w:val="0"/>
        <w:spacing w:before="303" w:after="0" w:line="240" w:lineRule="auto"/>
        <w:ind w:hanging="278"/>
        <w:rPr>
          <w:szCs w:val="28"/>
        </w:rPr>
      </w:pPr>
      <w:bookmarkStart w:id="156" w:name="_Toc529352313"/>
      <w:r w:rsidRPr="00213FDD">
        <w:rPr>
          <w:szCs w:val="28"/>
        </w:rPr>
        <w:t>MỤC TIÊU CỦA</w:t>
      </w:r>
      <w:r w:rsidRPr="00213FDD">
        <w:rPr>
          <w:spacing w:val="1"/>
          <w:szCs w:val="28"/>
        </w:rPr>
        <w:t xml:space="preserve"> </w:t>
      </w:r>
      <w:r w:rsidRPr="00213FDD">
        <w:rPr>
          <w:szCs w:val="28"/>
        </w:rPr>
        <w:t>BÀI:</w:t>
      </w:r>
      <w:bookmarkEnd w:id="156"/>
    </w:p>
    <w:p w14:paraId="7A50EA01" w14:textId="77777777" w:rsidR="00BA2653" w:rsidRPr="00213FDD" w:rsidRDefault="00BA2653" w:rsidP="00BA2653">
      <w:pPr>
        <w:pStyle w:val="BodyText"/>
        <w:spacing w:before="6"/>
        <w:rPr>
          <w:rFonts w:ascii="Times New Roman" w:hAnsi="Times New Roman"/>
          <w:b/>
          <w:sz w:val="28"/>
          <w:szCs w:val="28"/>
        </w:rPr>
      </w:pPr>
    </w:p>
    <w:p w14:paraId="0D2E165D" w14:textId="77777777" w:rsidR="00BA2653" w:rsidRPr="00213FDD" w:rsidRDefault="00BA2653" w:rsidP="00213FDD">
      <w:pPr>
        <w:pStyle w:val="ListParagraph"/>
        <w:widowControl w:val="0"/>
        <w:numPr>
          <w:ilvl w:val="1"/>
          <w:numId w:val="21"/>
        </w:numPr>
        <w:tabs>
          <w:tab w:val="left" w:pos="1005"/>
        </w:tabs>
        <w:autoSpaceDE w:val="0"/>
        <w:autoSpaceDN w:val="0"/>
        <w:spacing w:after="0" w:line="240" w:lineRule="auto"/>
        <w:ind w:hanging="182"/>
        <w:contextualSpacing w:val="0"/>
        <w:rPr>
          <w:rFonts w:ascii="Times New Roman" w:hAnsi="Times New Roman"/>
          <w:sz w:val="28"/>
          <w:szCs w:val="28"/>
        </w:rPr>
      </w:pPr>
      <w:r w:rsidRPr="00213FDD">
        <w:rPr>
          <w:rFonts w:ascii="Times New Roman" w:hAnsi="Times New Roman"/>
          <w:sz w:val="28"/>
          <w:szCs w:val="28"/>
        </w:rPr>
        <w:t>Thực hiện thao tác tách đỉnh chồi từ chồi bên</w:t>
      </w:r>
      <w:r w:rsidRPr="00213FDD">
        <w:rPr>
          <w:rFonts w:ascii="Times New Roman" w:hAnsi="Times New Roman"/>
          <w:spacing w:val="5"/>
          <w:sz w:val="28"/>
          <w:szCs w:val="28"/>
        </w:rPr>
        <w:t xml:space="preserve"> </w:t>
      </w:r>
      <w:r w:rsidRPr="00213FDD">
        <w:rPr>
          <w:rFonts w:ascii="Times New Roman" w:hAnsi="Times New Roman"/>
          <w:i/>
          <w:sz w:val="28"/>
          <w:szCs w:val="28"/>
        </w:rPr>
        <w:t>Dendrobium</w:t>
      </w:r>
      <w:r w:rsidRPr="00213FDD">
        <w:rPr>
          <w:rFonts w:ascii="Times New Roman" w:hAnsi="Times New Roman"/>
          <w:sz w:val="28"/>
          <w:szCs w:val="28"/>
        </w:rPr>
        <w:t>.</w:t>
      </w:r>
    </w:p>
    <w:p w14:paraId="3C1C93C6" w14:textId="77777777" w:rsidR="00BA2653" w:rsidRPr="00213FDD" w:rsidRDefault="00BA2653" w:rsidP="00BA2653">
      <w:pPr>
        <w:pStyle w:val="BodyText"/>
        <w:spacing w:before="3"/>
        <w:rPr>
          <w:rFonts w:ascii="Times New Roman" w:hAnsi="Times New Roman"/>
          <w:sz w:val="28"/>
          <w:szCs w:val="28"/>
        </w:rPr>
      </w:pPr>
    </w:p>
    <w:p w14:paraId="2F5DF04B" w14:textId="77777777" w:rsidR="00BA2653" w:rsidRPr="00213FDD" w:rsidRDefault="00BA2653" w:rsidP="00213FDD">
      <w:pPr>
        <w:pStyle w:val="ListParagraph"/>
        <w:widowControl w:val="0"/>
        <w:numPr>
          <w:ilvl w:val="1"/>
          <w:numId w:val="21"/>
        </w:numPr>
        <w:tabs>
          <w:tab w:val="left" w:pos="1005"/>
        </w:tabs>
        <w:autoSpaceDE w:val="0"/>
        <w:autoSpaceDN w:val="0"/>
        <w:spacing w:after="0" w:line="240" w:lineRule="auto"/>
        <w:ind w:hanging="182"/>
        <w:contextualSpacing w:val="0"/>
        <w:rPr>
          <w:rFonts w:ascii="Times New Roman" w:hAnsi="Times New Roman"/>
          <w:sz w:val="28"/>
          <w:szCs w:val="28"/>
        </w:rPr>
      </w:pPr>
      <w:r w:rsidRPr="00213FDD">
        <w:rPr>
          <w:rFonts w:ascii="Times New Roman" w:hAnsi="Times New Roman"/>
          <w:sz w:val="28"/>
          <w:szCs w:val="28"/>
        </w:rPr>
        <w:t>Theo dõi sự thành lập cụm chồi và nhân cụm</w:t>
      </w:r>
      <w:r w:rsidRPr="00213FDD">
        <w:rPr>
          <w:rFonts w:ascii="Times New Roman" w:hAnsi="Times New Roman"/>
          <w:spacing w:val="6"/>
          <w:sz w:val="28"/>
          <w:szCs w:val="28"/>
        </w:rPr>
        <w:t xml:space="preserve"> </w:t>
      </w:r>
      <w:r w:rsidRPr="00213FDD">
        <w:rPr>
          <w:rFonts w:ascii="Times New Roman" w:hAnsi="Times New Roman"/>
          <w:sz w:val="28"/>
          <w:szCs w:val="28"/>
        </w:rPr>
        <w:t>chồi.</w:t>
      </w:r>
    </w:p>
    <w:p w14:paraId="41D82D29" w14:textId="77777777" w:rsidR="00BA2653" w:rsidRPr="00213FDD" w:rsidRDefault="00BA2653" w:rsidP="00BA2653">
      <w:pPr>
        <w:pStyle w:val="BodyText"/>
        <w:spacing w:before="3"/>
        <w:rPr>
          <w:rFonts w:ascii="Times New Roman" w:hAnsi="Times New Roman"/>
          <w:sz w:val="28"/>
          <w:szCs w:val="28"/>
        </w:rPr>
      </w:pPr>
    </w:p>
    <w:p w14:paraId="1D49556A" w14:textId="77777777" w:rsidR="00BA2653" w:rsidRPr="00213FDD" w:rsidRDefault="00BA2653" w:rsidP="00213FDD">
      <w:pPr>
        <w:pStyle w:val="ListParagraph"/>
        <w:widowControl w:val="0"/>
        <w:numPr>
          <w:ilvl w:val="1"/>
          <w:numId w:val="21"/>
        </w:numPr>
        <w:tabs>
          <w:tab w:val="left" w:pos="976"/>
        </w:tabs>
        <w:autoSpaceDE w:val="0"/>
        <w:autoSpaceDN w:val="0"/>
        <w:spacing w:after="0" w:line="240" w:lineRule="auto"/>
        <w:ind w:left="976" w:hanging="154"/>
        <w:contextualSpacing w:val="0"/>
        <w:rPr>
          <w:rFonts w:ascii="Times New Roman" w:hAnsi="Times New Roman"/>
          <w:sz w:val="28"/>
          <w:szCs w:val="28"/>
        </w:rPr>
      </w:pPr>
      <w:r w:rsidRPr="00213FDD">
        <w:rPr>
          <w:rFonts w:ascii="Times New Roman" w:hAnsi="Times New Roman"/>
          <w:sz w:val="28"/>
          <w:szCs w:val="28"/>
        </w:rPr>
        <w:t>Tách chồi con và nuôi cấy cây con hoàn</w:t>
      </w:r>
      <w:r w:rsidRPr="00213FDD">
        <w:rPr>
          <w:rFonts w:ascii="Times New Roman" w:hAnsi="Times New Roman"/>
          <w:spacing w:val="10"/>
          <w:sz w:val="28"/>
          <w:szCs w:val="28"/>
        </w:rPr>
        <w:t xml:space="preserve"> </w:t>
      </w:r>
      <w:r w:rsidRPr="00213FDD">
        <w:rPr>
          <w:rFonts w:ascii="Times New Roman" w:hAnsi="Times New Roman"/>
          <w:sz w:val="28"/>
          <w:szCs w:val="28"/>
        </w:rPr>
        <w:t>chỉnh</w:t>
      </w:r>
    </w:p>
    <w:p w14:paraId="215E7CFB" w14:textId="77777777" w:rsidR="00BA2653" w:rsidRPr="00213FDD" w:rsidRDefault="00BA2653" w:rsidP="00BA2653">
      <w:pPr>
        <w:pStyle w:val="BodyText"/>
        <w:spacing w:before="8"/>
        <w:rPr>
          <w:rFonts w:ascii="Times New Roman" w:hAnsi="Times New Roman"/>
          <w:sz w:val="28"/>
          <w:szCs w:val="28"/>
        </w:rPr>
      </w:pPr>
    </w:p>
    <w:p w14:paraId="40ED68DF" w14:textId="77777777" w:rsidR="00BA2653" w:rsidRPr="00213FDD" w:rsidRDefault="00BA2653" w:rsidP="00213FDD">
      <w:pPr>
        <w:pStyle w:val="Heading2"/>
        <w:widowControl w:val="0"/>
        <w:numPr>
          <w:ilvl w:val="0"/>
          <w:numId w:val="21"/>
        </w:numPr>
        <w:tabs>
          <w:tab w:val="left" w:pos="900"/>
        </w:tabs>
        <w:autoSpaceDE w:val="0"/>
        <w:autoSpaceDN w:val="0"/>
        <w:spacing w:before="0" w:after="0" w:line="240" w:lineRule="auto"/>
        <w:ind w:left="899" w:hanging="346"/>
        <w:rPr>
          <w:szCs w:val="28"/>
        </w:rPr>
      </w:pPr>
      <w:bookmarkStart w:id="157" w:name="_Toc529352314"/>
      <w:r w:rsidRPr="00213FDD">
        <w:rPr>
          <w:szCs w:val="28"/>
        </w:rPr>
        <w:t xml:space="preserve">DỤNG CỤ, HÓA CHẤT </w:t>
      </w:r>
      <w:r w:rsidRPr="00213FDD">
        <w:rPr>
          <w:spacing w:val="2"/>
          <w:szCs w:val="28"/>
        </w:rPr>
        <w:t xml:space="preserve">VÀ </w:t>
      </w:r>
      <w:r w:rsidRPr="00213FDD">
        <w:rPr>
          <w:szCs w:val="28"/>
        </w:rPr>
        <w:t>MÔI TRƯỜNG NUÔI CẤY ĐỈNH</w:t>
      </w:r>
      <w:r w:rsidRPr="00213FDD">
        <w:rPr>
          <w:spacing w:val="9"/>
          <w:szCs w:val="28"/>
        </w:rPr>
        <w:t xml:space="preserve"> </w:t>
      </w:r>
      <w:r w:rsidRPr="00213FDD">
        <w:rPr>
          <w:szCs w:val="28"/>
        </w:rPr>
        <w:t>SINH</w:t>
      </w:r>
      <w:bookmarkEnd w:id="157"/>
    </w:p>
    <w:p w14:paraId="33877EBF" w14:textId="3143A293" w:rsidR="00BA2653" w:rsidRPr="00213FDD" w:rsidRDefault="00BA2653" w:rsidP="00101A9F">
      <w:pPr>
        <w:spacing w:before="163"/>
        <w:ind w:left="553"/>
        <w:rPr>
          <w:rFonts w:ascii="Times New Roman" w:hAnsi="Times New Roman"/>
          <w:b/>
          <w:sz w:val="28"/>
          <w:szCs w:val="28"/>
        </w:rPr>
      </w:pPr>
      <w:r w:rsidRPr="00213FDD">
        <w:rPr>
          <w:rFonts w:ascii="Times New Roman" w:hAnsi="Times New Roman"/>
          <w:b/>
          <w:sz w:val="28"/>
          <w:szCs w:val="28"/>
        </w:rPr>
        <w:t>TRƯỞ</w:t>
      </w:r>
      <w:r w:rsidR="00101A9F">
        <w:rPr>
          <w:rFonts w:ascii="Times New Roman" w:hAnsi="Times New Roman"/>
          <w:b/>
          <w:sz w:val="28"/>
          <w:szCs w:val="28"/>
        </w:rPr>
        <w:t>NG</w:t>
      </w:r>
    </w:p>
    <w:p w14:paraId="701623F3" w14:textId="77777777" w:rsidR="00BA2653" w:rsidRPr="00213FDD" w:rsidRDefault="00BA2653" w:rsidP="00213FDD">
      <w:pPr>
        <w:pStyle w:val="Heading4"/>
        <w:keepNext w:val="0"/>
        <w:keepLines w:val="0"/>
        <w:widowControl w:val="0"/>
        <w:numPr>
          <w:ilvl w:val="1"/>
          <w:numId w:val="20"/>
        </w:numPr>
        <w:tabs>
          <w:tab w:val="left" w:pos="745"/>
        </w:tabs>
        <w:autoSpaceDE w:val="0"/>
        <w:autoSpaceDN w:val="0"/>
        <w:spacing w:before="0" w:line="240" w:lineRule="auto"/>
        <w:rPr>
          <w:rFonts w:ascii="Times New Roman" w:hAnsi="Times New Roman" w:cs="Times New Roman"/>
          <w:color w:val="auto"/>
          <w:sz w:val="28"/>
          <w:szCs w:val="28"/>
        </w:rPr>
      </w:pPr>
      <w:r w:rsidRPr="00213FDD">
        <w:rPr>
          <w:rFonts w:ascii="Times New Roman" w:hAnsi="Times New Roman" w:cs="Times New Roman"/>
          <w:color w:val="auto"/>
          <w:spacing w:val="-3"/>
          <w:sz w:val="28"/>
          <w:szCs w:val="28"/>
        </w:rPr>
        <w:t>Dụng</w:t>
      </w:r>
      <w:r w:rsidRPr="00213FDD">
        <w:rPr>
          <w:rFonts w:ascii="Times New Roman" w:hAnsi="Times New Roman" w:cs="Times New Roman"/>
          <w:color w:val="auto"/>
          <w:spacing w:val="4"/>
          <w:sz w:val="28"/>
          <w:szCs w:val="28"/>
        </w:rPr>
        <w:t xml:space="preserve"> </w:t>
      </w:r>
      <w:r w:rsidRPr="00213FDD">
        <w:rPr>
          <w:rFonts w:ascii="Times New Roman" w:hAnsi="Times New Roman" w:cs="Times New Roman"/>
          <w:color w:val="auto"/>
          <w:sz w:val="28"/>
          <w:szCs w:val="28"/>
        </w:rPr>
        <w:t>cụ</w:t>
      </w:r>
    </w:p>
    <w:p w14:paraId="1C6E14D2" w14:textId="77777777" w:rsidR="00BA2653" w:rsidRPr="00213FDD" w:rsidRDefault="00BA2653" w:rsidP="00101A9F">
      <w:pPr>
        <w:pStyle w:val="BodyText"/>
        <w:tabs>
          <w:tab w:val="left" w:pos="1134"/>
        </w:tabs>
        <w:spacing w:before="148" w:line="376" w:lineRule="auto"/>
        <w:ind w:left="1276" w:right="4651" w:hanging="142"/>
        <w:rPr>
          <w:rFonts w:ascii="Times New Roman" w:hAnsi="Times New Roman"/>
          <w:sz w:val="28"/>
          <w:szCs w:val="28"/>
        </w:rPr>
      </w:pPr>
      <w:r w:rsidRPr="00213FDD">
        <w:rPr>
          <w:rFonts w:ascii="Times New Roman" w:hAnsi="Times New Roman"/>
          <w:sz w:val="28"/>
          <w:szCs w:val="28"/>
        </w:rPr>
        <w:t>Bình tam</w:t>
      </w:r>
      <w:r w:rsidRPr="00213FDD">
        <w:rPr>
          <w:rFonts w:ascii="Times New Roman" w:hAnsi="Times New Roman"/>
          <w:spacing w:val="-8"/>
          <w:sz w:val="28"/>
          <w:szCs w:val="28"/>
        </w:rPr>
        <w:t xml:space="preserve"> </w:t>
      </w:r>
      <w:r w:rsidRPr="00213FDD">
        <w:rPr>
          <w:rFonts w:ascii="Times New Roman" w:hAnsi="Times New Roman"/>
          <w:sz w:val="28"/>
          <w:szCs w:val="28"/>
        </w:rPr>
        <w:t>giác Becher</w:t>
      </w:r>
    </w:p>
    <w:p w14:paraId="4621735C" w14:textId="77777777" w:rsidR="00BA2653" w:rsidRPr="00213FDD" w:rsidRDefault="00BA2653" w:rsidP="00101A9F">
      <w:pPr>
        <w:pStyle w:val="BodyText"/>
        <w:spacing w:before="2"/>
        <w:ind w:left="1276" w:hanging="142"/>
        <w:jc w:val="left"/>
        <w:rPr>
          <w:rFonts w:ascii="Times New Roman" w:hAnsi="Times New Roman"/>
          <w:sz w:val="28"/>
          <w:szCs w:val="28"/>
        </w:rPr>
      </w:pPr>
      <w:r w:rsidRPr="00213FDD">
        <w:rPr>
          <w:rFonts w:ascii="Times New Roman" w:hAnsi="Times New Roman"/>
          <w:sz w:val="28"/>
          <w:szCs w:val="28"/>
        </w:rPr>
        <w:t>Ống nghiệm + môi trường</w:t>
      </w:r>
    </w:p>
    <w:p w14:paraId="0C537DAC" w14:textId="77777777" w:rsidR="00BA2653" w:rsidRPr="00213FDD" w:rsidRDefault="00BA2653" w:rsidP="00101A9F">
      <w:pPr>
        <w:pStyle w:val="BodyText"/>
        <w:spacing w:before="176"/>
        <w:ind w:left="1276" w:hanging="142"/>
        <w:jc w:val="left"/>
        <w:rPr>
          <w:rFonts w:ascii="Times New Roman" w:hAnsi="Times New Roman"/>
          <w:sz w:val="28"/>
          <w:szCs w:val="28"/>
        </w:rPr>
      </w:pPr>
      <w:r w:rsidRPr="00213FDD">
        <w:rPr>
          <w:rFonts w:ascii="Times New Roman" w:hAnsi="Times New Roman"/>
          <w:sz w:val="28"/>
          <w:szCs w:val="28"/>
        </w:rPr>
        <w:t>Kẹp inox</w:t>
      </w:r>
    </w:p>
    <w:p w14:paraId="7A08DC83" w14:textId="77777777" w:rsidR="00BA2653" w:rsidRPr="00213FDD" w:rsidRDefault="00BA2653" w:rsidP="00295AE7">
      <w:pPr>
        <w:pStyle w:val="BodyText"/>
        <w:spacing w:before="171" w:line="379" w:lineRule="auto"/>
        <w:ind w:left="1276" w:right="258"/>
        <w:jc w:val="both"/>
        <w:rPr>
          <w:rFonts w:ascii="Times New Roman" w:hAnsi="Times New Roman"/>
          <w:sz w:val="28"/>
          <w:szCs w:val="28"/>
        </w:rPr>
      </w:pPr>
      <w:r w:rsidRPr="00213FDD">
        <w:rPr>
          <w:rFonts w:ascii="Times New Roman" w:hAnsi="Times New Roman"/>
          <w:sz w:val="28"/>
          <w:szCs w:val="28"/>
        </w:rPr>
        <w:t>Đĩa petri vô trùng Dao cấy, đèn cồn Pipet thủy tinh</w:t>
      </w:r>
    </w:p>
    <w:p w14:paraId="41009429" w14:textId="77777777" w:rsidR="00BA2653" w:rsidRPr="00213FDD" w:rsidRDefault="00BA2653" w:rsidP="00295AE7">
      <w:pPr>
        <w:pStyle w:val="BodyText"/>
        <w:spacing w:line="298" w:lineRule="exact"/>
        <w:ind w:left="1276"/>
        <w:jc w:val="both"/>
        <w:rPr>
          <w:rFonts w:ascii="Times New Roman" w:hAnsi="Times New Roman"/>
          <w:sz w:val="28"/>
          <w:szCs w:val="28"/>
        </w:rPr>
      </w:pPr>
      <w:r w:rsidRPr="00213FDD">
        <w:rPr>
          <w:rFonts w:ascii="Times New Roman" w:hAnsi="Times New Roman"/>
          <w:sz w:val="28"/>
          <w:szCs w:val="28"/>
        </w:rPr>
        <w:t>Bình định mức, ống đong</w:t>
      </w:r>
    </w:p>
    <w:p w14:paraId="4E40CB6D" w14:textId="77777777" w:rsidR="00BA2653" w:rsidRPr="00213FDD" w:rsidRDefault="00BA2653" w:rsidP="00295AE7">
      <w:pPr>
        <w:pStyle w:val="BodyText"/>
        <w:spacing w:before="172"/>
        <w:ind w:left="1276"/>
        <w:jc w:val="both"/>
        <w:rPr>
          <w:rFonts w:ascii="Times New Roman" w:hAnsi="Times New Roman"/>
          <w:sz w:val="28"/>
          <w:szCs w:val="28"/>
        </w:rPr>
      </w:pPr>
      <w:r w:rsidRPr="00213FDD">
        <w:rPr>
          <w:rFonts w:ascii="Times New Roman" w:hAnsi="Times New Roman"/>
          <w:sz w:val="28"/>
          <w:szCs w:val="28"/>
        </w:rPr>
        <w:t>Quả bóp cao su</w:t>
      </w:r>
    </w:p>
    <w:p w14:paraId="26C8E8F8" w14:textId="77777777" w:rsidR="00BA2653" w:rsidRPr="00213FDD" w:rsidRDefault="00BA2653" w:rsidP="00295AE7">
      <w:pPr>
        <w:pStyle w:val="BodyText"/>
        <w:spacing w:before="176"/>
        <w:ind w:left="1276"/>
        <w:jc w:val="both"/>
        <w:rPr>
          <w:rFonts w:ascii="Times New Roman" w:hAnsi="Times New Roman"/>
          <w:sz w:val="28"/>
          <w:szCs w:val="28"/>
        </w:rPr>
      </w:pPr>
      <w:r w:rsidRPr="00213FDD">
        <w:rPr>
          <w:rFonts w:ascii="Times New Roman" w:hAnsi="Times New Roman"/>
          <w:sz w:val="28"/>
          <w:szCs w:val="28"/>
        </w:rPr>
        <w:t>Giấy cấy vô trùng</w:t>
      </w:r>
    </w:p>
    <w:p w14:paraId="451C40CB" w14:textId="77777777" w:rsidR="00BA2653" w:rsidRPr="00213FDD" w:rsidRDefault="00BA2653" w:rsidP="00295AE7">
      <w:pPr>
        <w:pStyle w:val="BodyText"/>
        <w:spacing w:before="1"/>
        <w:jc w:val="left"/>
        <w:rPr>
          <w:rFonts w:ascii="Times New Roman" w:hAnsi="Times New Roman"/>
          <w:sz w:val="28"/>
          <w:szCs w:val="28"/>
        </w:rPr>
      </w:pPr>
    </w:p>
    <w:p w14:paraId="67EE84FC" w14:textId="77777777" w:rsidR="00BA2653" w:rsidRPr="00213FDD" w:rsidRDefault="00BA2653" w:rsidP="00213FDD">
      <w:pPr>
        <w:pStyle w:val="Heading4"/>
        <w:keepNext w:val="0"/>
        <w:keepLines w:val="0"/>
        <w:widowControl w:val="0"/>
        <w:numPr>
          <w:ilvl w:val="1"/>
          <w:numId w:val="20"/>
        </w:numPr>
        <w:tabs>
          <w:tab w:val="left" w:pos="745"/>
        </w:tabs>
        <w:autoSpaceDE w:val="0"/>
        <w:autoSpaceDN w:val="0"/>
        <w:spacing w:before="0" w:line="240" w:lineRule="auto"/>
        <w:rPr>
          <w:rFonts w:ascii="Times New Roman" w:hAnsi="Times New Roman" w:cs="Times New Roman"/>
          <w:color w:val="auto"/>
          <w:sz w:val="28"/>
          <w:szCs w:val="28"/>
        </w:rPr>
      </w:pPr>
      <w:r w:rsidRPr="00213FDD">
        <w:rPr>
          <w:rFonts w:ascii="Times New Roman" w:hAnsi="Times New Roman" w:cs="Times New Roman"/>
          <w:color w:val="auto"/>
          <w:sz w:val="28"/>
          <w:szCs w:val="28"/>
        </w:rPr>
        <w:t xml:space="preserve">Hóa chất và </w:t>
      </w:r>
      <w:r w:rsidRPr="00213FDD">
        <w:rPr>
          <w:rFonts w:ascii="Times New Roman" w:hAnsi="Times New Roman" w:cs="Times New Roman"/>
          <w:color w:val="auto"/>
          <w:spacing w:val="-4"/>
          <w:sz w:val="28"/>
          <w:szCs w:val="28"/>
        </w:rPr>
        <w:t>môi</w:t>
      </w:r>
      <w:r w:rsidRPr="00213FDD">
        <w:rPr>
          <w:rFonts w:ascii="Times New Roman" w:hAnsi="Times New Roman" w:cs="Times New Roman"/>
          <w:color w:val="auto"/>
          <w:spacing w:val="11"/>
          <w:sz w:val="28"/>
          <w:szCs w:val="28"/>
        </w:rPr>
        <w:t xml:space="preserve"> </w:t>
      </w:r>
      <w:r w:rsidRPr="00213FDD">
        <w:rPr>
          <w:rFonts w:ascii="Times New Roman" w:hAnsi="Times New Roman" w:cs="Times New Roman"/>
          <w:color w:val="auto"/>
          <w:sz w:val="28"/>
          <w:szCs w:val="28"/>
        </w:rPr>
        <w:t>trường</w:t>
      </w:r>
    </w:p>
    <w:p w14:paraId="44709E33" w14:textId="77777777" w:rsidR="00BA2653" w:rsidRPr="00213FDD" w:rsidRDefault="00BA2653" w:rsidP="00295AE7">
      <w:pPr>
        <w:pStyle w:val="BodyText"/>
        <w:spacing w:before="147" w:line="360" w:lineRule="auto"/>
        <w:ind w:left="284" w:right="116" w:firstLine="720"/>
        <w:jc w:val="left"/>
        <w:rPr>
          <w:rFonts w:ascii="Times New Roman" w:hAnsi="Times New Roman"/>
          <w:sz w:val="28"/>
          <w:szCs w:val="28"/>
        </w:rPr>
      </w:pPr>
      <w:r w:rsidRPr="00213FDD">
        <w:rPr>
          <w:rFonts w:ascii="Times New Roman" w:hAnsi="Times New Roman"/>
          <w:sz w:val="28"/>
          <w:szCs w:val="28"/>
        </w:rPr>
        <w:t>Khoáng đa lượng Knudson 100ml Khoáng vi lượng Heller 5ml Skoog II MS : 2ml</w:t>
      </w:r>
    </w:p>
    <w:p w14:paraId="3E7285E8" w14:textId="42A01F5E" w:rsidR="00BA2653" w:rsidRDefault="00BA2653" w:rsidP="00295AE7">
      <w:pPr>
        <w:pStyle w:val="BodyText"/>
        <w:spacing w:line="360" w:lineRule="auto"/>
        <w:ind w:left="1134" w:right="3167"/>
        <w:jc w:val="left"/>
        <w:rPr>
          <w:rFonts w:ascii="Times New Roman" w:hAnsi="Times New Roman"/>
          <w:sz w:val="28"/>
          <w:szCs w:val="28"/>
        </w:rPr>
      </w:pPr>
      <w:r w:rsidRPr="00213FDD">
        <w:rPr>
          <w:rFonts w:ascii="Times New Roman" w:hAnsi="Times New Roman"/>
          <w:sz w:val="28"/>
          <w:szCs w:val="28"/>
        </w:rPr>
        <w:t>Vitamin Morel: 2ml Glycerin :2ml Inositol : 5ml</w:t>
      </w:r>
    </w:p>
    <w:p w14:paraId="7E97F400" w14:textId="77777777" w:rsidR="00295AE7" w:rsidRPr="00213FDD" w:rsidRDefault="00295AE7" w:rsidP="00295AE7">
      <w:pPr>
        <w:pStyle w:val="BodyText"/>
        <w:spacing w:before="72" w:line="360" w:lineRule="auto"/>
        <w:ind w:left="1134" w:right="3167"/>
        <w:jc w:val="left"/>
        <w:rPr>
          <w:rFonts w:ascii="Times New Roman" w:hAnsi="Times New Roman"/>
          <w:sz w:val="28"/>
          <w:szCs w:val="28"/>
        </w:rPr>
      </w:pPr>
      <w:r>
        <w:rPr>
          <w:rFonts w:ascii="Times New Roman" w:hAnsi="Times New Roman"/>
          <w:sz w:val="28"/>
          <w:szCs w:val="28"/>
        </w:rPr>
        <w:t>Vitamin B1:</w:t>
      </w:r>
      <w:r w:rsidRPr="00213FDD">
        <w:rPr>
          <w:rFonts w:ascii="Times New Roman" w:hAnsi="Times New Roman"/>
          <w:sz w:val="28"/>
          <w:szCs w:val="28"/>
        </w:rPr>
        <w:t>5ml Đường: 30g Nước dừa: 150ml Khoai tây: 60g</w:t>
      </w:r>
    </w:p>
    <w:p w14:paraId="26789345" w14:textId="77777777" w:rsidR="00295AE7" w:rsidRPr="00213FDD" w:rsidRDefault="00295AE7" w:rsidP="00295AE7">
      <w:pPr>
        <w:pStyle w:val="BodyText"/>
        <w:spacing w:before="2"/>
        <w:ind w:left="1134" w:right="3167"/>
        <w:jc w:val="left"/>
        <w:rPr>
          <w:rFonts w:ascii="Times New Roman" w:hAnsi="Times New Roman"/>
          <w:sz w:val="28"/>
          <w:szCs w:val="28"/>
        </w:rPr>
      </w:pPr>
      <w:r w:rsidRPr="00213FDD">
        <w:rPr>
          <w:rFonts w:ascii="Times New Roman" w:hAnsi="Times New Roman"/>
          <w:sz w:val="28"/>
          <w:szCs w:val="28"/>
        </w:rPr>
        <w:t>Than hoạt tính: 0,25g</w:t>
      </w:r>
    </w:p>
    <w:p w14:paraId="7AB68DDD" w14:textId="77777777" w:rsidR="00295AE7" w:rsidRPr="00213FDD" w:rsidRDefault="00295AE7" w:rsidP="00295AE7">
      <w:pPr>
        <w:pStyle w:val="BodyText"/>
        <w:spacing w:before="147" w:line="362" w:lineRule="auto"/>
        <w:ind w:left="1134" w:right="3167"/>
        <w:jc w:val="left"/>
        <w:rPr>
          <w:rFonts w:ascii="Times New Roman" w:hAnsi="Times New Roman"/>
          <w:sz w:val="28"/>
          <w:szCs w:val="28"/>
        </w:rPr>
      </w:pPr>
      <w:r>
        <w:rPr>
          <w:rFonts w:ascii="Times New Roman" w:hAnsi="Times New Roman"/>
          <w:sz w:val="28"/>
          <w:szCs w:val="28"/>
        </w:rPr>
        <w:t xml:space="preserve">Agar: </w:t>
      </w:r>
      <w:r w:rsidRPr="00213FDD">
        <w:rPr>
          <w:rFonts w:ascii="Times New Roman" w:hAnsi="Times New Roman"/>
          <w:sz w:val="28"/>
          <w:szCs w:val="28"/>
        </w:rPr>
        <w:t>6g pH: 5,5</w:t>
      </w:r>
    </w:p>
    <w:p w14:paraId="486D4248" w14:textId="77777777" w:rsidR="00295AE7" w:rsidRPr="00213FDD" w:rsidRDefault="00295AE7" w:rsidP="00295AE7">
      <w:pPr>
        <w:pStyle w:val="BodyText"/>
        <w:spacing w:line="357" w:lineRule="auto"/>
        <w:ind w:left="1134" w:right="4159"/>
        <w:jc w:val="left"/>
        <w:rPr>
          <w:rFonts w:ascii="Times New Roman" w:hAnsi="Times New Roman"/>
          <w:sz w:val="28"/>
          <w:szCs w:val="28"/>
        </w:rPr>
      </w:pPr>
      <w:r w:rsidRPr="00213FDD">
        <w:rPr>
          <w:rFonts w:ascii="Times New Roman" w:hAnsi="Times New Roman"/>
          <w:sz w:val="28"/>
          <w:szCs w:val="28"/>
        </w:rPr>
        <w:t>* Khoáng đa lượng của KnudsonC (Morel,G.M.,1965) NH</w:t>
      </w:r>
      <w:r w:rsidRPr="00213FDD">
        <w:rPr>
          <w:rFonts w:ascii="Times New Roman" w:hAnsi="Times New Roman"/>
          <w:sz w:val="28"/>
          <w:szCs w:val="28"/>
          <w:vertAlign w:val="subscript"/>
        </w:rPr>
        <w:t>4</w:t>
      </w:r>
      <w:r w:rsidRPr="00213FDD">
        <w:rPr>
          <w:rFonts w:ascii="Times New Roman" w:hAnsi="Times New Roman"/>
          <w:sz w:val="28"/>
          <w:szCs w:val="28"/>
        </w:rPr>
        <w:t>NO</w:t>
      </w:r>
      <w:r w:rsidRPr="00213FDD">
        <w:rPr>
          <w:rFonts w:ascii="Times New Roman" w:hAnsi="Times New Roman"/>
          <w:sz w:val="28"/>
          <w:szCs w:val="28"/>
          <w:vertAlign w:val="subscript"/>
        </w:rPr>
        <w:t>3</w:t>
      </w:r>
      <w:r w:rsidRPr="00213FDD">
        <w:rPr>
          <w:rFonts w:ascii="Times New Roman" w:hAnsi="Times New Roman"/>
          <w:sz w:val="28"/>
          <w:szCs w:val="28"/>
        </w:rPr>
        <w:t>: 500mg/l</w:t>
      </w:r>
    </w:p>
    <w:p w14:paraId="2294ACAF" w14:textId="77777777" w:rsidR="00295AE7" w:rsidRPr="00213FDD" w:rsidRDefault="00295AE7" w:rsidP="00295AE7">
      <w:pPr>
        <w:pStyle w:val="BodyText"/>
        <w:spacing w:before="1" w:line="357" w:lineRule="auto"/>
        <w:ind w:left="1134" w:right="6629"/>
        <w:jc w:val="left"/>
        <w:rPr>
          <w:rFonts w:ascii="Times New Roman" w:hAnsi="Times New Roman"/>
          <w:sz w:val="28"/>
          <w:szCs w:val="28"/>
        </w:rPr>
      </w:pPr>
      <w:r w:rsidRPr="00213FDD">
        <w:rPr>
          <w:rFonts w:ascii="Times New Roman" w:hAnsi="Times New Roman"/>
          <w:sz w:val="28"/>
          <w:szCs w:val="28"/>
        </w:rPr>
        <w:t>NH</w:t>
      </w:r>
      <w:r w:rsidRPr="00213FDD">
        <w:rPr>
          <w:rFonts w:ascii="Times New Roman" w:hAnsi="Times New Roman"/>
          <w:sz w:val="28"/>
          <w:szCs w:val="28"/>
          <w:vertAlign w:val="subscript"/>
        </w:rPr>
        <w:t>4</w:t>
      </w:r>
      <w:r w:rsidRPr="00213FDD">
        <w:rPr>
          <w:rFonts w:ascii="Times New Roman" w:hAnsi="Times New Roman"/>
          <w:sz w:val="28"/>
          <w:szCs w:val="28"/>
        </w:rPr>
        <w:t>(SO</w:t>
      </w:r>
      <w:r w:rsidRPr="00213FDD">
        <w:rPr>
          <w:rFonts w:ascii="Times New Roman" w:hAnsi="Times New Roman"/>
          <w:sz w:val="28"/>
          <w:szCs w:val="28"/>
          <w:vertAlign w:val="subscript"/>
        </w:rPr>
        <w:t>4</w:t>
      </w:r>
      <w:r w:rsidRPr="00213FDD">
        <w:rPr>
          <w:rFonts w:ascii="Times New Roman" w:hAnsi="Times New Roman"/>
          <w:sz w:val="28"/>
          <w:szCs w:val="28"/>
        </w:rPr>
        <w:t>)</w:t>
      </w:r>
      <w:r w:rsidRPr="00213FDD">
        <w:rPr>
          <w:rFonts w:ascii="Times New Roman" w:hAnsi="Times New Roman"/>
          <w:sz w:val="28"/>
          <w:szCs w:val="28"/>
          <w:vertAlign w:val="subscript"/>
        </w:rPr>
        <w:t>2</w:t>
      </w:r>
      <w:r w:rsidRPr="00213FDD">
        <w:rPr>
          <w:rFonts w:ascii="Times New Roman" w:hAnsi="Times New Roman"/>
          <w:sz w:val="28"/>
          <w:szCs w:val="28"/>
        </w:rPr>
        <w:t>: 500mg/l Ca(NO</w:t>
      </w:r>
      <w:r w:rsidRPr="00213FDD">
        <w:rPr>
          <w:rFonts w:ascii="Times New Roman" w:hAnsi="Times New Roman"/>
          <w:sz w:val="28"/>
          <w:szCs w:val="28"/>
          <w:vertAlign w:val="subscript"/>
        </w:rPr>
        <w:t>3</w:t>
      </w:r>
      <w:r w:rsidRPr="00213FDD">
        <w:rPr>
          <w:rFonts w:ascii="Times New Roman" w:hAnsi="Times New Roman"/>
          <w:sz w:val="28"/>
          <w:szCs w:val="28"/>
        </w:rPr>
        <w:t>)</w:t>
      </w:r>
      <w:r w:rsidRPr="00213FDD">
        <w:rPr>
          <w:rFonts w:ascii="Times New Roman" w:hAnsi="Times New Roman"/>
          <w:sz w:val="28"/>
          <w:szCs w:val="28"/>
          <w:vertAlign w:val="subscript"/>
        </w:rPr>
        <w:t>2</w:t>
      </w:r>
      <w:r w:rsidRPr="00213FDD">
        <w:rPr>
          <w:rFonts w:ascii="Times New Roman" w:hAnsi="Times New Roman"/>
          <w:sz w:val="28"/>
          <w:szCs w:val="28"/>
        </w:rPr>
        <w:t>: 241,3mg/l</w:t>
      </w:r>
    </w:p>
    <w:p w14:paraId="3CB177F6" w14:textId="77777777" w:rsidR="00295AE7" w:rsidRPr="00213FDD" w:rsidRDefault="00295AE7" w:rsidP="00295AE7">
      <w:pPr>
        <w:pStyle w:val="BodyText"/>
        <w:spacing w:before="7" w:line="357" w:lineRule="auto"/>
        <w:ind w:left="1134" w:right="1749"/>
        <w:jc w:val="left"/>
        <w:rPr>
          <w:rFonts w:ascii="Times New Roman" w:hAnsi="Times New Roman"/>
          <w:sz w:val="28"/>
          <w:szCs w:val="28"/>
        </w:rPr>
      </w:pPr>
      <w:r w:rsidRPr="00213FDD">
        <w:rPr>
          <w:rFonts w:ascii="Times New Roman" w:hAnsi="Times New Roman"/>
          <w:sz w:val="28"/>
          <w:szCs w:val="28"/>
        </w:rPr>
        <w:t>KCl : 250 mg/l KH</w:t>
      </w:r>
      <w:r w:rsidRPr="00213FDD">
        <w:rPr>
          <w:rFonts w:ascii="Times New Roman" w:hAnsi="Times New Roman"/>
          <w:sz w:val="28"/>
          <w:szCs w:val="28"/>
          <w:vertAlign w:val="subscript"/>
        </w:rPr>
        <w:t>2</w:t>
      </w:r>
      <w:r w:rsidRPr="00213FDD">
        <w:rPr>
          <w:rFonts w:ascii="Times New Roman" w:hAnsi="Times New Roman"/>
          <w:sz w:val="28"/>
          <w:szCs w:val="28"/>
        </w:rPr>
        <w:t>PO</w:t>
      </w:r>
      <w:r w:rsidRPr="00213FDD">
        <w:rPr>
          <w:rFonts w:ascii="Times New Roman" w:hAnsi="Times New Roman"/>
          <w:sz w:val="28"/>
          <w:szCs w:val="28"/>
          <w:vertAlign w:val="subscript"/>
        </w:rPr>
        <w:t>4</w:t>
      </w:r>
      <w:r w:rsidRPr="00213FDD">
        <w:rPr>
          <w:rFonts w:ascii="Times New Roman" w:hAnsi="Times New Roman"/>
          <w:sz w:val="28"/>
          <w:szCs w:val="28"/>
        </w:rPr>
        <w:t>: 250 mg/l</w:t>
      </w:r>
    </w:p>
    <w:p w14:paraId="7F53EFA8" w14:textId="77777777" w:rsidR="00295AE7" w:rsidRPr="00213FDD" w:rsidRDefault="00295AE7" w:rsidP="00295AE7">
      <w:pPr>
        <w:pStyle w:val="BodyText"/>
        <w:spacing w:before="7"/>
        <w:ind w:left="1134" w:right="1749"/>
        <w:jc w:val="left"/>
        <w:rPr>
          <w:rFonts w:ascii="Times New Roman" w:hAnsi="Times New Roman"/>
          <w:sz w:val="28"/>
          <w:szCs w:val="28"/>
        </w:rPr>
      </w:pPr>
      <w:r w:rsidRPr="00213FDD">
        <w:rPr>
          <w:rFonts w:ascii="Times New Roman" w:hAnsi="Times New Roman"/>
          <w:sz w:val="28"/>
          <w:szCs w:val="28"/>
        </w:rPr>
        <w:t>MgSO</w:t>
      </w:r>
      <w:r w:rsidRPr="00213FDD">
        <w:rPr>
          <w:rFonts w:ascii="Times New Roman" w:hAnsi="Times New Roman"/>
          <w:sz w:val="28"/>
          <w:szCs w:val="28"/>
          <w:vertAlign w:val="subscript"/>
        </w:rPr>
        <w:t>4</w:t>
      </w:r>
      <w:r w:rsidRPr="00213FDD">
        <w:rPr>
          <w:rFonts w:ascii="Times New Roman" w:hAnsi="Times New Roman"/>
          <w:sz w:val="28"/>
          <w:szCs w:val="28"/>
        </w:rPr>
        <w:t>: 122,15mg/l</w:t>
      </w:r>
    </w:p>
    <w:p w14:paraId="521DF152" w14:textId="77777777" w:rsidR="00295AE7" w:rsidRPr="00213FDD" w:rsidRDefault="00295AE7" w:rsidP="00295AE7">
      <w:pPr>
        <w:pStyle w:val="BodyText"/>
        <w:tabs>
          <w:tab w:val="left" w:pos="10180"/>
        </w:tabs>
        <w:spacing w:before="248" w:line="360" w:lineRule="auto"/>
        <w:ind w:left="1556" w:right="-26" w:hanging="735"/>
        <w:jc w:val="left"/>
        <w:rPr>
          <w:rFonts w:ascii="Times New Roman" w:hAnsi="Times New Roman"/>
          <w:sz w:val="28"/>
          <w:szCs w:val="28"/>
        </w:rPr>
      </w:pPr>
      <w:r w:rsidRPr="00213FDD">
        <w:rPr>
          <w:rFonts w:ascii="Times New Roman" w:hAnsi="Times New Roman"/>
          <w:sz w:val="28"/>
          <w:szCs w:val="28"/>
        </w:rPr>
        <w:t>* Khoáng vi lượng của Heller (1953) AlCl</w:t>
      </w:r>
      <w:r w:rsidRPr="00213FDD">
        <w:rPr>
          <w:rFonts w:ascii="Times New Roman" w:hAnsi="Times New Roman"/>
          <w:sz w:val="28"/>
          <w:szCs w:val="28"/>
          <w:vertAlign w:val="subscript"/>
        </w:rPr>
        <w:t>3</w:t>
      </w:r>
      <w:r w:rsidRPr="00213FDD">
        <w:rPr>
          <w:rFonts w:ascii="Times New Roman" w:hAnsi="Times New Roman"/>
          <w:sz w:val="28"/>
          <w:szCs w:val="28"/>
        </w:rPr>
        <w:t>.6H</w:t>
      </w:r>
      <w:r w:rsidRPr="00213FDD">
        <w:rPr>
          <w:rFonts w:ascii="Times New Roman" w:hAnsi="Times New Roman"/>
          <w:sz w:val="28"/>
          <w:szCs w:val="28"/>
          <w:vertAlign w:val="subscript"/>
        </w:rPr>
        <w:t>2</w:t>
      </w:r>
      <w:r w:rsidRPr="00213FDD">
        <w:rPr>
          <w:rFonts w:ascii="Times New Roman" w:hAnsi="Times New Roman"/>
          <w:sz w:val="28"/>
          <w:szCs w:val="28"/>
        </w:rPr>
        <w:t>O : 0,054 mg/l CuSO</w:t>
      </w:r>
      <w:r w:rsidRPr="00213FDD">
        <w:rPr>
          <w:rFonts w:ascii="Times New Roman" w:hAnsi="Times New Roman"/>
          <w:sz w:val="28"/>
          <w:szCs w:val="28"/>
          <w:vertAlign w:val="subscript"/>
        </w:rPr>
        <w:t>4</w:t>
      </w:r>
      <w:r w:rsidRPr="00213FDD">
        <w:rPr>
          <w:rFonts w:ascii="Times New Roman" w:hAnsi="Times New Roman"/>
          <w:sz w:val="28"/>
          <w:szCs w:val="28"/>
        </w:rPr>
        <w:t>.5H</w:t>
      </w:r>
      <w:r w:rsidRPr="00213FDD">
        <w:rPr>
          <w:rFonts w:ascii="Times New Roman" w:hAnsi="Times New Roman"/>
          <w:sz w:val="28"/>
          <w:szCs w:val="28"/>
          <w:vertAlign w:val="subscript"/>
        </w:rPr>
        <w:t>2</w:t>
      </w:r>
      <w:r w:rsidRPr="00213FDD">
        <w:rPr>
          <w:rFonts w:ascii="Times New Roman" w:hAnsi="Times New Roman"/>
          <w:sz w:val="28"/>
          <w:szCs w:val="28"/>
        </w:rPr>
        <w:t>O : 0,03 mg/l</w:t>
      </w:r>
    </w:p>
    <w:p w14:paraId="61BFC934" w14:textId="77777777" w:rsidR="00295AE7" w:rsidRPr="00213FDD" w:rsidRDefault="00295AE7" w:rsidP="00295AE7">
      <w:pPr>
        <w:pStyle w:val="BodyText"/>
        <w:tabs>
          <w:tab w:val="left" w:pos="10180"/>
        </w:tabs>
        <w:spacing w:before="4" w:line="357" w:lineRule="auto"/>
        <w:ind w:left="1134" w:right="-26"/>
        <w:jc w:val="left"/>
        <w:rPr>
          <w:rFonts w:ascii="Times New Roman" w:hAnsi="Times New Roman"/>
          <w:sz w:val="28"/>
          <w:szCs w:val="28"/>
        </w:rPr>
      </w:pPr>
      <w:r w:rsidRPr="00213FDD">
        <w:rPr>
          <w:rFonts w:ascii="Times New Roman" w:hAnsi="Times New Roman"/>
          <w:sz w:val="28"/>
          <w:szCs w:val="28"/>
        </w:rPr>
        <w:t>H</w:t>
      </w:r>
      <w:r w:rsidRPr="00213FDD">
        <w:rPr>
          <w:rFonts w:ascii="Times New Roman" w:hAnsi="Times New Roman"/>
          <w:sz w:val="28"/>
          <w:szCs w:val="28"/>
          <w:vertAlign w:val="subscript"/>
        </w:rPr>
        <w:t>3</w:t>
      </w:r>
      <w:r w:rsidRPr="00213FDD">
        <w:rPr>
          <w:rFonts w:ascii="Times New Roman" w:hAnsi="Times New Roman"/>
          <w:sz w:val="28"/>
          <w:szCs w:val="28"/>
        </w:rPr>
        <w:t>BO</w:t>
      </w:r>
      <w:r w:rsidRPr="00213FDD">
        <w:rPr>
          <w:rFonts w:ascii="Times New Roman" w:hAnsi="Times New Roman"/>
          <w:sz w:val="28"/>
          <w:szCs w:val="28"/>
          <w:vertAlign w:val="subscript"/>
        </w:rPr>
        <w:t>3</w:t>
      </w:r>
      <w:r w:rsidRPr="00213FDD">
        <w:rPr>
          <w:rFonts w:ascii="Times New Roman" w:hAnsi="Times New Roman"/>
          <w:sz w:val="28"/>
          <w:szCs w:val="28"/>
        </w:rPr>
        <w:t>: 6,2 mg/l KI : 0,01 mg/l</w:t>
      </w:r>
    </w:p>
    <w:p w14:paraId="1596B7BF" w14:textId="77777777" w:rsidR="00295AE7" w:rsidRPr="00213FDD" w:rsidRDefault="00295AE7" w:rsidP="00295AE7">
      <w:pPr>
        <w:pStyle w:val="BodyText"/>
        <w:tabs>
          <w:tab w:val="left" w:pos="10180"/>
        </w:tabs>
        <w:spacing w:before="7"/>
        <w:ind w:left="1134" w:right="-26"/>
        <w:jc w:val="left"/>
        <w:rPr>
          <w:rFonts w:ascii="Times New Roman" w:hAnsi="Times New Roman"/>
          <w:sz w:val="28"/>
          <w:szCs w:val="28"/>
        </w:rPr>
      </w:pPr>
      <w:r w:rsidRPr="00213FDD">
        <w:rPr>
          <w:rFonts w:ascii="Times New Roman" w:hAnsi="Times New Roman"/>
          <w:sz w:val="28"/>
          <w:szCs w:val="28"/>
        </w:rPr>
        <w:t>MnSO</w:t>
      </w:r>
      <w:r w:rsidRPr="00213FDD">
        <w:rPr>
          <w:rFonts w:ascii="Times New Roman" w:hAnsi="Times New Roman"/>
          <w:sz w:val="28"/>
          <w:szCs w:val="28"/>
          <w:vertAlign w:val="subscript"/>
        </w:rPr>
        <w:t>4</w:t>
      </w:r>
      <w:r w:rsidRPr="00213FDD">
        <w:rPr>
          <w:rFonts w:ascii="Times New Roman" w:hAnsi="Times New Roman"/>
          <w:sz w:val="28"/>
          <w:szCs w:val="28"/>
        </w:rPr>
        <w:t>.H</w:t>
      </w:r>
      <w:r w:rsidRPr="00213FDD">
        <w:rPr>
          <w:rFonts w:ascii="Times New Roman" w:hAnsi="Times New Roman"/>
          <w:sz w:val="28"/>
          <w:szCs w:val="28"/>
          <w:vertAlign w:val="subscript"/>
        </w:rPr>
        <w:t>2</w:t>
      </w:r>
      <w:r w:rsidRPr="00213FDD">
        <w:rPr>
          <w:rFonts w:ascii="Times New Roman" w:hAnsi="Times New Roman"/>
          <w:sz w:val="28"/>
          <w:szCs w:val="28"/>
        </w:rPr>
        <w:t>O : 0,08 mg/l</w:t>
      </w:r>
    </w:p>
    <w:p w14:paraId="5B633940" w14:textId="13E0273A" w:rsidR="00295AE7" w:rsidRPr="00213FDD" w:rsidRDefault="00295AE7" w:rsidP="00295AE7">
      <w:pPr>
        <w:pStyle w:val="BodyText"/>
        <w:tabs>
          <w:tab w:val="left" w:pos="10180"/>
        </w:tabs>
        <w:spacing w:before="147" w:line="357" w:lineRule="auto"/>
        <w:ind w:left="1134" w:right="-26"/>
        <w:jc w:val="left"/>
        <w:rPr>
          <w:rFonts w:ascii="Times New Roman" w:hAnsi="Times New Roman"/>
          <w:sz w:val="28"/>
          <w:szCs w:val="28"/>
        </w:rPr>
      </w:pPr>
      <w:r w:rsidRPr="00213FDD">
        <w:rPr>
          <w:rFonts w:ascii="Times New Roman" w:hAnsi="Times New Roman"/>
          <w:sz w:val="28"/>
          <w:szCs w:val="28"/>
        </w:rPr>
        <w:t>NiCl</w:t>
      </w:r>
      <w:r w:rsidRPr="00213FDD">
        <w:rPr>
          <w:rFonts w:ascii="Times New Roman" w:hAnsi="Times New Roman"/>
          <w:sz w:val="28"/>
          <w:szCs w:val="28"/>
          <w:vertAlign w:val="subscript"/>
        </w:rPr>
        <w:t>2</w:t>
      </w:r>
      <w:r w:rsidRPr="00213FDD">
        <w:rPr>
          <w:rFonts w:ascii="Times New Roman" w:hAnsi="Times New Roman"/>
          <w:sz w:val="28"/>
          <w:szCs w:val="28"/>
        </w:rPr>
        <w:t>.6H</w:t>
      </w:r>
      <w:r w:rsidRPr="00213FDD">
        <w:rPr>
          <w:rFonts w:ascii="Times New Roman" w:hAnsi="Times New Roman"/>
          <w:sz w:val="28"/>
          <w:szCs w:val="28"/>
          <w:vertAlign w:val="subscript"/>
        </w:rPr>
        <w:t>2</w:t>
      </w:r>
      <w:r w:rsidRPr="00213FDD">
        <w:rPr>
          <w:rFonts w:ascii="Times New Roman" w:hAnsi="Times New Roman"/>
          <w:sz w:val="28"/>
          <w:szCs w:val="28"/>
        </w:rPr>
        <w:t>O : 0,03 mg/l ZnSO</w:t>
      </w:r>
      <w:r w:rsidRPr="00213FDD">
        <w:rPr>
          <w:rFonts w:ascii="Times New Roman" w:hAnsi="Times New Roman"/>
          <w:sz w:val="28"/>
          <w:szCs w:val="28"/>
          <w:vertAlign w:val="subscript"/>
        </w:rPr>
        <w:t>4</w:t>
      </w:r>
      <w:r w:rsidRPr="00213FDD">
        <w:rPr>
          <w:rFonts w:ascii="Times New Roman" w:hAnsi="Times New Roman"/>
          <w:sz w:val="28"/>
          <w:szCs w:val="28"/>
        </w:rPr>
        <w:t>.7H</w:t>
      </w:r>
      <w:r w:rsidRPr="00213FDD">
        <w:rPr>
          <w:rFonts w:ascii="Times New Roman" w:hAnsi="Times New Roman"/>
          <w:sz w:val="28"/>
          <w:szCs w:val="28"/>
          <w:vertAlign w:val="subscript"/>
        </w:rPr>
        <w:t>2</w:t>
      </w:r>
      <w:r w:rsidRPr="00213FDD">
        <w:rPr>
          <w:rFonts w:ascii="Times New Roman" w:hAnsi="Times New Roman"/>
          <w:sz w:val="28"/>
          <w:szCs w:val="28"/>
        </w:rPr>
        <w:t>O :1,0 mg/l</w:t>
      </w:r>
    </w:p>
    <w:p w14:paraId="08983A2C" w14:textId="6D479DDF" w:rsidR="00295AE7" w:rsidRPr="000F7D26" w:rsidRDefault="000F7D26" w:rsidP="00295AE7">
      <w:pPr>
        <w:pStyle w:val="Heading2"/>
        <w:widowControl w:val="0"/>
        <w:numPr>
          <w:ilvl w:val="0"/>
          <w:numId w:val="20"/>
        </w:numPr>
        <w:tabs>
          <w:tab w:val="left" w:pos="765"/>
          <w:tab w:val="left" w:pos="10180"/>
        </w:tabs>
        <w:autoSpaceDE w:val="0"/>
        <w:autoSpaceDN w:val="0"/>
        <w:spacing w:before="229" w:after="0" w:line="240" w:lineRule="auto"/>
        <w:ind w:left="764" w:right="-26" w:hanging="211"/>
        <w:jc w:val="left"/>
        <w:rPr>
          <w:b/>
          <w:szCs w:val="28"/>
        </w:rPr>
      </w:pPr>
      <w:bookmarkStart w:id="158" w:name="_Toc529352315"/>
      <w:r w:rsidRPr="000F7D26">
        <w:rPr>
          <w:b/>
          <w:szCs w:val="28"/>
        </w:rPr>
        <w:t xml:space="preserve">. </w:t>
      </w:r>
      <w:r w:rsidR="00295AE7" w:rsidRPr="000F7D26">
        <w:rPr>
          <w:b/>
          <w:szCs w:val="28"/>
        </w:rPr>
        <w:t>CÁC BƯỚC TIẾN</w:t>
      </w:r>
      <w:r w:rsidR="00295AE7" w:rsidRPr="000F7D26">
        <w:rPr>
          <w:b/>
          <w:spacing w:val="5"/>
          <w:szCs w:val="28"/>
        </w:rPr>
        <w:t xml:space="preserve"> </w:t>
      </w:r>
      <w:r w:rsidR="00295AE7" w:rsidRPr="000F7D26">
        <w:rPr>
          <w:b/>
          <w:szCs w:val="28"/>
        </w:rPr>
        <w:t>HÀNH:</w:t>
      </w:r>
      <w:bookmarkEnd w:id="158"/>
    </w:p>
    <w:p w14:paraId="52FC6F5E" w14:textId="77777777" w:rsidR="00295AE7" w:rsidRPr="00213FDD" w:rsidRDefault="00295AE7" w:rsidP="00295AE7">
      <w:pPr>
        <w:pStyle w:val="BodyText"/>
        <w:tabs>
          <w:tab w:val="left" w:pos="10180"/>
        </w:tabs>
        <w:spacing w:before="6"/>
        <w:ind w:right="-26"/>
        <w:rPr>
          <w:rFonts w:ascii="Times New Roman" w:hAnsi="Times New Roman"/>
          <w:b/>
          <w:sz w:val="28"/>
          <w:szCs w:val="28"/>
        </w:rPr>
      </w:pPr>
    </w:p>
    <w:p w14:paraId="39494AA2" w14:textId="3E1DB2B5" w:rsidR="00295AE7" w:rsidRPr="00213FDD" w:rsidRDefault="00295AE7" w:rsidP="00295AE7">
      <w:pPr>
        <w:pStyle w:val="BodyText"/>
        <w:tabs>
          <w:tab w:val="left" w:pos="10180"/>
        </w:tabs>
        <w:ind w:right="-26"/>
        <w:jc w:val="left"/>
        <w:rPr>
          <w:rFonts w:ascii="Times New Roman" w:hAnsi="Times New Roman"/>
          <w:sz w:val="28"/>
          <w:szCs w:val="28"/>
        </w:rPr>
      </w:pPr>
      <w:r>
        <w:rPr>
          <w:rFonts w:ascii="Times New Roman" w:hAnsi="Times New Roman"/>
          <w:sz w:val="28"/>
          <w:szCs w:val="28"/>
        </w:rPr>
        <w:t xml:space="preserve">           </w:t>
      </w:r>
      <w:r w:rsidRPr="00213FDD">
        <w:rPr>
          <w:rFonts w:ascii="Times New Roman" w:hAnsi="Times New Roman"/>
          <w:sz w:val="28"/>
          <w:szCs w:val="28"/>
        </w:rPr>
        <w:t xml:space="preserve">+ Nguyên vật liệu thí nghiệm: Các đoạn chồi con </w:t>
      </w:r>
      <w:r w:rsidRPr="00213FDD">
        <w:rPr>
          <w:rFonts w:ascii="Times New Roman" w:hAnsi="Times New Roman"/>
          <w:i/>
          <w:sz w:val="28"/>
          <w:szCs w:val="28"/>
        </w:rPr>
        <w:t xml:space="preserve">Dendrobium </w:t>
      </w:r>
      <w:r w:rsidRPr="00213FDD">
        <w:rPr>
          <w:rFonts w:ascii="Times New Roman" w:hAnsi="Times New Roman"/>
          <w:sz w:val="28"/>
          <w:szCs w:val="28"/>
        </w:rPr>
        <w:t>cao 10cm</w:t>
      </w:r>
    </w:p>
    <w:p w14:paraId="442BEECE" w14:textId="1554D83F" w:rsidR="00295AE7" w:rsidRPr="00295AE7" w:rsidRDefault="00295AE7" w:rsidP="00295AE7">
      <w:pPr>
        <w:pStyle w:val="ListParagraph"/>
        <w:widowControl w:val="0"/>
        <w:numPr>
          <w:ilvl w:val="0"/>
          <w:numId w:val="19"/>
        </w:numPr>
        <w:tabs>
          <w:tab w:val="left" w:pos="991"/>
          <w:tab w:val="left" w:pos="10180"/>
        </w:tabs>
        <w:autoSpaceDE w:val="0"/>
        <w:autoSpaceDN w:val="0"/>
        <w:spacing w:before="147" w:after="0" w:line="362" w:lineRule="auto"/>
        <w:ind w:right="-26" w:firstLine="720"/>
        <w:contextualSpacing w:val="0"/>
        <w:jc w:val="both"/>
        <w:rPr>
          <w:rFonts w:ascii="Times New Roman" w:hAnsi="Times New Roman"/>
          <w:sz w:val="28"/>
          <w:szCs w:val="28"/>
        </w:rPr>
      </w:pPr>
      <w:r w:rsidRPr="00213FDD">
        <w:rPr>
          <w:rFonts w:ascii="Times New Roman" w:hAnsi="Times New Roman"/>
          <w:sz w:val="28"/>
          <w:szCs w:val="28"/>
        </w:rPr>
        <w:t xml:space="preserve">Rửa sạch chồi </w:t>
      </w:r>
      <w:r w:rsidRPr="00213FDD">
        <w:rPr>
          <w:rFonts w:ascii="Times New Roman" w:hAnsi="Times New Roman"/>
          <w:i/>
          <w:sz w:val="28"/>
          <w:szCs w:val="28"/>
        </w:rPr>
        <w:t xml:space="preserve">Dendrobium </w:t>
      </w:r>
      <w:r w:rsidRPr="00213FDD">
        <w:rPr>
          <w:rFonts w:ascii="Times New Roman" w:hAnsi="Times New Roman"/>
          <w:sz w:val="28"/>
          <w:szCs w:val="28"/>
        </w:rPr>
        <w:t xml:space="preserve">dưới vòi nước chảy. Dùng dao mổ lột hết các lá non bao xung quanh chồi cho đến khi để lộ ra các chồi bên </w:t>
      </w:r>
      <w:r w:rsidRPr="00213FDD">
        <w:rPr>
          <w:rFonts w:ascii="Times New Roman" w:hAnsi="Times New Roman"/>
          <w:spacing w:val="-3"/>
          <w:sz w:val="28"/>
          <w:szCs w:val="28"/>
        </w:rPr>
        <w:t xml:space="preserve">và </w:t>
      </w:r>
      <w:r w:rsidRPr="00213FDD">
        <w:rPr>
          <w:rFonts w:ascii="Times New Roman" w:hAnsi="Times New Roman"/>
          <w:sz w:val="28"/>
          <w:szCs w:val="28"/>
        </w:rPr>
        <w:t>chồi</w:t>
      </w:r>
      <w:r w:rsidRPr="00213FDD">
        <w:rPr>
          <w:rFonts w:ascii="Times New Roman" w:hAnsi="Times New Roman"/>
          <w:spacing w:val="14"/>
          <w:sz w:val="28"/>
          <w:szCs w:val="28"/>
        </w:rPr>
        <w:t xml:space="preserve"> </w:t>
      </w:r>
      <w:r w:rsidRPr="00213FDD">
        <w:rPr>
          <w:rFonts w:ascii="Times New Roman" w:hAnsi="Times New Roman"/>
          <w:sz w:val="28"/>
          <w:szCs w:val="28"/>
        </w:rPr>
        <w:t>ngọn</w:t>
      </w:r>
    </w:p>
    <w:p w14:paraId="31864E9F" w14:textId="592D922D" w:rsidR="00295AE7" w:rsidRPr="00295AE7" w:rsidRDefault="00295AE7" w:rsidP="00295AE7">
      <w:pPr>
        <w:pStyle w:val="ListParagraph"/>
        <w:widowControl w:val="0"/>
        <w:numPr>
          <w:ilvl w:val="0"/>
          <w:numId w:val="19"/>
        </w:numPr>
        <w:tabs>
          <w:tab w:val="left" w:pos="1000"/>
          <w:tab w:val="left" w:pos="10180"/>
        </w:tabs>
        <w:autoSpaceDE w:val="0"/>
        <w:autoSpaceDN w:val="0"/>
        <w:spacing w:before="72" w:after="0" w:line="240" w:lineRule="auto"/>
        <w:ind w:left="1000" w:right="-26" w:hanging="178"/>
        <w:contextualSpacing w:val="0"/>
        <w:jc w:val="both"/>
        <w:rPr>
          <w:rFonts w:ascii="Times New Roman" w:hAnsi="Times New Roman"/>
          <w:sz w:val="28"/>
          <w:szCs w:val="28"/>
        </w:rPr>
      </w:pPr>
      <w:r w:rsidRPr="00213FDD">
        <w:rPr>
          <w:rFonts w:ascii="Times New Roman" w:hAnsi="Times New Roman"/>
          <w:sz w:val="28"/>
          <w:szCs w:val="28"/>
        </w:rPr>
        <w:t>Ngâm</w:t>
      </w:r>
      <w:r w:rsidRPr="00213FDD">
        <w:rPr>
          <w:rFonts w:ascii="Times New Roman" w:hAnsi="Times New Roman"/>
          <w:spacing w:val="20"/>
          <w:sz w:val="28"/>
          <w:szCs w:val="28"/>
        </w:rPr>
        <w:t xml:space="preserve"> </w:t>
      </w:r>
      <w:r w:rsidRPr="00213FDD">
        <w:rPr>
          <w:rFonts w:ascii="Times New Roman" w:hAnsi="Times New Roman"/>
          <w:sz w:val="28"/>
          <w:szCs w:val="28"/>
        </w:rPr>
        <w:t>chồi</w:t>
      </w:r>
      <w:r w:rsidRPr="00213FDD">
        <w:rPr>
          <w:rFonts w:ascii="Times New Roman" w:hAnsi="Times New Roman"/>
          <w:spacing w:val="25"/>
          <w:sz w:val="28"/>
          <w:szCs w:val="28"/>
        </w:rPr>
        <w:t xml:space="preserve"> </w:t>
      </w:r>
      <w:r w:rsidRPr="00213FDD">
        <w:rPr>
          <w:rFonts w:ascii="Times New Roman" w:hAnsi="Times New Roman"/>
          <w:sz w:val="28"/>
          <w:szCs w:val="28"/>
        </w:rPr>
        <w:t>trong</w:t>
      </w:r>
      <w:r w:rsidRPr="00213FDD">
        <w:rPr>
          <w:rFonts w:ascii="Times New Roman" w:hAnsi="Times New Roman"/>
          <w:spacing w:val="20"/>
          <w:sz w:val="28"/>
          <w:szCs w:val="28"/>
        </w:rPr>
        <w:t xml:space="preserve"> </w:t>
      </w:r>
      <w:r w:rsidRPr="00213FDD">
        <w:rPr>
          <w:rFonts w:ascii="Times New Roman" w:hAnsi="Times New Roman"/>
          <w:sz w:val="28"/>
          <w:szCs w:val="28"/>
        </w:rPr>
        <w:t>nước</w:t>
      </w:r>
      <w:r w:rsidRPr="00213FDD">
        <w:rPr>
          <w:rFonts w:ascii="Times New Roman" w:hAnsi="Times New Roman"/>
          <w:spacing w:val="26"/>
          <w:sz w:val="28"/>
          <w:szCs w:val="28"/>
        </w:rPr>
        <w:t xml:space="preserve"> </w:t>
      </w:r>
      <w:r w:rsidRPr="00213FDD">
        <w:rPr>
          <w:rFonts w:ascii="Times New Roman" w:hAnsi="Times New Roman"/>
          <w:sz w:val="28"/>
          <w:szCs w:val="28"/>
        </w:rPr>
        <w:t>xà</w:t>
      </w:r>
      <w:r w:rsidRPr="00213FDD">
        <w:rPr>
          <w:rFonts w:ascii="Times New Roman" w:hAnsi="Times New Roman"/>
          <w:spacing w:val="25"/>
          <w:sz w:val="28"/>
          <w:szCs w:val="28"/>
        </w:rPr>
        <w:t xml:space="preserve"> </w:t>
      </w:r>
      <w:r w:rsidRPr="00213FDD">
        <w:rPr>
          <w:rFonts w:ascii="Times New Roman" w:hAnsi="Times New Roman"/>
          <w:sz w:val="28"/>
          <w:szCs w:val="28"/>
        </w:rPr>
        <w:t>phòng</w:t>
      </w:r>
      <w:r w:rsidRPr="00213FDD">
        <w:rPr>
          <w:rFonts w:ascii="Times New Roman" w:hAnsi="Times New Roman"/>
          <w:spacing w:val="20"/>
          <w:sz w:val="28"/>
          <w:szCs w:val="28"/>
        </w:rPr>
        <w:t xml:space="preserve"> </w:t>
      </w:r>
      <w:r w:rsidRPr="00213FDD">
        <w:rPr>
          <w:rFonts w:ascii="Times New Roman" w:hAnsi="Times New Roman"/>
          <w:sz w:val="28"/>
          <w:szCs w:val="28"/>
        </w:rPr>
        <w:t>loãng</w:t>
      </w:r>
      <w:r w:rsidRPr="00213FDD">
        <w:rPr>
          <w:rFonts w:ascii="Times New Roman" w:hAnsi="Times New Roman"/>
          <w:spacing w:val="26"/>
          <w:sz w:val="28"/>
          <w:szCs w:val="28"/>
        </w:rPr>
        <w:t xml:space="preserve"> </w:t>
      </w:r>
      <w:r w:rsidRPr="00213FDD">
        <w:rPr>
          <w:rFonts w:ascii="Times New Roman" w:hAnsi="Times New Roman"/>
          <w:spacing w:val="-3"/>
          <w:sz w:val="28"/>
          <w:szCs w:val="28"/>
        </w:rPr>
        <w:t>và</w:t>
      </w:r>
      <w:r w:rsidRPr="00213FDD">
        <w:rPr>
          <w:rFonts w:ascii="Times New Roman" w:hAnsi="Times New Roman"/>
          <w:spacing w:val="25"/>
          <w:sz w:val="28"/>
          <w:szCs w:val="28"/>
        </w:rPr>
        <w:t xml:space="preserve"> </w:t>
      </w:r>
      <w:r w:rsidRPr="00213FDD">
        <w:rPr>
          <w:rFonts w:ascii="Times New Roman" w:hAnsi="Times New Roman"/>
          <w:sz w:val="28"/>
          <w:szCs w:val="28"/>
        </w:rPr>
        <w:t>dùng</w:t>
      </w:r>
      <w:r w:rsidRPr="00213FDD">
        <w:rPr>
          <w:rFonts w:ascii="Times New Roman" w:hAnsi="Times New Roman"/>
          <w:spacing w:val="25"/>
          <w:sz w:val="28"/>
          <w:szCs w:val="28"/>
        </w:rPr>
        <w:t xml:space="preserve"> </w:t>
      </w:r>
      <w:r w:rsidRPr="00213FDD">
        <w:rPr>
          <w:rFonts w:ascii="Times New Roman" w:hAnsi="Times New Roman"/>
          <w:sz w:val="28"/>
          <w:szCs w:val="28"/>
        </w:rPr>
        <w:t>gòn</w:t>
      </w:r>
      <w:r w:rsidRPr="00213FDD">
        <w:rPr>
          <w:rFonts w:ascii="Times New Roman" w:hAnsi="Times New Roman"/>
          <w:spacing w:val="26"/>
          <w:sz w:val="28"/>
          <w:szCs w:val="28"/>
        </w:rPr>
        <w:t xml:space="preserve"> </w:t>
      </w:r>
      <w:r w:rsidRPr="00213FDD">
        <w:rPr>
          <w:rFonts w:ascii="Times New Roman" w:hAnsi="Times New Roman"/>
          <w:sz w:val="28"/>
          <w:szCs w:val="28"/>
        </w:rPr>
        <w:t>lau</w:t>
      </w:r>
      <w:r w:rsidRPr="00213FDD">
        <w:rPr>
          <w:rFonts w:ascii="Times New Roman" w:hAnsi="Times New Roman"/>
          <w:spacing w:val="25"/>
          <w:sz w:val="28"/>
          <w:szCs w:val="28"/>
        </w:rPr>
        <w:t xml:space="preserve"> </w:t>
      </w:r>
      <w:r w:rsidRPr="00213FDD">
        <w:rPr>
          <w:rFonts w:ascii="Times New Roman" w:hAnsi="Times New Roman"/>
          <w:sz w:val="28"/>
          <w:szCs w:val="28"/>
        </w:rPr>
        <w:t>nhẹ</w:t>
      </w:r>
      <w:r w:rsidRPr="00213FDD">
        <w:rPr>
          <w:rFonts w:ascii="Times New Roman" w:hAnsi="Times New Roman"/>
          <w:spacing w:val="25"/>
          <w:sz w:val="28"/>
          <w:szCs w:val="28"/>
        </w:rPr>
        <w:t xml:space="preserve"> </w:t>
      </w:r>
      <w:r w:rsidRPr="00213FDD">
        <w:rPr>
          <w:rFonts w:ascii="Times New Roman" w:hAnsi="Times New Roman"/>
          <w:sz w:val="28"/>
          <w:szCs w:val="28"/>
        </w:rPr>
        <w:t>lên</w:t>
      </w:r>
      <w:r w:rsidRPr="00213FDD">
        <w:rPr>
          <w:rFonts w:ascii="Times New Roman" w:hAnsi="Times New Roman"/>
          <w:spacing w:val="25"/>
          <w:sz w:val="28"/>
          <w:szCs w:val="28"/>
        </w:rPr>
        <w:t xml:space="preserve"> </w:t>
      </w:r>
      <w:r w:rsidRPr="00213FDD">
        <w:rPr>
          <w:rFonts w:ascii="Times New Roman" w:hAnsi="Times New Roman"/>
          <w:sz w:val="28"/>
          <w:szCs w:val="28"/>
        </w:rPr>
        <w:t>thân</w:t>
      </w:r>
      <w:r w:rsidRPr="00213FDD">
        <w:rPr>
          <w:rFonts w:ascii="Times New Roman" w:hAnsi="Times New Roman"/>
          <w:spacing w:val="26"/>
          <w:sz w:val="28"/>
          <w:szCs w:val="28"/>
        </w:rPr>
        <w:t xml:space="preserve"> </w:t>
      </w:r>
      <w:r w:rsidRPr="00213FDD">
        <w:rPr>
          <w:rFonts w:ascii="Times New Roman" w:hAnsi="Times New Roman"/>
          <w:sz w:val="28"/>
          <w:szCs w:val="28"/>
        </w:rPr>
        <w:t>chồi.</w:t>
      </w:r>
      <w:r w:rsidRPr="00213FDD">
        <w:rPr>
          <w:rFonts w:ascii="Times New Roman" w:hAnsi="Times New Roman"/>
          <w:spacing w:val="27"/>
          <w:sz w:val="28"/>
          <w:szCs w:val="28"/>
        </w:rPr>
        <w:t xml:space="preserve"> </w:t>
      </w:r>
      <w:r w:rsidRPr="00213FDD">
        <w:rPr>
          <w:rFonts w:ascii="Times New Roman" w:hAnsi="Times New Roman"/>
          <w:sz w:val="28"/>
          <w:szCs w:val="28"/>
        </w:rPr>
        <w:t>Rửa</w:t>
      </w:r>
      <w:r w:rsidRPr="00213FDD">
        <w:rPr>
          <w:rFonts w:ascii="Times New Roman" w:hAnsi="Times New Roman"/>
          <w:spacing w:val="25"/>
          <w:sz w:val="28"/>
          <w:szCs w:val="28"/>
        </w:rPr>
        <w:t xml:space="preserve"> </w:t>
      </w:r>
      <w:r w:rsidRPr="00213FDD">
        <w:rPr>
          <w:rFonts w:ascii="Times New Roman" w:hAnsi="Times New Roman"/>
          <w:sz w:val="28"/>
          <w:szCs w:val="28"/>
        </w:rPr>
        <w:t>cho</w:t>
      </w:r>
      <w:r>
        <w:rPr>
          <w:rFonts w:ascii="Times New Roman" w:hAnsi="Times New Roman"/>
          <w:sz w:val="28"/>
          <w:szCs w:val="28"/>
        </w:rPr>
        <w:t xml:space="preserve"> </w:t>
      </w:r>
      <w:r w:rsidRPr="00295AE7">
        <w:rPr>
          <w:rFonts w:ascii="Times New Roman" w:hAnsi="Times New Roman"/>
          <w:sz w:val="28"/>
          <w:szCs w:val="28"/>
        </w:rPr>
        <w:t>sạch xà phòng dưới vòi nước chảy</w:t>
      </w:r>
    </w:p>
    <w:p w14:paraId="22036117" w14:textId="41D76CEB" w:rsidR="00295AE7" w:rsidRPr="00295AE7" w:rsidRDefault="00295AE7" w:rsidP="00295AE7">
      <w:pPr>
        <w:pStyle w:val="ListParagraph"/>
        <w:widowControl w:val="0"/>
        <w:numPr>
          <w:ilvl w:val="0"/>
          <w:numId w:val="19"/>
        </w:numPr>
        <w:tabs>
          <w:tab w:val="left" w:pos="996"/>
        </w:tabs>
        <w:autoSpaceDE w:val="0"/>
        <w:autoSpaceDN w:val="0"/>
        <w:spacing w:before="152" w:after="0" w:line="240" w:lineRule="auto"/>
        <w:ind w:left="995" w:hanging="173"/>
        <w:contextualSpacing w:val="0"/>
        <w:jc w:val="both"/>
        <w:rPr>
          <w:rFonts w:ascii="Times New Roman" w:hAnsi="Times New Roman"/>
          <w:sz w:val="28"/>
          <w:szCs w:val="28"/>
        </w:rPr>
      </w:pPr>
      <w:r w:rsidRPr="00213FDD">
        <w:rPr>
          <w:rFonts w:ascii="Times New Roman" w:hAnsi="Times New Roman"/>
          <w:sz w:val="28"/>
          <w:szCs w:val="28"/>
        </w:rPr>
        <w:t>Lắc</w:t>
      </w:r>
      <w:r w:rsidRPr="00213FDD">
        <w:rPr>
          <w:rFonts w:ascii="Times New Roman" w:hAnsi="Times New Roman"/>
          <w:spacing w:val="19"/>
          <w:sz w:val="28"/>
          <w:szCs w:val="28"/>
        </w:rPr>
        <w:t xml:space="preserve"> </w:t>
      </w:r>
      <w:r w:rsidRPr="00213FDD">
        <w:rPr>
          <w:rFonts w:ascii="Times New Roman" w:hAnsi="Times New Roman"/>
          <w:sz w:val="28"/>
          <w:szCs w:val="28"/>
        </w:rPr>
        <w:t>chồi</w:t>
      </w:r>
      <w:r w:rsidRPr="00213FDD">
        <w:rPr>
          <w:rFonts w:ascii="Times New Roman" w:hAnsi="Times New Roman"/>
          <w:spacing w:val="20"/>
          <w:sz w:val="28"/>
          <w:szCs w:val="28"/>
        </w:rPr>
        <w:t xml:space="preserve"> </w:t>
      </w:r>
      <w:r w:rsidRPr="00213FDD">
        <w:rPr>
          <w:rFonts w:ascii="Times New Roman" w:hAnsi="Times New Roman"/>
          <w:sz w:val="28"/>
          <w:szCs w:val="28"/>
        </w:rPr>
        <w:t>trong</w:t>
      </w:r>
      <w:r w:rsidRPr="00213FDD">
        <w:rPr>
          <w:rFonts w:ascii="Times New Roman" w:hAnsi="Times New Roman"/>
          <w:spacing w:val="14"/>
          <w:sz w:val="28"/>
          <w:szCs w:val="28"/>
        </w:rPr>
        <w:t xml:space="preserve"> </w:t>
      </w:r>
      <w:r w:rsidRPr="00213FDD">
        <w:rPr>
          <w:rFonts w:ascii="Times New Roman" w:hAnsi="Times New Roman"/>
          <w:sz w:val="28"/>
          <w:szCs w:val="28"/>
        </w:rPr>
        <w:t>cồn</w:t>
      </w:r>
      <w:r w:rsidRPr="00213FDD">
        <w:rPr>
          <w:rFonts w:ascii="Times New Roman" w:hAnsi="Times New Roman"/>
          <w:spacing w:val="20"/>
          <w:sz w:val="28"/>
          <w:szCs w:val="28"/>
        </w:rPr>
        <w:t xml:space="preserve"> </w:t>
      </w:r>
      <w:r w:rsidRPr="00213FDD">
        <w:rPr>
          <w:rFonts w:ascii="Times New Roman" w:hAnsi="Times New Roman"/>
          <w:sz w:val="28"/>
          <w:szCs w:val="28"/>
        </w:rPr>
        <w:t>70</w:t>
      </w:r>
      <w:r w:rsidRPr="00213FDD">
        <w:rPr>
          <w:rFonts w:ascii="Times New Roman" w:hAnsi="Times New Roman"/>
          <w:sz w:val="28"/>
          <w:szCs w:val="28"/>
          <w:vertAlign w:val="superscript"/>
        </w:rPr>
        <w:t>0</w:t>
      </w:r>
      <w:r w:rsidRPr="00213FDD">
        <w:rPr>
          <w:rFonts w:ascii="Times New Roman" w:hAnsi="Times New Roman"/>
          <w:spacing w:val="21"/>
          <w:sz w:val="28"/>
          <w:szCs w:val="28"/>
        </w:rPr>
        <w:t xml:space="preserve"> </w:t>
      </w:r>
      <w:r w:rsidRPr="00213FDD">
        <w:rPr>
          <w:rFonts w:ascii="Times New Roman" w:hAnsi="Times New Roman"/>
          <w:sz w:val="28"/>
          <w:szCs w:val="28"/>
        </w:rPr>
        <w:t>trong</w:t>
      </w:r>
      <w:r w:rsidRPr="00213FDD">
        <w:rPr>
          <w:rFonts w:ascii="Times New Roman" w:hAnsi="Times New Roman"/>
          <w:spacing w:val="15"/>
          <w:sz w:val="28"/>
          <w:szCs w:val="28"/>
        </w:rPr>
        <w:t xml:space="preserve"> </w:t>
      </w:r>
      <w:r w:rsidRPr="00213FDD">
        <w:rPr>
          <w:rFonts w:ascii="Times New Roman" w:hAnsi="Times New Roman"/>
          <w:sz w:val="28"/>
          <w:szCs w:val="28"/>
        </w:rPr>
        <w:t>1</w:t>
      </w:r>
      <w:r w:rsidRPr="00213FDD">
        <w:rPr>
          <w:rFonts w:ascii="Times New Roman" w:hAnsi="Times New Roman"/>
          <w:spacing w:val="20"/>
          <w:sz w:val="28"/>
          <w:szCs w:val="28"/>
        </w:rPr>
        <w:t xml:space="preserve"> </w:t>
      </w:r>
      <w:r w:rsidRPr="00213FDD">
        <w:rPr>
          <w:rFonts w:ascii="Times New Roman" w:hAnsi="Times New Roman"/>
          <w:sz w:val="28"/>
          <w:szCs w:val="28"/>
        </w:rPr>
        <w:t>phút.</w:t>
      </w:r>
      <w:r w:rsidRPr="00213FDD">
        <w:rPr>
          <w:rFonts w:ascii="Times New Roman" w:hAnsi="Times New Roman"/>
          <w:spacing w:val="21"/>
          <w:sz w:val="28"/>
          <w:szCs w:val="28"/>
        </w:rPr>
        <w:t xml:space="preserve"> </w:t>
      </w:r>
      <w:r w:rsidRPr="00213FDD">
        <w:rPr>
          <w:rFonts w:ascii="Times New Roman" w:hAnsi="Times New Roman"/>
          <w:sz w:val="28"/>
          <w:szCs w:val="28"/>
        </w:rPr>
        <w:t>Sau</w:t>
      </w:r>
      <w:r w:rsidRPr="00213FDD">
        <w:rPr>
          <w:rFonts w:ascii="Times New Roman" w:hAnsi="Times New Roman"/>
          <w:spacing w:val="20"/>
          <w:sz w:val="28"/>
          <w:szCs w:val="28"/>
        </w:rPr>
        <w:t xml:space="preserve"> </w:t>
      </w:r>
      <w:r w:rsidRPr="00213FDD">
        <w:rPr>
          <w:rFonts w:ascii="Times New Roman" w:hAnsi="Times New Roman"/>
          <w:sz w:val="28"/>
          <w:szCs w:val="28"/>
        </w:rPr>
        <w:t>đó</w:t>
      </w:r>
      <w:r w:rsidRPr="00213FDD">
        <w:rPr>
          <w:rFonts w:ascii="Times New Roman" w:hAnsi="Times New Roman"/>
          <w:spacing w:val="24"/>
          <w:sz w:val="28"/>
          <w:szCs w:val="28"/>
        </w:rPr>
        <w:t xml:space="preserve"> </w:t>
      </w:r>
      <w:r w:rsidRPr="00213FDD">
        <w:rPr>
          <w:rFonts w:ascii="Times New Roman" w:hAnsi="Times New Roman"/>
          <w:sz w:val="28"/>
          <w:szCs w:val="28"/>
        </w:rPr>
        <w:t>xử</w:t>
      </w:r>
      <w:r w:rsidRPr="00213FDD">
        <w:rPr>
          <w:rFonts w:ascii="Times New Roman" w:hAnsi="Times New Roman"/>
          <w:spacing w:val="19"/>
          <w:sz w:val="28"/>
          <w:szCs w:val="28"/>
        </w:rPr>
        <w:t xml:space="preserve"> </w:t>
      </w:r>
      <w:r w:rsidRPr="00213FDD">
        <w:rPr>
          <w:rFonts w:ascii="Times New Roman" w:hAnsi="Times New Roman"/>
          <w:sz w:val="28"/>
          <w:szCs w:val="28"/>
        </w:rPr>
        <w:t>lý</w:t>
      </w:r>
      <w:r w:rsidRPr="00213FDD">
        <w:rPr>
          <w:rFonts w:ascii="Times New Roman" w:hAnsi="Times New Roman"/>
          <w:spacing w:val="19"/>
          <w:sz w:val="28"/>
          <w:szCs w:val="28"/>
        </w:rPr>
        <w:t xml:space="preserve"> </w:t>
      </w:r>
      <w:r w:rsidRPr="00213FDD">
        <w:rPr>
          <w:rFonts w:ascii="Times New Roman" w:hAnsi="Times New Roman"/>
          <w:sz w:val="28"/>
          <w:szCs w:val="28"/>
        </w:rPr>
        <w:t>với</w:t>
      </w:r>
      <w:r w:rsidRPr="00213FDD">
        <w:rPr>
          <w:rFonts w:ascii="Times New Roman" w:hAnsi="Times New Roman"/>
          <w:spacing w:val="20"/>
          <w:sz w:val="28"/>
          <w:szCs w:val="28"/>
        </w:rPr>
        <w:t xml:space="preserve"> </w:t>
      </w:r>
      <w:r w:rsidRPr="00213FDD">
        <w:rPr>
          <w:rFonts w:ascii="Times New Roman" w:hAnsi="Times New Roman"/>
          <w:sz w:val="28"/>
          <w:szCs w:val="28"/>
        </w:rPr>
        <w:t>dung</w:t>
      </w:r>
      <w:r w:rsidRPr="00213FDD">
        <w:rPr>
          <w:rFonts w:ascii="Times New Roman" w:hAnsi="Times New Roman"/>
          <w:spacing w:val="16"/>
          <w:sz w:val="28"/>
          <w:szCs w:val="28"/>
        </w:rPr>
        <w:t xml:space="preserve"> </w:t>
      </w:r>
      <w:r w:rsidRPr="00213FDD">
        <w:rPr>
          <w:rFonts w:ascii="Times New Roman" w:hAnsi="Times New Roman"/>
          <w:sz w:val="28"/>
          <w:szCs w:val="28"/>
        </w:rPr>
        <w:t>dịch</w:t>
      </w:r>
      <w:r w:rsidRPr="00213FDD">
        <w:rPr>
          <w:rFonts w:ascii="Times New Roman" w:hAnsi="Times New Roman"/>
          <w:spacing w:val="20"/>
          <w:sz w:val="28"/>
          <w:szCs w:val="28"/>
        </w:rPr>
        <w:t xml:space="preserve"> </w:t>
      </w:r>
      <w:r w:rsidRPr="00213FDD">
        <w:rPr>
          <w:rFonts w:ascii="Times New Roman" w:hAnsi="Times New Roman"/>
          <w:sz w:val="28"/>
          <w:szCs w:val="28"/>
        </w:rPr>
        <w:t>javel</w:t>
      </w:r>
      <w:r w:rsidRPr="00213FDD">
        <w:rPr>
          <w:rFonts w:ascii="Times New Roman" w:hAnsi="Times New Roman"/>
          <w:spacing w:val="21"/>
          <w:sz w:val="28"/>
          <w:szCs w:val="28"/>
        </w:rPr>
        <w:t xml:space="preserve"> </w:t>
      </w:r>
      <w:r w:rsidRPr="00213FDD">
        <w:rPr>
          <w:rFonts w:ascii="Times New Roman" w:hAnsi="Times New Roman"/>
          <w:sz w:val="28"/>
          <w:szCs w:val="28"/>
        </w:rPr>
        <w:t>thương</w:t>
      </w:r>
      <w:r w:rsidRPr="00213FDD">
        <w:rPr>
          <w:rFonts w:ascii="Times New Roman" w:hAnsi="Times New Roman"/>
          <w:spacing w:val="14"/>
          <w:sz w:val="28"/>
          <w:szCs w:val="28"/>
        </w:rPr>
        <w:t xml:space="preserve"> </w:t>
      </w:r>
      <w:r w:rsidRPr="00213FDD">
        <w:rPr>
          <w:rFonts w:ascii="Times New Roman" w:hAnsi="Times New Roman"/>
          <w:spacing w:val="2"/>
          <w:sz w:val="28"/>
          <w:szCs w:val="28"/>
        </w:rPr>
        <w:t>phẩm</w:t>
      </w:r>
      <w:r>
        <w:rPr>
          <w:rFonts w:ascii="Times New Roman" w:hAnsi="Times New Roman"/>
          <w:spacing w:val="2"/>
          <w:sz w:val="28"/>
          <w:szCs w:val="28"/>
        </w:rPr>
        <w:t xml:space="preserve"> </w:t>
      </w:r>
      <w:r w:rsidRPr="00295AE7">
        <w:rPr>
          <w:rFonts w:ascii="Times New Roman" w:hAnsi="Times New Roman"/>
          <w:sz w:val="28"/>
          <w:szCs w:val="28"/>
        </w:rPr>
        <w:t>theo tỉ lệ 1:5 trong vòng 25-30 phút</w:t>
      </w:r>
    </w:p>
    <w:p w14:paraId="696A446D" w14:textId="6E54F9BD" w:rsidR="00295AE7" w:rsidRPr="00295AE7" w:rsidRDefault="00295AE7" w:rsidP="00295AE7">
      <w:pPr>
        <w:pStyle w:val="ListParagraph"/>
        <w:widowControl w:val="0"/>
        <w:numPr>
          <w:ilvl w:val="0"/>
          <w:numId w:val="19"/>
        </w:numPr>
        <w:tabs>
          <w:tab w:val="left" w:pos="991"/>
        </w:tabs>
        <w:autoSpaceDE w:val="0"/>
        <w:autoSpaceDN w:val="0"/>
        <w:spacing w:before="152" w:after="0" w:line="240" w:lineRule="auto"/>
        <w:ind w:firstLine="720"/>
        <w:contextualSpacing w:val="0"/>
        <w:jc w:val="both"/>
        <w:rPr>
          <w:rFonts w:ascii="Times New Roman" w:hAnsi="Times New Roman"/>
          <w:sz w:val="28"/>
          <w:szCs w:val="28"/>
        </w:rPr>
      </w:pPr>
      <w:r w:rsidRPr="00213FDD">
        <w:rPr>
          <w:rFonts w:ascii="Times New Roman" w:hAnsi="Times New Roman"/>
          <w:sz w:val="28"/>
          <w:szCs w:val="28"/>
        </w:rPr>
        <w:t>Trong</w:t>
      </w:r>
      <w:r w:rsidRPr="00213FDD">
        <w:rPr>
          <w:rFonts w:ascii="Times New Roman" w:hAnsi="Times New Roman"/>
          <w:spacing w:val="10"/>
          <w:sz w:val="28"/>
          <w:szCs w:val="28"/>
        </w:rPr>
        <w:t xml:space="preserve"> </w:t>
      </w:r>
      <w:r w:rsidRPr="00213FDD">
        <w:rPr>
          <w:rFonts w:ascii="Times New Roman" w:hAnsi="Times New Roman"/>
          <w:sz w:val="28"/>
          <w:szCs w:val="28"/>
        </w:rPr>
        <w:t>tủ</w:t>
      </w:r>
      <w:r w:rsidRPr="00213FDD">
        <w:rPr>
          <w:rFonts w:ascii="Times New Roman" w:hAnsi="Times New Roman"/>
          <w:spacing w:val="15"/>
          <w:sz w:val="28"/>
          <w:szCs w:val="28"/>
        </w:rPr>
        <w:t xml:space="preserve"> </w:t>
      </w:r>
      <w:r w:rsidRPr="00213FDD">
        <w:rPr>
          <w:rFonts w:ascii="Times New Roman" w:hAnsi="Times New Roman"/>
          <w:sz w:val="28"/>
          <w:szCs w:val="28"/>
        </w:rPr>
        <w:t>cấy,</w:t>
      </w:r>
      <w:r w:rsidRPr="00213FDD">
        <w:rPr>
          <w:rFonts w:ascii="Times New Roman" w:hAnsi="Times New Roman"/>
          <w:spacing w:val="17"/>
          <w:sz w:val="28"/>
          <w:szCs w:val="28"/>
        </w:rPr>
        <w:t xml:space="preserve"> </w:t>
      </w:r>
      <w:r w:rsidRPr="00213FDD">
        <w:rPr>
          <w:rFonts w:ascii="Times New Roman" w:hAnsi="Times New Roman"/>
          <w:sz w:val="28"/>
          <w:szCs w:val="28"/>
        </w:rPr>
        <w:t>dùng</w:t>
      </w:r>
      <w:r w:rsidRPr="00213FDD">
        <w:rPr>
          <w:rFonts w:ascii="Times New Roman" w:hAnsi="Times New Roman"/>
          <w:spacing w:val="15"/>
          <w:sz w:val="28"/>
          <w:szCs w:val="28"/>
        </w:rPr>
        <w:t xml:space="preserve"> </w:t>
      </w:r>
      <w:r w:rsidRPr="00213FDD">
        <w:rPr>
          <w:rFonts w:ascii="Times New Roman" w:hAnsi="Times New Roman"/>
          <w:sz w:val="28"/>
          <w:szCs w:val="28"/>
        </w:rPr>
        <w:t>kẹp</w:t>
      </w:r>
      <w:r w:rsidRPr="00213FDD">
        <w:rPr>
          <w:rFonts w:ascii="Times New Roman" w:hAnsi="Times New Roman"/>
          <w:spacing w:val="19"/>
          <w:sz w:val="28"/>
          <w:szCs w:val="28"/>
        </w:rPr>
        <w:t xml:space="preserve"> </w:t>
      </w:r>
      <w:r w:rsidRPr="00213FDD">
        <w:rPr>
          <w:rFonts w:ascii="Times New Roman" w:hAnsi="Times New Roman"/>
          <w:spacing w:val="-3"/>
          <w:sz w:val="28"/>
          <w:szCs w:val="28"/>
        </w:rPr>
        <w:t>vô</w:t>
      </w:r>
      <w:r w:rsidRPr="00213FDD">
        <w:rPr>
          <w:rFonts w:ascii="Times New Roman" w:hAnsi="Times New Roman"/>
          <w:spacing w:val="15"/>
          <w:sz w:val="28"/>
          <w:szCs w:val="28"/>
        </w:rPr>
        <w:t xml:space="preserve"> </w:t>
      </w:r>
      <w:r w:rsidRPr="00213FDD">
        <w:rPr>
          <w:rFonts w:ascii="Times New Roman" w:hAnsi="Times New Roman"/>
          <w:sz w:val="28"/>
          <w:szCs w:val="28"/>
        </w:rPr>
        <w:t>trùng</w:t>
      </w:r>
      <w:r w:rsidRPr="00213FDD">
        <w:rPr>
          <w:rFonts w:ascii="Times New Roman" w:hAnsi="Times New Roman"/>
          <w:spacing w:val="11"/>
          <w:sz w:val="28"/>
          <w:szCs w:val="28"/>
        </w:rPr>
        <w:t xml:space="preserve"> </w:t>
      </w:r>
      <w:r w:rsidRPr="00213FDD">
        <w:rPr>
          <w:rFonts w:ascii="Times New Roman" w:hAnsi="Times New Roman"/>
          <w:sz w:val="28"/>
          <w:szCs w:val="28"/>
        </w:rPr>
        <w:t>cho</w:t>
      </w:r>
      <w:r w:rsidRPr="00213FDD">
        <w:rPr>
          <w:rFonts w:ascii="Times New Roman" w:hAnsi="Times New Roman"/>
          <w:spacing w:val="15"/>
          <w:sz w:val="28"/>
          <w:szCs w:val="28"/>
        </w:rPr>
        <w:t xml:space="preserve"> </w:t>
      </w:r>
      <w:r w:rsidRPr="00213FDD">
        <w:rPr>
          <w:rFonts w:ascii="Times New Roman" w:hAnsi="Times New Roman"/>
          <w:sz w:val="28"/>
          <w:szCs w:val="28"/>
        </w:rPr>
        <w:t>chồi</w:t>
      </w:r>
      <w:r w:rsidRPr="00213FDD">
        <w:rPr>
          <w:rFonts w:ascii="Times New Roman" w:hAnsi="Times New Roman"/>
          <w:spacing w:val="15"/>
          <w:sz w:val="28"/>
          <w:szCs w:val="28"/>
        </w:rPr>
        <w:t xml:space="preserve"> </w:t>
      </w:r>
      <w:r w:rsidRPr="00213FDD">
        <w:rPr>
          <w:rFonts w:ascii="Times New Roman" w:hAnsi="Times New Roman"/>
          <w:sz w:val="28"/>
          <w:szCs w:val="28"/>
        </w:rPr>
        <w:t>vào</w:t>
      </w:r>
      <w:r w:rsidRPr="00213FDD">
        <w:rPr>
          <w:rFonts w:ascii="Times New Roman" w:hAnsi="Times New Roman"/>
          <w:spacing w:val="14"/>
          <w:sz w:val="28"/>
          <w:szCs w:val="28"/>
        </w:rPr>
        <w:t xml:space="preserve"> </w:t>
      </w:r>
      <w:r w:rsidRPr="00213FDD">
        <w:rPr>
          <w:rFonts w:ascii="Times New Roman" w:hAnsi="Times New Roman"/>
          <w:sz w:val="28"/>
          <w:szCs w:val="28"/>
        </w:rPr>
        <w:t>các</w:t>
      </w:r>
      <w:r w:rsidRPr="00213FDD">
        <w:rPr>
          <w:rFonts w:ascii="Times New Roman" w:hAnsi="Times New Roman"/>
          <w:spacing w:val="15"/>
          <w:sz w:val="28"/>
          <w:szCs w:val="28"/>
        </w:rPr>
        <w:t xml:space="preserve"> </w:t>
      </w:r>
      <w:r w:rsidRPr="00213FDD">
        <w:rPr>
          <w:rFonts w:ascii="Times New Roman" w:hAnsi="Times New Roman"/>
          <w:sz w:val="28"/>
          <w:szCs w:val="28"/>
        </w:rPr>
        <w:t>bécher</w:t>
      </w:r>
      <w:r w:rsidRPr="00213FDD">
        <w:rPr>
          <w:rFonts w:ascii="Times New Roman" w:hAnsi="Times New Roman"/>
          <w:spacing w:val="15"/>
          <w:sz w:val="28"/>
          <w:szCs w:val="28"/>
        </w:rPr>
        <w:t xml:space="preserve"> </w:t>
      </w:r>
      <w:r w:rsidRPr="00213FDD">
        <w:rPr>
          <w:rFonts w:ascii="Times New Roman" w:hAnsi="Times New Roman"/>
          <w:sz w:val="28"/>
          <w:szCs w:val="28"/>
        </w:rPr>
        <w:t>có</w:t>
      </w:r>
      <w:r w:rsidRPr="00213FDD">
        <w:rPr>
          <w:rFonts w:ascii="Times New Roman" w:hAnsi="Times New Roman"/>
          <w:spacing w:val="15"/>
          <w:sz w:val="28"/>
          <w:szCs w:val="28"/>
        </w:rPr>
        <w:t xml:space="preserve"> </w:t>
      </w:r>
      <w:r w:rsidRPr="00213FDD">
        <w:rPr>
          <w:rFonts w:ascii="Times New Roman" w:hAnsi="Times New Roman"/>
          <w:sz w:val="28"/>
          <w:szCs w:val="28"/>
        </w:rPr>
        <w:t>chứa</w:t>
      </w:r>
      <w:r w:rsidRPr="00213FDD">
        <w:rPr>
          <w:rFonts w:ascii="Times New Roman" w:hAnsi="Times New Roman"/>
          <w:spacing w:val="15"/>
          <w:sz w:val="28"/>
          <w:szCs w:val="28"/>
        </w:rPr>
        <w:t xml:space="preserve"> </w:t>
      </w:r>
      <w:r w:rsidRPr="00213FDD">
        <w:rPr>
          <w:rFonts w:ascii="Times New Roman" w:hAnsi="Times New Roman"/>
          <w:sz w:val="28"/>
          <w:szCs w:val="28"/>
        </w:rPr>
        <w:t>nước</w:t>
      </w:r>
      <w:r w:rsidRPr="00213FDD">
        <w:rPr>
          <w:rFonts w:ascii="Times New Roman" w:hAnsi="Times New Roman"/>
          <w:spacing w:val="14"/>
          <w:sz w:val="28"/>
          <w:szCs w:val="28"/>
        </w:rPr>
        <w:t xml:space="preserve"> </w:t>
      </w:r>
      <w:r w:rsidRPr="00213FDD">
        <w:rPr>
          <w:rFonts w:ascii="Times New Roman" w:hAnsi="Times New Roman"/>
          <w:sz w:val="28"/>
          <w:szCs w:val="28"/>
        </w:rPr>
        <w:t>cất</w:t>
      </w:r>
      <w:r w:rsidRPr="00213FDD">
        <w:rPr>
          <w:rFonts w:ascii="Times New Roman" w:hAnsi="Times New Roman"/>
          <w:spacing w:val="15"/>
          <w:sz w:val="28"/>
          <w:szCs w:val="28"/>
        </w:rPr>
        <w:t xml:space="preserve"> </w:t>
      </w:r>
      <w:r w:rsidRPr="00213FDD">
        <w:rPr>
          <w:rFonts w:ascii="Times New Roman" w:hAnsi="Times New Roman"/>
          <w:spacing w:val="-3"/>
          <w:sz w:val="28"/>
          <w:szCs w:val="28"/>
        </w:rPr>
        <w:t>vô</w:t>
      </w:r>
      <w:r w:rsidRPr="00213FDD">
        <w:rPr>
          <w:rFonts w:ascii="Times New Roman" w:hAnsi="Times New Roman"/>
          <w:spacing w:val="15"/>
          <w:sz w:val="28"/>
          <w:szCs w:val="28"/>
        </w:rPr>
        <w:t xml:space="preserve"> </w:t>
      </w:r>
      <w:r w:rsidRPr="00213FDD">
        <w:rPr>
          <w:rFonts w:ascii="Times New Roman" w:hAnsi="Times New Roman"/>
          <w:sz w:val="28"/>
          <w:szCs w:val="28"/>
        </w:rPr>
        <w:t>trùng.</w:t>
      </w:r>
      <w:r>
        <w:rPr>
          <w:rFonts w:ascii="Times New Roman" w:hAnsi="Times New Roman"/>
          <w:sz w:val="28"/>
          <w:szCs w:val="28"/>
        </w:rPr>
        <w:t xml:space="preserve"> </w:t>
      </w:r>
      <w:r w:rsidRPr="00295AE7">
        <w:rPr>
          <w:rFonts w:ascii="Times New Roman" w:hAnsi="Times New Roman"/>
          <w:sz w:val="28"/>
          <w:szCs w:val="28"/>
        </w:rPr>
        <w:t>Lắc rửa 3-5 lần cho hết mùi javel.</w:t>
      </w:r>
    </w:p>
    <w:p w14:paraId="2CCFF785" w14:textId="77777777" w:rsidR="00295AE7" w:rsidRPr="00213FDD" w:rsidRDefault="00295AE7" w:rsidP="00295AE7">
      <w:pPr>
        <w:pStyle w:val="ListParagraph"/>
        <w:widowControl w:val="0"/>
        <w:numPr>
          <w:ilvl w:val="0"/>
          <w:numId w:val="19"/>
        </w:numPr>
        <w:tabs>
          <w:tab w:val="left" w:pos="976"/>
          <w:tab w:val="left" w:pos="10039"/>
        </w:tabs>
        <w:autoSpaceDE w:val="0"/>
        <w:autoSpaceDN w:val="0"/>
        <w:spacing w:before="152" w:after="0" w:line="357" w:lineRule="auto"/>
        <w:ind w:right="-26" w:firstLine="720"/>
        <w:contextualSpacing w:val="0"/>
        <w:jc w:val="both"/>
        <w:rPr>
          <w:rFonts w:ascii="Times New Roman" w:hAnsi="Times New Roman"/>
          <w:sz w:val="28"/>
          <w:szCs w:val="28"/>
        </w:rPr>
      </w:pPr>
      <w:r w:rsidRPr="00213FDD">
        <w:rPr>
          <w:rFonts w:ascii="Times New Roman" w:hAnsi="Times New Roman"/>
          <w:sz w:val="28"/>
          <w:szCs w:val="28"/>
        </w:rPr>
        <w:t xml:space="preserve">Đặt các chồi lên giấy </w:t>
      </w:r>
      <w:r w:rsidRPr="00213FDD">
        <w:rPr>
          <w:rFonts w:ascii="Times New Roman" w:hAnsi="Times New Roman"/>
          <w:spacing w:val="-3"/>
          <w:sz w:val="28"/>
          <w:szCs w:val="28"/>
        </w:rPr>
        <w:t xml:space="preserve">vô </w:t>
      </w:r>
      <w:r w:rsidRPr="00213FDD">
        <w:rPr>
          <w:rFonts w:ascii="Times New Roman" w:hAnsi="Times New Roman"/>
          <w:sz w:val="28"/>
          <w:szCs w:val="28"/>
        </w:rPr>
        <w:t xml:space="preserve">trùng. Dùng dao cắt riêng từng chồi bên </w:t>
      </w:r>
      <w:r w:rsidRPr="00213FDD">
        <w:rPr>
          <w:rFonts w:ascii="Times New Roman" w:hAnsi="Times New Roman"/>
          <w:spacing w:val="-3"/>
          <w:sz w:val="28"/>
          <w:szCs w:val="28"/>
        </w:rPr>
        <w:t xml:space="preserve">và </w:t>
      </w:r>
      <w:r w:rsidRPr="00213FDD">
        <w:rPr>
          <w:rFonts w:ascii="Times New Roman" w:hAnsi="Times New Roman"/>
          <w:sz w:val="28"/>
          <w:szCs w:val="28"/>
        </w:rPr>
        <w:t xml:space="preserve">chồi ngọn ra khỏi chồi </w:t>
      </w:r>
      <w:r w:rsidRPr="00213FDD">
        <w:rPr>
          <w:rFonts w:ascii="Times New Roman" w:hAnsi="Times New Roman"/>
          <w:spacing w:val="-3"/>
          <w:sz w:val="28"/>
          <w:szCs w:val="28"/>
        </w:rPr>
        <w:t xml:space="preserve">mẹ </w:t>
      </w:r>
      <w:r w:rsidRPr="00213FDD">
        <w:rPr>
          <w:rFonts w:ascii="Times New Roman" w:hAnsi="Times New Roman"/>
          <w:sz w:val="28"/>
          <w:szCs w:val="28"/>
        </w:rPr>
        <w:t xml:space="preserve">ban đầu. Nhớ cắt bỏ hết các </w:t>
      </w:r>
      <w:r w:rsidRPr="00213FDD">
        <w:rPr>
          <w:rFonts w:ascii="Times New Roman" w:hAnsi="Times New Roman"/>
          <w:spacing w:val="-3"/>
          <w:sz w:val="28"/>
          <w:szCs w:val="28"/>
        </w:rPr>
        <w:t xml:space="preserve">mô </w:t>
      </w:r>
      <w:r w:rsidRPr="00213FDD">
        <w:rPr>
          <w:rFonts w:ascii="Times New Roman" w:hAnsi="Times New Roman"/>
          <w:sz w:val="28"/>
          <w:szCs w:val="28"/>
        </w:rPr>
        <w:t xml:space="preserve">chết </w:t>
      </w:r>
      <w:r w:rsidRPr="00213FDD">
        <w:rPr>
          <w:rFonts w:ascii="Times New Roman" w:hAnsi="Times New Roman"/>
          <w:spacing w:val="3"/>
          <w:sz w:val="28"/>
          <w:szCs w:val="28"/>
        </w:rPr>
        <w:t xml:space="preserve">đã </w:t>
      </w:r>
      <w:r w:rsidRPr="00213FDD">
        <w:rPr>
          <w:rFonts w:ascii="Times New Roman" w:hAnsi="Times New Roman"/>
          <w:sz w:val="28"/>
          <w:szCs w:val="28"/>
        </w:rPr>
        <w:t>bị chất khử trùng làm trắng ở phần gốc chồi. Cấy từng chồi vào ống nghiệm có chứa môi trường đã chuẩn</w:t>
      </w:r>
      <w:r w:rsidRPr="00213FDD">
        <w:rPr>
          <w:rFonts w:ascii="Times New Roman" w:hAnsi="Times New Roman"/>
          <w:spacing w:val="7"/>
          <w:sz w:val="28"/>
          <w:szCs w:val="28"/>
        </w:rPr>
        <w:t xml:space="preserve"> </w:t>
      </w:r>
      <w:r w:rsidRPr="00213FDD">
        <w:rPr>
          <w:rFonts w:ascii="Times New Roman" w:hAnsi="Times New Roman"/>
          <w:sz w:val="28"/>
          <w:szCs w:val="28"/>
        </w:rPr>
        <w:t>bị.</w:t>
      </w:r>
    </w:p>
    <w:p w14:paraId="41576EB3" w14:textId="77777777" w:rsidR="00295AE7" w:rsidRPr="00213FDD" w:rsidRDefault="00295AE7" w:rsidP="00295AE7">
      <w:pPr>
        <w:pStyle w:val="ListParagraph"/>
        <w:widowControl w:val="0"/>
        <w:numPr>
          <w:ilvl w:val="0"/>
          <w:numId w:val="19"/>
        </w:numPr>
        <w:tabs>
          <w:tab w:val="left" w:pos="976"/>
        </w:tabs>
        <w:autoSpaceDE w:val="0"/>
        <w:autoSpaceDN w:val="0"/>
        <w:spacing w:before="8" w:after="0" w:line="240" w:lineRule="auto"/>
        <w:ind w:left="976" w:hanging="154"/>
        <w:contextualSpacing w:val="0"/>
        <w:rPr>
          <w:rFonts w:ascii="Times New Roman" w:hAnsi="Times New Roman"/>
          <w:sz w:val="28"/>
          <w:szCs w:val="28"/>
        </w:rPr>
      </w:pPr>
      <w:r w:rsidRPr="00213FDD">
        <w:rPr>
          <w:rFonts w:ascii="Times New Roman" w:hAnsi="Times New Roman"/>
          <w:sz w:val="28"/>
          <w:szCs w:val="28"/>
        </w:rPr>
        <w:t>Nuôi trong phòng</w:t>
      </w:r>
      <w:r w:rsidRPr="00213FDD">
        <w:rPr>
          <w:rFonts w:ascii="Times New Roman" w:hAnsi="Times New Roman"/>
          <w:spacing w:val="-5"/>
          <w:sz w:val="28"/>
          <w:szCs w:val="28"/>
        </w:rPr>
        <w:t xml:space="preserve"> </w:t>
      </w:r>
      <w:r w:rsidRPr="00213FDD">
        <w:rPr>
          <w:rFonts w:ascii="Times New Roman" w:hAnsi="Times New Roman"/>
          <w:sz w:val="28"/>
          <w:szCs w:val="28"/>
        </w:rPr>
        <w:t>sáng</w:t>
      </w:r>
    </w:p>
    <w:p w14:paraId="0340D4D5" w14:textId="52469E02" w:rsidR="00295AE7" w:rsidRDefault="00295AE7" w:rsidP="000F7D26">
      <w:pPr>
        <w:pStyle w:val="ListParagraph"/>
        <w:widowControl w:val="0"/>
        <w:numPr>
          <w:ilvl w:val="0"/>
          <w:numId w:val="19"/>
        </w:numPr>
        <w:tabs>
          <w:tab w:val="left" w:pos="976"/>
        </w:tabs>
        <w:autoSpaceDE w:val="0"/>
        <w:autoSpaceDN w:val="0"/>
        <w:spacing w:before="147" w:after="0" w:line="240" w:lineRule="auto"/>
        <w:ind w:left="976" w:hanging="154"/>
        <w:contextualSpacing w:val="0"/>
        <w:rPr>
          <w:rFonts w:ascii="Times New Roman" w:hAnsi="Times New Roman"/>
          <w:sz w:val="28"/>
          <w:szCs w:val="28"/>
        </w:rPr>
      </w:pPr>
      <w:r w:rsidRPr="00213FDD">
        <w:rPr>
          <w:rFonts w:ascii="Times New Roman" w:hAnsi="Times New Roman"/>
          <w:sz w:val="28"/>
          <w:szCs w:val="28"/>
        </w:rPr>
        <w:t>Ghi rõ tên nhóm, ngày cấy, giống cây vào tất cả các ống</w:t>
      </w:r>
      <w:r w:rsidRPr="00213FDD">
        <w:rPr>
          <w:rFonts w:ascii="Times New Roman" w:hAnsi="Times New Roman"/>
          <w:spacing w:val="11"/>
          <w:sz w:val="28"/>
          <w:szCs w:val="28"/>
        </w:rPr>
        <w:t xml:space="preserve"> </w:t>
      </w:r>
      <w:r w:rsidRPr="00213FDD">
        <w:rPr>
          <w:rFonts w:ascii="Times New Roman" w:hAnsi="Times New Roman"/>
          <w:sz w:val="28"/>
          <w:szCs w:val="28"/>
        </w:rPr>
        <w:t>nghiệm</w:t>
      </w:r>
    </w:p>
    <w:p w14:paraId="7A28836C" w14:textId="77777777" w:rsidR="000F7D26" w:rsidRPr="000F7D26" w:rsidRDefault="000F7D26" w:rsidP="000F7D26">
      <w:pPr>
        <w:pStyle w:val="ListParagraph"/>
        <w:widowControl w:val="0"/>
        <w:numPr>
          <w:ilvl w:val="0"/>
          <w:numId w:val="19"/>
        </w:numPr>
        <w:tabs>
          <w:tab w:val="left" w:pos="976"/>
        </w:tabs>
        <w:autoSpaceDE w:val="0"/>
        <w:autoSpaceDN w:val="0"/>
        <w:spacing w:before="147" w:after="0" w:line="240" w:lineRule="auto"/>
        <w:ind w:left="976" w:hanging="154"/>
        <w:contextualSpacing w:val="0"/>
        <w:rPr>
          <w:rFonts w:ascii="Times New Roman" w:hAnsi="Times New Roman"/>
          <w:sz w:val="28"/>
          <w:szCs w:val="28"/>
        </w:rPr>
      </w:pPr>
    </w:p>
    <w:p w14:paraId="247999FD" w14:textId="77777777" w:rsidR="00295AE7" w:rsidRPr="00213FDD" w:rsidRDefault="00295AE7" w:rsidP="00295AE7">
      <w:pPr>
        <w:pStyle w:val="Heading2"/>
        <w:widowControl w:val="0"/>
        <w:numPr>
          <w:ilvl w:val="0"/>
          <w:numId w:val="18"/>
        </w:numPr>
        <w:tabs>
          <w:tab w:val="left" w:pos="837"/>
        </w:tabs>
        <w:autoSpaceDE w:val="0"/>
        <w:autoSpaceDN w:val="0"/>
        <w:spacing w:before="0" w:after="0" w:line="240" w:lineRule="auto"/>
        <w:rPr>
          <w:szCs w:val="28"/>
        </w:rPr>
      </w:pPr>
      <w:bookmarkStart w:id="159" w:name="_Toc529352316"/>
      <w:r w:rsidRPr="00213FDD">
        <w:rPr>
          <w:szCs w:val="28"/>
        </w:rPr>
        <w:t>BÁO CÁO THỰC</w:t>
      </w:r>
      <w:r w:rsidRPr="00213FDD">
        <w:rPr>
          <w:spacing w:val="5"/>
          <w:szCs w:val="28"/>
        </w:rPr>
        <w:t xml:space="preserve"> </w:t>
      </w:r>
      <w:r w:rsidRPr="00213FDD">
        <w:rPr>
          <w:szCs w:val="28"/>
        </w:rPr>
        <w:t>HÀNH</w:t>
      </w:r>
      <w:bookmarkEnd w:id="159"/>
    </w:p>
    <w:p w14:paraId="681538AE" w14:textId="77777777" w:rsidR="00295AE7" w:rsidRPr="00213FDD" w:rsidRDefault="00295AE7" w:rsidP="00295AE7">
      <w:pPr>
        <w:pStyle w:val="BodyText"/>
        <w:spacing w:before="2"/>
        <w:rPr>
          <w:rFonts w:ascii="Times New Roman" w:hAnsi="Times New Roman"/>
          <w:b/>
          <w:sz w:val="28"/>
          <w:szCs w:val="28"/>
        </w:rPr>
      </w:pPr>
    </w:p>
    <w:p w14:paraId="112C46C7" w14:textId="77777777" w:rsidR="00295AE7" w:rsidRPr="00213FDD" w:rsidRDefault="00295AE7" w:rsidP="00295AE7">
      <w:pPr>
        <w:pStyle w:val="ListParagraph"/>
        <w:widowControl w:val="0"/>
        <w:numPr>
          <w:ilvl w:val="1"/>
          <w:numId w:val="18"/>
        </w:numPr>
        <w:tabs>
          <w:tab w:val="left" w:pos="1005"/>
        </w:tabs>
        <w:autoSpaceDE w:val="0"/>
        <w:autoSpaceDN w:val="0"/>
        <w:spacing w:after="0" w:line="240" w:lineRule="auto"/>
        <w:ind w:hanging="182"/>
        <w:contextualSpacing w:val="0"/>
        <w:rPr>
          <w:rFonts w:ascii="Times New Roman" w:hAnsi="Times New Roman"/>
          <w:sz w:val="28"/>
          <w:szCs w:val="28"/>
        </w:rPr>
      </w:pPr>
      <w:r w:rsidRPr="00213FDD">
        <w:rPr>
          <w:rFonts w:ascii="Times New Roman" w:hAnsi="Times New Roman"/>
          <w:sz w:val="28"/>
          <w:szCs w:val="28"/>
        </w:rPr>
        <w:t xml:space="preserve">Thực hiện thao tác tách và nuôi cấy </w:t>
      </w:r>
      <w:r w:rsidRPr="00213FDD">
        <w:rPr>
          <w:rFonts w:ascii="Times New Roman" w:hAnsi="Times New Roman"/>
          <w:spacing w:val="-3"/>
          <w:sz w:val="28"/>
          <w:szCs w:val="28"/>
        </w:rPr>
        <w:t xml:space="preserve">vô </w:t>
      </w:r>
      <w:r w:rsidRPr="00213FDD">
        <w:rPr>
          <w:rFonts w:ascii="Times New Roman" w:hAnsi="Times New Roman"/>
          <w:sz w:val="28"/>
          <w:szCs w:val="28"/>
        </w:rPr>
        <w:t>trùng đỉnh chồi lan</w:t>
      </w:r>
      <w:r w:rsidRPr="00213FDD">
        <w:rPr>
          <w:rFonts w:ascii="Times New Roman" w:hAnsi="Times New Roman"/>
          <w:spacing w:val="18"/>
          <w:sz w:val="28"/>
          <w:szCs w:val="28"/>
        </w:rPr>
        <w:t xml:space="preserve"> </w:t>
      </w:r>
      <w:r w:rsidRPr="00213FDD">
        <w:rPr>
          <w:rFonts w:ascii="Times New Roman" w:hAnsi="Times New Roman"/>
          <w:i/>
          <w:sz w:val="28"/>
          <w:szCs w:val="28"/>
        </w:rPr>
        <w:t>Dendrobium</w:t>
      </w:r>
      <w:r w:rsidRPr="00213FDD">
        <w:rPr>
          <w:rFonts w:ascii="Times New Roman" w:hAnsi="Times New Roman"/>
          <w:sz w:val="28"/>
          <w:szCs w:val="28"/>
        </w:rPr>
        <w:t>.</w:t>
      </w:r>
    </w:p>
    <w:p w14:paraId="6AA3F26B" w14:textId="77777777" w:rsidR="00295AE7" w:rsidRPr="00213FDD" w:rsidRDefault="00295AE7" w:rsidP="00295AE7">
      <w:pPr>
        <w:pStyle w:val="BodyText"/>
        <w:spacing w:before="7"/>
        <w:rPr>
          <w:rFonts w:ascii="Times New Roman" w:hAnsi="Times New Roman"/>
          <w:sz w:val="28"/>
          <w:szCs w:val="28"/>
        </w:rPr>
      </w:pPr>
    </w:p>
    <w:p w14:paraId="2E97E091" w14:textId="77777777" w:rsidR="00295AE7" w:rsidRPr="00213FDD" w:rsidRDefault="00295AE7" w:rsidP="00295AE7">
      <w:pPr>
        <w:pStyle w:val="ListParagraph"/>
        <w:widowControl w:val="0"/>
        <w:numPr>
          <w:ilvl w:val="1"/>
          <w:numId w:val="18"/>
        </w:numPr>
        <w:tabs>
          <w:tab w:val="left" w:pos="1005"/>
        </w:tabs>
        <w:autoSpaceDE w:val="0"/>
        <w:autoSpaceDN w:val="0"/>
        <w:spacing w:before="1" w:after="0" w:line="240" w:lineRule="auto"/>
        <w:ind w:hanging="182"/>
        <w:contextualSpacing w:val="0"/>
        <w:rPr>
          <w:rFonts w:ascii="Times New Roman" w:hAnsi="Times New Roman"/>
          <w:sz w:val="28"/>
          <w:szCs w:val="28"/>
        </w:rPr>
      </w:pPr>
      <w:r w:rsidRPr="00213FDD">
        <w:rPr>
          <w:rFonts w:ascii="Times New Roman" w:hAnsi="Times New Roman"/>
          <w:sz w:val="28"/>
          <w:szCs w:val="28"/>
        </w:rPr>
        <w:t xml:space="preserve">Thu được cụm chồi và cây con </w:t>
      </w:r>
      <w:r w:rsidRPr="00213FDD">
        <w:rPr>
          <w:rFonts w:ascii="Times New Roman" w:hAnsi="Times New Roman"/>
          <w:spacing w:val="-3"/>
          <w:sz w:val="28"/>
          <w:szCs w:val="28"/>
        </w:rPr>
        <w:t xml:space="preserve">vô </w:t>
      </w:r>
      <w:r w:rsidRPr="00213FDD">
        <w:rPr>
          <w:rFonts w:ascii="Times New Roman" w:hAnsi="Times New Roman"/>
          <w:sz w:val="28"/>
          <w:szCs w:val="28"/>
        </w:rPr>
        <w:t>trùng trong ống</w:t>
      </w:r>
      <w:r w:rsidRPr="00213FDD">
        <w:rPr>
          <w:rFonts w:ascii="Times New Roman" w:hAnsi="Times New Roman"/>
          <w:spacing w:val="5"/>
          <w:sz w:val="28"/>
          <w:szCs w:val="28"/>
        </w:rPr>
        <w:t xml:space="preserve"> </w:t>
      </w:r>
      <w:r w:rsidRPr="00213FDD">
        <w:rPr>
          <w:rFonts w:ascii="Times New Roman" w:hAnsi="Times New Roman"/>
          <w:sz w:val="28"/>
          <w:szCs w:val="28"/>
        </w:rPr>
        <w:t>nghiệm.</w:t>
      </w:r>
    </w:p>
    <w:p w14:paraId="138EF185" w14:textId="77777777" w:rsidR="00295AE7" w:rsidRPr="00213FDD" w:rsidRDefault="00295AE7" w:rsidP="00295AE7">
      <w:pPr>
        <w:pStyle w:val="BodyText"/>
        <w:spacing w:before="2"/>
        <w:rPr>
          <w:rFonts w:ascii="Times New Roman" w:hAnsi="Times New Roman"/>
          <w:sz w:val="28"/>
          <w:szCs w:val="28"/>
        </w:rPr>
      </w:pPr>
    </w:p>
    <w:p w14:paraId="6DD442CC" w14:textId="77777777" w:rsidR="00295AE7" w:rsidRPr="00213FDD" w:rsidRDefault="00295AE7" w:rsidP="00295AE7">
      <w:pPr>
        <w:pStyle w:val="ListParagraph"/>
        <w:widowControl w:val="0"/>
        <w:numPr>
          <w:ilvl w:val="1"/>
          <w:numId w:val="18"/>
        </w:numPr>
        <w:tabs>
          <w:tab w:val="left" w:pos="1005"/>
        </w:tabs>
        <w:autoSpaceDE w:val="0"/>
        <w:autoSpaceDN w:val="0"/>
        <w:spacing w:before="1" w:after="0" w:line="240" w:lineRule="auto"/>
        <w:ind w:hanging="182"/>
        <w:contextualSpacing w:val="0"/>
        <w:rPr>
          <w:rFonts w:ascii="Times New Roman" w:hAnsi="Times New Roman"/>
          <w:sz w:val="28"/>
          <w:szCs w:val="28"/>
        </w:rPr>
      </w:pPr>
      <w:r w:rsidRPr="00213FDD">
        <w:rPr>
          <w:rFonts w:ascii="Times New Roman" w:hAnsi="Times New Roman"/>
          <w:sz w:val="28"/>
          <w:szCs w:val="28"/>
        </w:rPr>
        <w:t xml:space="preserve">Quan sát </w:t>
      </w:r>
      <w:r w:rsidRPr="00213FDD">
        <w:rPr>
          <w:rFonts w:ascii="Times New Roman" w:hAnsi="Times New Roman"/>
          <w:spacing w:val="-3"/>
          <w:sz w:val="28"/>
          <w:szCs w:val="28"/>
        </w:rPr>
        <w:t xml:space="preserve">và </w:t>
      </w:r>
      <w:r w:rsidRPr="00213FDD">
        <w:rPr>
          <w:rFonts w:ascii="Times New Roman" w:hAnsi="Times New Roman"/>
          <w:sz w:val="28"/>
          <w:szCs w:val="28"/>
        </w:rPr>
        <w:t>ghi nhận thời gian tăng trưởng của cây con hoàn</w:t>
      </w:r>
      <w:r w:rsidRPr="00213FDD">
        <w:rPr>
          <w:rFonts w:ascii="Times New Roman" w:hAnsi="Times New Roman"/>
          <w:spacing w:val="17"/>
          <w:sz w:val="28"/>
          <w:szCs w:val="28"/>
        </w:rPr>
        <w:t xml:space="preserve"> </w:t>
      </w:r>
      <w:r w:rsidRPr="00213FDD">
        <w:rPr>
          <w:rFonts w:ascii="Times New Roman" w:hAnsi="Times New Roman"/>
          <w:sz w:val="28"/>
          <w:szCs w:val="28"/>
        </w:rPr>
        <w:t>chỉnh.</w:t>
      </w:r>
    </w:p>
    <w:p w14:paraId="49177894" w14:textId="0A605789" w:rsidR="00002104" w:rsidRDefault="00002104">
      <w:pPr>
        <w:spacing w:after="0" w:line="240" w:lineRule="auto"/>
        <w:rPr>
          <w:rFonts w:ascii="Times New Roman" w:hAnsi="Times New Roman"/>
          <w:sz w:val="28"/>
          <w:szCs w:val="28"/>
        </w:rPr>
      </w:pPr>
      <w:r>
        <w:rPr>
          <w:rFonts w:ascii="Times New Roman" w:hAnsi="Times New Roman"/>
          <w:sz w:val="28"/>
          <w:szCs w:val="28"/>
        </w:rPr>
        <w:br w:type="page"/>
      </w:r>
    </w:p>
    <w:p w14:paraId="1F1A91C8" w14:textId="0CD710E7" w:rsidR="00002104" w:rsidRDefault="00002104" w:rsidP="00002104">
      <w:pPr>
        <w:pStyle w:val="Heading1"/>
        <w:ind w:left="2310"/>
        <w:rPr>
          <w:rFonts w:cs="Times New Roman"/>
        </w:rPr>
      </w:pPr>
      <w:bookmarkStart w:id="160" w:name="_Toc529352317"/>
      <w:r w:rsidRPr="00213FDD">
        <w:rPr>
          <w:rFonts w:cs="Times New Roman"/>
        </w:rPr>
        <w:t xml:space="preserve">Bài </w:t>
      </w:r>
      <w:r>
        <w:rPr>
          <w:rFonts w:cs="Times New Roman"/>
        </w:rPr>
        <w:t xml:space="preserve">8 </w:t>
      </w:r>
      <w:r w:rsidRPr="00213FDD">
        <w:rPr>
          <w:rFonts w:cs="Times New Roman"/>
        </w:rPr>
        <w:t>. NUÔI CẤY PHÔI CAM CHANH</w:t>
      </w:r>
      <w:bookmarkEnd w:id="160"/>
    </w:p>
    <w:p w14:paraId="59576FFC" w14:textId="77777777" w:rsidR="00002104" w:rsidRPr="00213FDD" w:rsidRDefault="00002104" w:rsidP="00002104">
      <w:pPr>
        <w:pStyle w:val="NoSpacing"/>
        <w:outlineLvl w:val="0"/>
        <w:rPr>
          <w:szCs w:val="28"/>
        </w:rPr>
      </w:pPr>
      <w:bookmarkStart w:id="161" w:name="_Toc529352318"/>
      <w:r>
        <w:rPr>
          <w:szCs w:val="28"/>
        </w:rPr>
        <w:t>MÃ BÀI : MĐ 13 – 08</w:t>
      </w:r>
      <w:bookmarkEnd w:id="161"/>
    </w:p>
    <w:p w14:paraId="0A6FF795" w14:textId="77777777" w:rsidR="00002104" w:rsidRPr="00002104" w:rsidRDefault="00002104" w:rsidP="00002104"/>
    <w:p w14:paraId="0479CB3A" w14:textId="77777777" w:rsidR="00002104" w:rsidRPr="00213FDD" w:rsidRDefault="00002104" w:rsidP="00002104">
      <w:pPr>
        <w:pStyle w:val="BodyText"/>
        <w:spacing w:before="5"/>
        <w:rPr>
          <w:rFonts w:ascii="Times New Roman" w:hAnsi="Times New Roman"/>
          <w:b/>
          <w:sz w:val="28"/>
          <w:szCs w:val="28"/>
        </w:rPr>
      </w:pPr>
    </w:p>
    <w:p w14:paraId="4F76171B" w14:textId="77777777" w:rsidR="00002104" w:rsidRPr="00213FDD" w:rsidRDefault="00002104" w:rsidP="00002104">
      <w:pPr>
        <w:pStyle w:val="Heading2"/>
        <w:widowControl w:val="0"/>
        <w:numPr>
          <w:ilvl w:val="0"/>
          <w:numId w:val="17"/>
        </w:numPr>
        <w:tabs>
          <w:tab w:val="left" w:pos="832"/>
        </w:tabs>
        <w:autoSpaceDE w:val="0"/>
        <w:autoSpaceDN w:val="0"/>
        <w:spacing w:before="0" w:after="0" w:line="240" w:lineRule="auto"/>
        <w:jc w:val="left"/>
        <w:rPr>
          <w:szCs w:val="28"/>
        </w:rPr>
      </w:pPr>
      <w:bookmarkStart w:id="162" w:name="_Toc529352319"/>
      <w:r w:rsidRPr="00213FDD">
        <w:rPr>
          <w:szCs w:val="28"/>
        </w:rPr>
        <w:t>MỤC TIÊU CỦA</w:t>
      </w:r>
      <w:r w:rsidRPr="00213FDD">
        <w:rPr>
          <w:spacing w:val="2"/>
          <w:szCs w:val="28"/>
        </w:rPr>
        <w:t xml:space="preserve"> </w:t>
      </w:r>
      <w:r w:rsidRPr="00213FDD">
        <w:rPr>
          <w:szCs w:val="28"/>
        </w:rPr>
        <w:t>BÀI</w:t>
      </w:r>
      <w:bookmarkEnd w:id="162"/>
    </w:p>
    <w:p w14:paraId="00615901" w14:textId="77777777" w:rsidR="00002104" w:rsidRPr="00213FDD" w:rsidRDefault="00002104" w:rsidP="00002104">
      <w:pPr>
        <w:pStyle w:val="BodyText"/>
        <w:spacing w:before="2"/>
        <w:rPr>
          <w:rFonts w:ascii="Times New Roman" w:hAnsi="Times New Roman"/>
          <w:b/>
          <w:sz w:val="28"/>
          <w:szCs w:val="28"/>
        </w:rPr>
      </w:pPr>
    </w:p>
    <w:p w14:paraId="31A027F2" w14:textId="77777777" w:rsidR="00002104" w:rsidRPr="00213FDD" w:rsidRDefault="00002104" w:rsidP="00002104">
      <w:pPr>
        <w:pStyle w:val="Heading3"/>
        <w:ind w:left="822"/>
        <w:rPr>
          <w:rFonts w:cs="Times New Roman"/>
          <w:szCs w:val="28"/>
        </w:rPr>
      </w:pPr>
      <w:bookmarkStart w:id="163" w:name="_Toc529352320"/>
      <w:r w:rsidRPr="00213FDD">
        <w:rPr>
          <w:rFonts w:cs="Times New Roman"/>
          <w:szCs w:val="28"/>
        </w:rPr>
        <w:t>Giúp sinh viên làm quen với thao tác vô trùng mẫu cấy và kỹ thuật cấy vô trùng đối</w:t>
      </w:r>
      <w:bookmarkEnd w:id="163"/>
    </w:p>
    <w:p w14:paraId="68294BAD" w14:textId="77777777" w:rsidR="00002104" w:rsidRPr="00213FDD" w:rsidRDefault="00002104" w:rsidP="00002104">
      <w:pPr>
        <w:spacing w:before="2"/>
        <w:ind w:left="102"/>
        <w:rPr>
          <w:rFonts w:ascii="Times New Roman" w:hAnsi="Times New Roman"/>
          <w:sz w:val="28"/>
          <w:szCs w:val="28"/>
        </w:rPr>
      </w:pPr>
      <w:r w:rsidRPr="00213FDD">
        <w:rPr>
          <w:rFonts w:ascii="Times New Roman" w:hAnsi="Times New Roman"/>
          <w:sz w:val="28"/>
          <w:szCs w:val="28"/>
        </w:rPr>
        <w:t>với mẫu hạt.</w:t>
      </w:r>
    </w:p>
    <w:p w14:paraId="13490F21" w14:textId="77777777" w:rsidR="00002104" w:rsidRPr="00213FDD" w:rsidRDefault="00002104" w:rsidP="00002104">
      <w:pPr>
        <w:pStyle w:val="BodyText"/>
        <w:spacing w:before="1"/>
        <w:ind w:left="822"/>
        <w:jc w:val="left"/>
        <w:rPr>
          <w:rFonts w:ascii="Times New Roman" w:hAnsi="Times New Roman"/>
          <w:sz w:val="28"/>
          <w:szCs w:val="28"/>
        </w:rPr>
      </w:pPr>
      <w:r w:rsidRPr="00213FDD">
        <w:rPr>
          <w:rFonts w:ascii="Times New Roman" w:hAnsi="Times New Roman"/>
          <w:sz w:val="28"/>
          <w:szCs w:val="28"/>
        </w:rPr>
        <w:t>Thực hiện pha môi trường gieo hạt</w:t>
      </w:r>
    </w:p>
    <w:p w14:paraId="74D63250" w14:textId="77777777" w:rsidR="00002104" w:rsidRPr="00213FDD" w:rsidRDefault="00002104" w:rsidP="00002104">
      <w:pPr>
        <w:pStyle w:val="BodyText"/>
        <w:spacing w:before="152"/>
        <w:ind w:left="822"/>
        <w:jc w:val="left"/>
        <w:rPr>
          <w:rFonts w:ascii="Times New Roman" w:hAnsi="Times New Roman"/>
          <w:sz w:val="28"/>
          <w:szCs w:val="28"/>
        </w:rPr>
      </w:pPr>
      <w:r w:rsidRPr="00213FDD">
        <w:rPr>
          <w:rFonts w:ascii="Times New Roman" w:hAnsi="Times New Roman"/>
          <w:sz w:val="28"/>
          <w:szCs w:val="28"/>
        </w:rPr>
        <w:t>Thực hiện các thao tác vô trùng trong nuôi cấy và kỹ thuật gieo hạt</w:t>
      </w:r>
    </w:p>
    <w:p w14:paraId="58551249" w14:textId="77777777" w:rsidR="00002104" w:rsidRPr="00213FDD" w:rsidRDefault="00002104" w:rsidP="00002104">
      <w:pPr>
        <w:pStyle w:val="BodyText"/>
        <w:spacing w:before="10"/>
        <w:jc w:val="left"/>
        <w:rPr>
          <w:rFonts w:ascii="Times New Roman" w:hAnsi="Times New Roman"/>
          <w:sz w:val="28"/>
          <w:szCs w:val="28"/>
        </w:rPr>
      </w:pPr>
    </w:p>
    <w:p w14:paraId="52AB51A9" w14:textId="77777777" w:rsidR="00002104" w:rsidRPr="00213FDD" w:rsidRDefault="00002104" w:rsidP="00002104">
      <w:pPr>
        <w:pStyle w:val="Heading2"/>
        <w:widowControl w:val="0"/>
        <w:numPr>
          <w:ilvl w:val="0"/>
          <w:numId w:val="17"/>
        </w:numPr>
        <w:tabs>
          <w:tab w:val="left" w:pos="567"/>
        </w:tabs>
        <w:autoSpaceDE w:val="0"/>
        <w:autoSpaceDN w:val="0"/>
        <w:spacing w:before="0" w:after="0" w:line="240" w:lineRule="auto"/>
        <w:ind w:left="908" w:hanging="624"/>
        <w:jc w:val="left"/>
        <w:rPr>
          <w:szCs w:val="28"/>
        </w:rPr>
      </w:pPr>
      <w:bookmarkStart w:id="164" w:name="_Toc529352321"/>
      <w:r w:rsidRPr="00213FDD">
        <w:rPr>
          <w:szCs w:val="28"/>
        </w:rPr>
        <w:t>DỤNG CỤ, THIẾT BỊ VÀ HÓA</w:t>
      </w:r>
      <w:r w:rsidRPr="00213FDD">
        <w:rPr>
          <w:spacing w:val="9"/>
          <w:szCs w:val="28"/>
        </w:rPr>
        <w:t xml:space="preserve"> </w:t>
      </w:r>
      <w:r w:rsidRPr="00213FDD">
        <w:rPr>
          <w:szCs w:val="28"/>
        </w:rPr>
        <w:t>CHẤT</w:t>
      </w:r>
      <w:bookmarkEnd w:id="164"/>
    </w:p>
    <w:p w14:paraId="1168A3C1" w14:textId="77777777" w:rsidR="00002104" w:rsidRPr="00213FDD" w:rsidRDefault="00002104" w:rsidP="00002104">
      <w:pPr>
        <w:pStyle w:val="BodyText"/>
        <w:spacing w:before="6"/>
        <w:rPr>
          <w:rFonts w:ascii="Times New Roman" w:hAnsi="Times New Roman"/>
          <w:b/>
          <w:sz w:val="28"/>
          <w:szCs w:val="28"/>
        </w:rPr>
      </w:pPr>
    </w:p>
    <w:p w14:paraId="765ED10B" w14:textId="77777777" w:rsidR="00002104" w:rsidRPr="00213FDD" w:rsidRDefault="00002104" w:rsidP="00002104">
      <w:pPr>
        <w:pStyle w:val="Heading4"/>
        <w:keepNext w:val="0"/>
        <w:keepLines w:val="0"/>
        <w:widowControl w:val="0"/>
        <w:numPr>
          <w:ilvl w:val="1"/>
          <w:numId w:val="16"/>
        </w:numPr>
        <w:tabs>
          <w:tab w:val="left" w:pos="678"/>
        </w:tabs>
        <w:autoSpaceDE w:val="0"/>
        <w:autoSpaceDN w:val="0"/>
        <w:spacing w:before="0" w:line="240" w:lineRule="auto"/>
        <w:rPr>
          <w:rFonts w:ascii="Times New Roman" w:hAnsi="Times New Roman" w:cs="Times New Roman"/>
          <w:color w:val="auto"/>
          <w:sz w:val="28"/>
          <w:szCs w:val="28"/>
        </w:rPr>
      </w:pPr>
      <w:r w:rsidRPr="00213FDD">
        <w:rPr>
          <w:rFonts w:ascii="Times New Roman" w:hAnsi="Times New Roman" w:cs="Times New Roman"/>
          <w:color w:val="auto"/>
          <w:sz w:val="28"/>
          <w:szCs w:val="28"/>
        </w:rPr>
        <w:t>Dụng</w:t>
      </w:r>
      <w:r w:rsidRPr="00213FDD">
        <w:rPr>
          <w:rFonts w:ascii="Times New Roman" w:hAnsi="Times New Roman" w:cs="Times New Roman"/>
          <w:color w:val="auto"/>
          <w:spacing w:val="-13"/>
          <w:sz w:val="28"/>
          <w:szCs w:val="28"/>
        </w:rPr>
        <w:t xml:space="preserve"> </w:t>
      </w:r>
      <w:r w:rsidRPr="00213FDD">
        <w:rPr>
          <w:rFonts w:ascii="Times New Roman" w:hAnsi="Times New Roman" w:cs="Times New Roman"/>
          <w:color w:val="auto"/>
          <w:sz w:val="28"/>
          <w:szCs w:val="28"/>
        </w:rPr>
        <w:t>cụ:</w:t>
      </w:r>
    </w:p>
    <w:p w14:paraId="2E867A19" w14:textId="77777777" w:rsidR="00002104" w:rsidRPr="00213FDD" w:rsidRDefault="00002104" w:rsidP="00002104">
      <w:pPr>
        <w:pStyle w:val="BodyText"/>
        <w:spacing w:before="148" w:line="376" w:lineRule="auto"/>
        <w:ind w:left="1648" w:right="7560"/>
        <w:rPr>
          <w:rFonts w:ascii="Times New Roman" w:hAnsi="Times New Roman"/>
          <w:sz w:val="28"/>
          <w:szCs w:val="28"/>
        </w:rPr>
      </w:pPr>
      <w:r w:rsidRPr="00213FDD">
        <w:rPr>
          <w:rFonts w:ascii="Times New Roman" w:hAnsi="Times New Roman"/>
          <w:sz w:val="28"/>
          <w:szCs w:val="28"/>
        </w:rPr>
        <w:t>Bình tam</w:t>
      </w:r>
      <w:r w:rsidRPr="00213FDD">
        <w:rPr>
          <w:rFonts w:ascii="Times New Roman" w:hAnsi="Times New Roman"/>
          <w:spacing w:val="-7"/>
          <w:sz w:val="28"/>
          <w:szCs w:val="28"/>
        </w:rPr>
        <w:t xml:space="preserve"> </w:t>
      </w:r>
      <w:r w:rsidRPr="00213FDD">
        <w:rPr>
          <w:rFonts w:ascii="Times New Roman" w:hAnsi="Times New Roman"/>
          <w:sz w:val="28"/>
          <w:szCs w:val="28"/>
        </w:rPr>
        <w:t>giác Becher</w:t>
      </w:r>
    </w:p>
    <w:p w14:paraId="7806E885" w14:textId="77777777" w:rsidR="00002104" w:rsidRPr="00213FDD" w:rsidRDefault="00002104" w:rsidP="00002104">
      <w:pPr>
        <w:pStyle w:val="BodyText"/>
        <w:spacing w:before="2"/>
        <w:ind w:left="1648"/>
        <w:jc w:val="left"/>
        <w:rPr>
          <w:rFonts w:ascii="Times New Roman" w:hAnsi="Times New Roman"/>
          <w:sz w:val="28"/>
          <w:szCs w:val="28"/>
        </w:rPr>
      </w:pPr>
      <w:r w:rsidRPr="00213FDD">
        <w:rPr>
          <w:rFonts w:ascii="Times New Roman" w:hAnsi="Times New Roman"/>
          <w:sz w:val="28"/>
          <w:szCs w:val="28"/>
        </w:rPr>
        <w:t>Ống nghiệm + môi trường</w:t>
      </w:r>
    </w:p>
    <w:p w14:paraId="3C13358C" w14:textId="77777777" w:rsidR="00002104" w:rsidRPr="00213FDD" w:rsidRDefault="00002104" w:rsidP="00002104">
      <w:pPr>
        <w:pStyle w:val="BodyText"/>
        <w:spacing w:before="176"/>
        <w:ind w:left="1648"/>
        <w:jc w:val="left"/>
        <w:rPr>
          <w:rFonts w:ascii="Times New Roman" w:hAnsi="Times New Roman"/>
          <w:sz w:val="28"/>
          <w:szCs w:val="28"/>
        </w:rPr>
      </w:pPr>
      <w:r w:rsidRPr="00213FDD">
        <w:rPr>
          <w:rFonts w:ascii="Times New Roman" w:hAnsi="Times New Roman"/>
          <w:sz w:val="28"/>
          <w:szCs w:val="28"/>
        </w:rPr>
        <w:t>Kẹp inox</w:t>
      </w:r>
    </w:p>
    <w:p w14:paraId="47F9FFD2" w14:textId="77777777" w:rsidR="00002104" w:rsidRPr="00213FDD" w:rsidRDefault="00002104" w:rsidP="00002104">
      <w:pPr>
        <w:pStyle w:val="BodyText"/>
        <w:spacing w:before="171" w:line="379" w:lineRule="auto"/>
        <w:ind w:left="1648" w:right="115"/>
        <w:jc w:val="both"/>
        <w:rPr>
          <w:rFonts w:ascii="Times New Roman" w:hAnsi="Times New Roman"/>
          <w:sz w:val="28"/>
          <w:szCs w:val="28"/>
        </w:rPr>
      </w:pPr>
      <w:r w:rsidRPr="00213FDD">
        <w:rPr>
          <w:rFonts w:ascii="Times New Roman" w:hAnsi="Times New Roman"/>
          <w:sz w:val="28"/>
          <w:szCs w:val="28"/>
        </w:rPr>
        <w:t>Đĩa petri vô trùng Dao cấy, đèn cồn Pipet thủy tinh</w:t>
      </w:r>
    </w:p>
    <w:p w14:paraId="5CD7EB76" w14:textId="77777777" w:rsidR="00002104" w:rsidRPr="00213FDD" w:rsidRDefault="00002104" w:rsidP="00002104">
      <w:pPr>
        <w:pStyle w:val="BodyText"/>
        <w:spacing w:line="298" w:lineRule="exact"/>
        <w:ind w:left="1648"/>
        <w:jc w:val="both"/>
        <w:rPr>
          <w:rFonts w:ascii="Times New Roman" w:hAnsi="Times New Roman"/>
          <w:sz w:val="28"/>
          <w:szCs w:val="28"/>
        </w:rPr>
      </w:pPr>
      <w:r w:rsidRPr="00213FDD">
        <w:rPr>
          <w:rFonts w:ascii="Times New Roman" w:hAnsi="Times New Roman"/>
          <w:sz w:val="28"/>
          <w:szCs w:val="28"/>
        </w:rPr>
        <w:t>Bình định mức, ống đong</w:t>
      </w:r>
    </w:p>
    <w:p w14:paraId="6270F557" w14:textId="77777777" w:rsidR="00002104" w:rsidRPr="00213FDD" w:rsidRDefault="00002104" w:rsidP="00002104">
      <w:pPr>
        <w:pStyle w:val="BodyText"/>
        <w:spacing w:before="172"/>
        <w:ind w:left="1648"/>
        <w:jc w:val="both"/>
        <w:rPr>
          <w:rFonts w:ascii="Times New Roman" w:hAnsi="Times New Roman"/>
          <w:sz w:val="28"/>
          <w:szCs w:val="28"/>
        </w:rPr>
      </w:pPr>
      <w:r w:rsidRPr="00213FDD">
        <w:rPr>
          <w:rFonts w:ascii="Times New Roman" w:hAnsi="Times New Roman"/>
          <w:sz w:val="28"/>
          <w:szCs w:val="28"/>
        </w:rPr>
        <w:t>Quả bóp cao su</w:t>
      </w:r>
    </w:p>
    <w:p w14:paraId="228104E4" w14:textId="77777777" w:rsidR="00002104" w:rsidRPr="00213FDD" w:rsidRDefault="00002104" w:rsidP="00002104">
      <w:pPr>
        <w:pStyle w:val="BodyText"/>
        <w:spacing w:before="176"/>
        <w:ind w:left="1648"/>
        <w:jc w:val="both"/>
        <w:rPr>
          <w:rFonts w:ascii="Times New Roman" w:hAnsi="Times New Roman"/>
          <w:sz w:val="28"/>
          <w:szCs w:val="28"/>
        </w:rPr>
      </w:pPr>
      <w:r w:rsidRPr="00213FDD">
        <w:rPr>
          <w:rFonts w:ascii="Times New Roman" w:hAnsi="Times New Roman"/>
          <w:sz w:val="28"/>
          <w:szCs w:val="28"/>
        </w:rPr>
        <w:t>Giấy cấy vô trùng</w:t>
      </w:r>
    </w:p>
    <w:p w14:paraId="4AA56316" w14:textId="77777777" w:rsidR="00002104" w:rsidRPr="00213FDD" w:rsidRDefault="00002104" w:rsidP="00002104">
      <w:pPr>
        <w:pStyle w:val="BodyText"/>
        <w:rPr>
          <w:rFonts w:ascii="Times New Roman" w:hAnsi="Times New Roman"/>
          <w:sz w:val="28"/>
          <w:szCs w:val="28"/>
        </w:rPr>
      </w:pPr>
    </w:p>
    <w:p w14:paraId="45D72F0A" w14:textId="77777777" w:rsidR="00002104" w:rsidRPr="00213FDD" w:rsidRDefault="00002104" w:rsidP="00002104">
      <w:pPr>
        <w:pStyle w:val="BodyText"/>
        <w:spacing w:before="5"/>
        <w:rPr>
          <w:rFonts w:ascii="Times New Roman" w:hAnsi="Times New Roman"/>
          <w:sz w:val="28"/>
          <w:szCs w:val="28"/>
        </w:rPr>
      </w:pPr>
    </w:p>
    <w:p w14:paraId="6B34699F" w14:textId="77777777" w:rsidR="00002104" w:rsidRPr="00213FDD" w:rsidRDefault="00002104" w:rsidP="00002104">
      <w:pPr>
        <w:rPr>
          <w:rFonts w:ascii="Times New Roman" w:hAnsi="Times New Roman"/>
          <w:sz w:val="28"/>
          <w:szCs w:val="28"/>
        </w:rPr>
        <w:sectPr w:rsidR="00002104" w:rsidRPr="00213FDD" w:rsidSect="00295AE7">
          <w:pgSz w:w="12240" w:h="15840"/>
          <w:pgMar w:top="1360" w:right="900" w:bottom="1260" w:left="1160" w:header="0" w:footer="1070" w:gutter="0"/>
          <w:cols w:space="720"/>
        </w:sectPr>
      </w:pPr>
    </w:p>
    <w:p w14:paraId="54C4F48B" w14:textId="77777777" w:rsidR="00002104" w:rsidRPr="00213FDD" w:rsidRDefault="00002104" w:rsidP="00002104">
      <w:pPr>
        <w:pStyle w:val="Heading4"/>
        <w:keepNext w:val="0"/>
        <w:keepLines w:val="0"/>
        <w:widowControl w:val="0"/>
        <w:numPr>
          <w:ilvl w:val="1"/>
          <w:numId w:val="16"/>
        </w:numPr>
        <w:tabs>
          <w:tab w:val="left" w:pos="678"/>
        </w:tabs>
        <w:autoSpaceDE w:val="0"/>
        <w:autoSpaceDN w:val="0"/>
        <w:spacing w:before="89" w:line="240" w:lineRule="auto"/>
        <w:rPr>
          <w:rFonts w:ascii="Times New Roman" w:hAnsi="Times New Roman" w:cs="Times New Roman"/>
          <w:color w:val="auto"/>
          <w:sz w:val="28"/>
          <w:szCs w:val="28"/>
        </w:rPr>
      </w:pPr>
      <w:r w:rsidRPr="00213FDD">
        <w:rPr>
          <w:rFonts w:ascii="Times New Roman" w:hAnsi="Times New Roman" w:cs="Times New Roman"/>
          <w:color w:val="auto"/>
          <w:sz w:val="28"/>
          <w:szCs w:val="28"/>
        </w:rPr>
        <w:t>Thiết</w:t>
      </w:r>
      <w:r w:rsidRPr="00213FDD">
        <w:rPr>
          <w:rFonts w:ascii="Times New Roman" w:hAnsi="Times New Roman" w:cs="Times New Roman"/>
          <w:color w:val="auto"/>
          <w:spacing w:val="-3"/>
          <w:sz w:val="28"/>
          <w:szCs w:val="28"/>
        </w:rPr>
        <w:t xml:space="preserve"> bị</w:t>
      </w:r>
    </w:p>
    <w:p w14:paraId="22E65509" w14:textId="77777777" w:rsidR="00002104" w:rsidRPr="00213FDD" w:rsidRDefault="00002104" w:rsidP="00002104">
      <w:pPr>
        <w:pStyle w:val="BodyText"/>
        <w:rPr>
          <w:rFonts w:ascii="Times New Roman" w:hAnsi="Times New Roman"/>
          <w:b/>
          <w:sz w:val="28"/>
          <w:szCs w:val="28"/>
        </w:rPr>
      </w:pPr>
      <w:r w:rsidRPr="00213FDD">
        <w:rPr>
          <w:rFonts w:ascii="Times New Roman" w:hAnsi="Times New Roman"/>
          <w:sz w:val="28"/>
          <w:szCs w:val="28"/>
        </w:rPr>
        <w:br w:type="column"/>
      </w:r>
    </w:p>
    <w:p w14:paraId="133D7304" w14:textId="77777777" w:rsidR="00002104" w:rsidRDefault="00002104" w:rsidP="00002104">
      <w:pPr>
        <w:pStyle w:val="BodyText"/>
        <w:spacing w:before="213" w:line="357" w:lineRule="auto"/>
        <w:ind w:left="284" w:right="3167"/>
        <w:jc w:val="left"/>
        <w:rPr>
          <w:rFonts w:ascii="Times New Roman" w:hAnsi="Times New Roman"/>
          <w:sz w:val="28"/>
          <w:szCs w:val="28"/>
        </w:rPr>
      </w:pPr>
      <w:r w:rsidRPr="00213FDD">
        <w:rPr>
          <w:rFonts w:ascii="Times New Roman" w:hAnsi="Times New Roman"/>
          <w:w w:val="95"/>
          <w:sz w:val="28"/>
          <w:szCs w:val="28"/>
        </w:rPr>
        <w:t xml:space="preserve">Autoclave </w:t>
      </w:r>
      <w:r w:rsidRPr="00213FDD">
        <w:rPr>
          <w:rFonts w:ascii="Times New Roman" w:hAnsi="Times New Roman"/>
          <w:sz w:val="28"/>
          <w:szCs w:val="28"/>
        </w:rPr>
        <w:t>Tủ sấy</w:t>
      </w:r>
      <w:r>
        <w:rPr>
          <w:rFonts w:ascii="Times New Roman" w:hAnsi="Times New Roman"/>
          <w:sz w:val="28"/>
          <w:szCs w:val="28"/>
        </w:rPr>
        <w:t xml:space="preserve"> </w:t>
      </w:r>
    </w:p>
    <w:p w14:paraId="3DDF4A10" w14:textId="55A3C7AB" w:rsidR="00002104" w:rsidRPr="00213FDD" w:rsidRDefault="00002104" w:rsidP="00002104">
      <w:pPr>
        <w:pStyle w:val="BodyText"/>
        <w:spacing w:before="213" w:line="357" w:lineRule="auto"/>
        <w:ind w:left="284" w:right="3167"/>
        <w:jc w:val="left"/>
        <w:rPr>
          <w:rFonts w:ascii="Times New Roman" w:hAnsi="Times New Roman"/>
          <w:sz w:val="28"/>
          <w:szCs w:val="28"/>
        </w:rPr>
      </w:pPr>
      <w:r w:rsidRPr="00213FDD">
        <w:rPr>
          <w:rFonts w:ascii="Times New Roman" w:hAnsi="Times New Roman"/>
          <w:sz w:val="28"/>
          <w:szCs w:val="28"/>
        </w:rPr>
        <w:t>Tủ cấy (laminar)</w:t>
      </w:r>
      <w:r>
        <w:rPr>
          <w:rFonts w:ascii="Times New Roman" w:hAnsi="Times New Roman"/>
          <w:sz w:val="28"/>
          <w:szCs w:val="28"/>
        </w:rPr>
        <w:t xml:space="preserve"> </w:t>
      </w:r>
      <w:r w:rsidRPr="00213FDD">
        <w:rPr>
          <w:rFonts w:ascii="Times New Roman" w:hAnsi="Times New Roman"/>
          <w:sz w:val="28"/>
          <w:szCs w:val="28"/>
        </w:rPr>
        <w:t>Tủ lạnh</w:t>
      </w:r>
      <w:r>
        <w:rPr>
          <w:rFonts w:ascii="Times New Roman" w:hAnsi="Times New Roman"/>
          <w:sz w:val="28"/>
          <w:szCs w:val="28"/>
        </w:rPr>
        <w:t xml:space="preserve">, </w:t>
      </w:r>
      <w:r w:rsidRPr="00213FDD">
        <w:rPr>
          <w:rFonts w:ascii="Times New Roman" w:hAnsi="Times New Roman"/>
          <w:sz w:val="28"/>
          <w:szCs w:val="28"/>
        </w:rPr>
        <w:t>Cân kỹ thuật</w:t>
      </w:r>
    </w:p>
    <w:p w14:paraId="3A292925" w14:textId="77777777" w:rsidR="00002104" w:rsidRPr="00213FDD" w:rsidRDefault="00002104" w:rsidP="00002104">
      <w:pPr>
        <w:ind w:right="3167"/>
        <w:rPr>
          <w:rFonts w:ascii="Times New Roman" w:hAnsi="Times New Roman"/>
          <w:sz w:val="28"/>
          <w:szCs w:val="28"/>
        </w:rPr>
        <w:sectPr w:rsidR="00002104" w:rsidRPr="00213FDD">
          <w:type w:val="continuous"/>
          <w:pgSz w:w="12240" w:h="15840"/>
          <w:pgMar w:top="1360" w:right="400" w:bottom="1100" w:left="1160" w:header="720" w:footer="720" w:gutter="0"/>
          <w:cols w:num="2" w:space="720" w:equalWidth="0">
            <w:col w:w="1582" w:space="50"/>
            <w:col w:w="9048"/>
          </w:cols>
        </w:sectPr>
      </w:pPr>
    </w:p>
    <w:p w14:paraId="581C4868" w14:textId="77777777" w:rsidR="00002104" w:rsidRPr="00213FDD" w:rsidRDefault="00002104" w:rsidP="00002104">
      <w:pPr>
        <w:pStyle w:val="BodyText"/>
        <w:spacing w:before="72"/>
        <w:ind w:left="1916" w:right="3167"/>
        <w:jc w:val="left"/>
        <w:rPr>
          <w:rFonts w:ascii="Times New Roman" w:hAnsi="Times New Roman"/>
          <w:sz w:val="28"/>
          <w:szCs w:val="28"/>
        </w:rPr>
      </w:pPr>
      <w:r w:rsidRPr="00213FDD">
        <w:rPr>
          <w:rFonts w:ascii="Times New Roman" w:hAnsi="Times New Roman"/>
          <w:sz w:val="28"/>
          <w:szCs w:val="28"/>
        </w:rPr>
        <w:t>Máy cất nước 2 lần</w:t>
      </w:r>
    </w:p>
    <w:p w14:paraId="5012A110" w14:textId="77777777" w:rsidR="00002104" w:rsidRPr="00213FDD" w:rsidRDefault="00002104" w:rsidP="00002104">
      <w:pPr>
        <w:pStyle w:val="BodyText"/>
        <w:spacing w:before="148"/>
        <w:ind w:left="1916" w:right="3167"/>
        <w:jc w:val="left"/>
        <w:rPr>
          <w:rFonts w:ascii="Times New Roman" w:hAnsi="Times New Roman"/>
          <w:sz w:val="28"/>
          <w:szCs w:val="28"/>
        </w:rPr>
      </w:pPr>
      <w:r w:rsidRPr="00213FDD">
        <w:rPr>
          <w:rFonts w:ascii="Times New Roman" w:hAnsi="Times New Roman"/>
          <w:sz w:val="28"/>
          <w:szCs w:val="28"/>
        </w:rPr>
        <w:t>Máy khuấy từ</w:t>
      </w:r>
    </w:p>
    <w:p w14:paraId="75B9B023" w14:textId="77777777" w:rsidR="00002104" w:rsidRPr="00213FDD" w:rsidRDefault="00002104" w:rsidP="00002104">
      <w:pPr>
        <w:pStyle w:val="BodyText"/>
        <w:spacing w:before="152" w:line="357" w:lineRule="auto"/>
        <w:ind w:left="1916" w:right="3167"/>
        <w:jc w:val="left"/>
        <w:rPr>
          <w:rFonts w:ascii="Times New Roman" w:hAnsi="Times New Roman"/>
          <w:sz w:val="28"/>
          <w:szCs w:val="28"/>
        </w:rPr>
      </w:pPr>
      <w:r>
        <w:rPr>
          <w:rFonts w:ascii="Times New Roman" w:hAnsi="Times New Roman"/>
          <w:sz w:val="28"/>
          <w:szCs w:val="28"/>
        </w:rPr>
        <w:t>pH kế Bếp từ</w:t>
      </w:r>
    </w:p>
    <w:p w14:paraId="6FA719EF" w14:textId="77777777" w:rsidR="00002104" w:rsidRPr="00295AE7" w:rsidRDefault="00002104" w:rsidP="00002104">
      <w:pPr>
        <w:pStyle w:val="Heading4"/>
        <w:keepNext w:val="0"/>
        <w:keepLines w:val="0"/>
        <w:widowControl w:val="0"/>
        <w:numPr>
          <w:ilvl w:val="1"/>
          <w:numId w:val="16"/>
        </w:numPr>
        <w:tabs>
          <w:tab w:val="left" w:pos="678"/>
        </w:tabs>
        <w:autoSpaceDE w:val="0"/>
        <w:autoSpaceDN w:val="0"/>
        <w:spacing w:before="228" w:line="240" w:lineRule="auto"/>
        <w:rPr>
          <w:rFonts w:ascii="Times New Roman" w:hAnsi="Times New Roman" w:cs="Times New Roman"/>
          <w:color w:val="auto"/>
          <w:sz w:val="28"/>
          <w:szCs w:val="28"/>
        </w:rPr>
      </w:pPr>
      <w:r w:rsidRPr="00213FDD">
        <w:rPr>
          <w:rFonts w:ascii="Times New Roman" w:hAnsi="Times New Roman" w:cs="Times New Roman"/>
          <w:color w:val="auto"/>
          <w:sz w:val="28"/>
          <w:szCs w:val="28"/>
        </w:rPr>
        <w:t>Hoá</w:t>
      </w:r>
      <w:r w:rsidRPr="00213FDD">
        <w:rPr>
          <w:rFonts w:ascii="Times New Roman" w:hAnsi="Times New Roman" w:cs="Times New Roman"/>
          <w:color w:val="auto"/>
          <w:spacing w:val="1"/>
          <w:sz w:val="28"/>
          <w:szCs w:val="28"/>
        </w:rPr>
        <w:t xml:space="preserve"> </w:t>
      </w:r>
      <w:r w:rsidRPr="00213FDD">
        <w:rPr>
          <w:rFonts w:ascii="Times New Roman" w:hAnsi="Times New Roman" w:cs="Times New Roman"/>
          <w:color w:val="auto"/>
          <w:sz w:val="28"/>
          <w:szCs w:val="28"/>
        </w:rPr>
        <w:t>chất</w:t>
      </w:r>
    </w:p>
    <w:p w14:paraId="789AE353" w14:textId="77777777" w:rsidR="00002104" w:rsidRPr="00213FDD" w:rsidRDefault="00002104" w:rsidP="00002104">
      <w:pPr>
        <w:pStyle w:val="BodyText"/>
        <w:spacing w:before="88"/>
        <w:ind w:left="2185"/>
        <w:jc w:val="left"/>
        <w:rPr>
          <w:rFonts w:ascii="Times New Roman" w:hAnsi="Times New Roman"/>
          <w:sz w:val="28"/>
          <w:szCs w:val="28"/>
        </w:rPr>
      </w:pPr>
      <w:r w:rsidRPr="00213FDD">
        <w:rPr>
          <w:rFonts w:ascii="Times New Roman" w:hAnsi="Times New Roman"/>
          <w:sz w:val="28"/>
          <w:szCs w:val="28"/>
        </w:rPr>
        <w:t>Dung dịch Skoog I, II và III của môi trường MS</w:t>
      </w:r>
    </w:p>
    <w:p w14:paraId="690FF0F1" w14:textId="77777777" w:rsidR="00002104" w:rsidRPr="00213FDD" w:rsidRDefault="00002104" w:rsidP="00002104">
      <w:pPr>
        <w:pStyle w:val="BodyText"/>
        <w:spacing w:before="147" w:line="362" w:lineRule="auto"/>
        <w:ind w:left="2185" w:right="5929"/>
        <w:jc w:val="left"/>
        <w:rPr>
          <w:rFonts w:ascii="Times New Roman" w:hAnsi="Times New Roman"/>
          <w:sz w:val="28"/>
          <w:szCs w:val="28"/>
        </w:rPr>
      </w:pPr>
      <w:r w:rsidRPr="00213FDD">
        <w:rPr>
          <w:rFonts w:ascii="Times New Roman" w:hAnsi="Times New Roman"/>
          <w:sz w:val="28"/>
          <w:szCs w:val="28"/>
        </w:rPr>
        <w:t>Stock vitamin Morel Cồn 90%, 70%</w:t>
      </w:r>
    </w:p>
    <w:p w14:paraId="239B4F41" w14:textId="77777777" w:rsidR="00002104" w:rsidRPr="00213FDD" w:rsidRDefault="00002104" w:rsidP="00002104">
      <w:pPr>
        <w:pStyle w:val="BodyText"/>
        <w:spacing w:line="360" w:lineRule="auto"/>
        <w:ind w:left="2185" w:right="6366"/>
        <w:jc w:val="left"/>
        <w:rPr>
          <w:rFonts w:ascii="Times New Roman" w:hAnsi="Times New Roman"/>
          <w:sz w:val="28"/>
          <w:szCs w:val="28"/>
        </w:rPr>
      </w:pPr>
      <w:r w:rsidRPr="00213FDD">
        <w:rPr>
          <w:rFonts w:ascii="Times New Roman" w:hAnsi="Times New Roman"/>
          <w:sz w:val="28"/>
          <w:szCs w:val="28"/>
        </w:rPr>
        <w:t>Stock glycine Đường saccharose Xà phòng bột</w:t>
      </w:r>
    </w:p>
    <w:p w14:paraId="183C3434" w14:textId="77777777" w:rsidR="00002104" w:rsidRPr="00213FDD" w:rsidRDefault="00002104" w:rsidP="00002104">
      <w:pPr>
        <w:pStyle w:val="BodyText"/>
        <w:spacing w:line="357" w:lineRule="auto"/>
        <w:ind w:left="2185" w:right="4159"/>
        <w:jc w:val="left"/>
        <w:rPr>
          <w:rFonts w:ascii="Times New Roman" w:hAnsi="Times New Roman"/>
          <w:sz w:val="28"/>
          <w:szCs w:val="28"/>
        </w:rPr>
      </w:pPr>
      <w:r w:rsidRPr="00213FDD">
        <w:rPr>
          <w:rFonts w:ascii="Times New Roman" w:hAnsi="Times New Roman"/>
          <w:sz w:val="28"/>
          <w:szCs w:val="28"/>
        </w:rPr>
        <w:t>Dung dịch hypochloride calcium 10% Nước cất vô trùng</w:t>
      </w:r>
    </w:p>
    <w:p w14:paraId="639843A4" w14:textId="072FDEF7" w:rsidR="00002104" w:rsidRDefault="00002104" w:rsidP="00002104">
      <w:pPr>
        <w:pStyle w:val="BodyText"/>
        <w:ind w:left="2185"/>
        <w:jc w:val="left"/>
        <w:rPr>
          <w:rFonts w:ascii="Times New Roman" w:hAnsi="Times New Roman"/>
          <w:sz w:val="28"/>
          <w:szCs w:val="28"/>
        </w:rPr>
      </w:pPr>
      <w:r>
        <w:rPr>
          <w:rFonts w:ascii="Times New Roman" w:hAnsi="Times New Roman"/>
          <w:sz w:val="28"/>
          <w:szCs w:val="28"/>
        </w:rPr>
        <w:t>Agar</w:t>
      </w:r>
    </w:p>
    <w:p w14:paraId="5289562A" w14:textId="77777777" w:rsidR="00002104" w:rsidRPr="00213FDD" w:rsidRDefault="00002104" w:rsidP="00002104">
      <w:pPr>
        <w:pStyle w:val="BodyText"/>
        <w:ind w:left="2185"/>
        <w:jc w:val="left"/>
        <w:rPr>
          <w:rFonts w:ascii="Times New Roman" w:hAnsi="Times New Roman"/>
          <w:sz w:val="28"/>
          <w:szCs w:val="28"/>
        </w:rPr>
      </w:pPr>
    </w:p>
    <w:p w14:paraId="6367E6CF" w14:textId="77777777" w:rsidR="00002104" w:rsidRPr="00213FDD" w:rsidRDefault="00002104" w:rsidP="00002104">
      <w:pPr>
        <w:pStyle w:val="Heading2"/>
        <w:widowControl w:val="0"/>
        <w:numPr>
          <w:ilvl w:val="0"/>
          <w:numId w:val="17"/>
        </w:numPr>
        <w:tabs>
          <w:tab w:val="left" w:pos="909"/>
        </w:tabs>
        <w:autoSpaceDE w:val="0"/>
        <w:autoSpaceDN w:val="0"/>
        <w:spacing w:before="1" w:after="0" w:line="240" w:lineRule="auto"/>
        <w:ind w:left="908" w:hanging="355"/>
        <w:jc w:val="left"/>
        <w:rPr>
          <w:szCs w:val="28"/>
        </w:rPr>
      </w:pPr>
      <w:bookmarkStart w:id="165" w:name="_Toc529352322"/>
      <w:r w:rsidRPr="00213FDD">
        <w:rPr>
          <w:szCs w:val="28"/>
        </w:rPr>
        <w:t>CÁC BƯỚC TIẾN</w:t>
      </w:r>
      <w:r w:rsidRPr="00213FDD">
        <w:rPr>
          <w:spacing w:val="2"/>
          <w:szCs w:val="28"/>
        </w:rPr>
        <w:t xml:space="preserve"> </w:t>
      </w:r>
      <w:r w:rsidRPr="00213FDD">
        <w:rPr>
          <w:szCs w:val="28"/>
        </w:rPr>
        <w:t>HÀNH</w:t>
      </w:r>
      <w:bookmarkEnd w:id="165"/>
    </w:p>
    <w:p w14:paraId="240E732F" w14:textId="77777777" w:rsidR="00002104" w:rsidRPr="00213FDD" w:rsidRDefault="00002104" w:rsidP="00002104">
      <w:pPr>
        <w:pStyle w:val="BodyText"/>
        <w:spacing w:before="11"/>
        <w:rPr>
          <w:rFonts w:ascii="Times New Roman" w:hAnsi="Times New Roman"/>
          <w:b/>
          <w:sz w:val="28"/>
          <w:szCs w:val="28"/>
        </w:rPr>
      </w:pPr>
    </w:p>
    <w:p w14:paraId="59659FB3" w14:textId="77777777" w:rsidR="00002104" w:rsidRPr="00213FDD" w:rsidRDefault="00002104" w:rsidP="00002104">
      <w:pPr>
        <w:pStyle w:val="ListParagraph"/>
        <w:widowControl w:val="0"/>
        <w:numPr>
          <w:ilvl w:val="1"/>
          <w:numId w:val="15"/>
        </w:numPr>
        <w:tabs>
          <w:tab w:val="left" w:pos="679"/>
        </w:tabs>
        <w:autoSpaceDE w:val="0"/>
        <w:autoSpaceDN w:val="0"/>
        <w:spacing w:after="0" w:line="240" w:lineRule="auto"/>
        <w:contextualSpacing w:val="0"/>
        <w:rPr>
          <w:rFonts w:ascii="Times New Roman" w:hAnsi="Times New Roman"/>
          <w:b/>
          <w:sz w:val="28"/>
          <w:szCs w:val="28"/>
        </w:rPr>
      </w:pPr>
      <w:r w:rsidRPr="00213FDD">
        <w:rPr>
          <w:rFonts w:ascii="Times New Roman" w:hAnsi="Times New Roman"/>
          <w:b/>
          <w:i/>
          <w:sz w:val="28"/>
          <w:szCs w:val="28"/>
        </w:rPr>
        <w:t xml:space="preserve">Chuẩn bị môi trường </w:t>
      </w:r>
      <w:r w:rsidRPr="00213FDD">
        <w:rPr>
          <w:rFonts w:ascii="Times New Roman" w:hAnsi="Times New Roman"/>
          <w:b/>
          <w:sz w:val="28"/>
          <w:szCs w:val="28"/>
        </w:rPr>
        <w:t>(thành phần cho 1l môi</w:t>
      </w:r>
      <w:r w:rsidRPr="00213FDD">
        <w:rPr>
          <w:rFonts w:ascii="Times New Roman" w:hAnsi="Times New Roman"/>
          <w:b/>
          <w:spacing w:val="4"/>
          <w:sz w:val="28"/>
          <w:szCs w:val="28"/>
        </w:rPr>
        <w:t xml:space="preserve"> </w:t>
      </w:r>
      <w:r w:rsidRPr="00213FDD">
        <w:rPr>
          <w:rFonts w:ascii="Times New Roman" w:hAnsi="Times New Roman"/>
          <w:b/>
          <w:sz w:val="28"/>
          <w:szCs w:val="28"/>
        </w:rPr>
        <w:t>trường)</w:t>
      </w:r>
    </w:p>
    <w:p w14:paraId="2AAC76C3" w14:textId="77777777" w:rsidR="00002104" w:rsidRPr="00213FDD" w:rsidRDefault="00002104" w:rsidP="00002104">
      <w:pPr>
        <w:pStyle w:val="ListParagraph"/>
        <w:widowControl w:val="0"/>
        <w:numPr>
          <w:ilvl w:val="2"/>
          <w:numId w:val="15"/>
        </w:numPr>
        <w:tabs>
          <w:tab w:val="left" w:pos="976"/>
        </w:tabs>
        <w:autoSpaceDE w:val="0"/>
        <w:autoSpaceDN w:val="0"/>
        <w:spacing w:before="142" w:after="0" w:line="240" w:lineRule="auto"/>
        <w:contextualSpacing w:val="0"/>
        <w:rPr>
          <w:rFonts w:ascii="Times New Roman" w:hAnsi="Times New Roman"/>
          <w:sz w:val="28"/>
          <w:szCs w:val="28"/>
        </w:rPr>
      </w:pPr>
      <w:r w:rsidRPr="00213FDD">
        <w:rPr>
          <w:rFonts w:ascii="Times New Roman" w:hAnsi="Times New Roman"/>
          <w:sz w:val="28"/>
          <w:szCs w:val="28"/>
        </w:rPr>
        <w:t>Skoog I</w:t>
      </w:r>
      <w:r w:rsidRPr="00213FDD">
        <w:rPr>
          <w:rFonts w:ascii="Times New Roman" w:hAnsi="Times New Roman"/>
          <w:spacing w:val="-2"/>
          <w:sz w:val="28"/>
          <w:szCs w:val="28"/>
        </w:rPr>
        <w:t xml:space="preserve"> </w:t>
      </w:r>
      <w:r w:rsidRPr="00213FDD">
        <w:rPr>
          <w:rFonts w:ascii="Times New Roman" w:hAnsi="Times New Roman"/>
          <w:sz w:val="28"/>
          <w:szCs w:val="28"/>
        </w:rPr>
        <w:t>(MS):100ml</w:t>
      </w:r>
    </w:p>
    <w:p w14:paraId="3554DD6C" w14:textId="77777777" w:rsidR="00002104" w:rsidRPr="00213FDD" w:rsidRDefault="00002104" w:rsidP="00002104">
      <w:pPr>
        <w:pStyle w:val="ListParagraph"/>
        <w:widowControl w:val="0"/>
        <w:numPr>
          <w:ilvl w:val="2"/>
          <w:numId w:val="15"/>
        </w:numPr>
        <w:tabs>
          <w:tab w:val="left" w:pos="976"/>
        </w:tabs>
        <w:autoSpaceDE w:val="0"/>
        <w:autoSpaceDN w:val="0"/>
        <w:spacing w:before="153" w:after="0" w:line="240" w:lineRule="auto"/>
        <w:contextualSpacing w:val="0"/>
        <w:rPr>
          <w:rFonts w:ascii="Times New Roman" w:hAnsi="Times New Roman"/>
          <w:sz w:val="28"/>
          <w:szCs w:val="28"/>
        </w:rPr>
      </w:pPr>
      <w:r w:rsidRPr="00213FDD">
        <w:rPr>
          <w:rFonts w:ascii="Times New Roman" w:hAnsi="Times New Roman"/>
          <w:sz w:val="28"/>
          <w:szCs w:val="28"/>
        </w:rPr>
        <w:t>Skoog II (MS): 2ml</w:t>
      </w:r>
    </w:p>
    <w:p w14:paraId="13BF561F" w14:textId="77777777" w:rsidR="00002104" w:rsidRPr="00213FDD" w:rsidRDefault="00002104" w:rsidP="00002104">
      <w:pPr>
        <w:pStyle w:val="ListParagraph"/>
        <w:widowControl w:val="0"/>
        <w:numPr>
          <w:ilvl w:val="2"/>
          <w:numId w:val="15"/>
        </w:numPr>
        <w:tabs>
          <w:tab w:val="left" w:pos="976"/>
        </w:tabs>
        <w:autoSpaceDE w:val="0"/>
        <w:autoSpaceDN w:val="0"/>
        <w:spacing w:before="147" w:after="0" w:line="240" w:lineRule="auto"/>
        <w:contextualSpacing w:val="0"/>
        <w:rPr>
          <w:rFonts w:ascii="Times New Roman" w:hAnsi="Times New Roman"/>
          <w:sz w:val="28"/>
          <w:szCs w:val="28"/>
        </w:rPr>
      </w:pPr>
      <w:r w:rsidRPr="00213FDD">
        <w:rPr>
          <w:rFonts w:ascii="Times New Roman" w:hAnsi="Times New Roman"/>
          <w:sz w:val="28"/>
          <w:szCs w:val="28"/>
        </w:rPr>
        <w:t>Skoog III (MS): 5ml</w:t>
      </w:r>
    </w:p>
    <w:p w14:paraId="2E57AD98" w14:textId="77777777" w:rsidR="00002104" w:rsidRPr="00213FDD" w:rsidRDefault="00002104" w:rsidP="00002104">
      <w:pPr>
        <w:pStyle w:val="ListParagraph"/>
        <w:widowControl w:val="0"/>
        <w:numPr>
          <w:ilvl w:val="2"/>
          <w:numId w:val="15"/>
        </w:numPr>
        <w:tabs>
          <w:tab w:val="left" w:pos="976"/>
        </w:tabs>
        <w:autoSpaceDE w:val="0"/>
        <w:autoSpaceDN w:val="0"/>
        <w:spacing w:before="152" w:after="0" w:line="240" w:lineRule="auto"/>
        <w:contextualSpacing w:val="0"/>
        <w:rPr>
          <w:rFonts w:ascii="Times New Roman" w:hAnsi="Times New Roman"/>
          <w:sz w:val="28"/>
          <w:szCs w:val="28"/>
        </w:rPr>
      </w:pPr>
      <w:r w:rsidRPr="00213FDD">
        <w:rPr>
          <w:rFonts w:ascii="Times New Roman" w:hAnsi="Times New Roman"/>
          <w:sz w:val="28"/>
          <w:szCs w:val="28"/>
        </w:rPr>
        <w:t>Vitamin Morel:</w:t>
      </w:r>
      <w:r w:rsidRPr="00213FDD">
        <w:rPr>
          <w:rFonts w:ascii="Times New Roman" w:hAnsi="Times New Roman"/>
          <w:spacing w:val="3"/>
          <w:sz w:val="28"/>
          <w:szCs w:val="28"/>
        </w:rPr>
        <w:t xml:space="preserve"> </w:t>
      </w:r>
      <w:r w:rsidRPr="00213FDD">
        <w:rPr>
          <w:rFonts w:ascii="Times New Roman" w:hAnsi="Times New Roman"/>
          <w:sz w:val="28"/>
          <w:szCs w:val="28"/>
        </w:rPr>
        <w:t>2ml</w:t>
      </w:r>
    </w:p>
    <w:p w14:paraId="74AB5AE2" w14:textId="77777777" w:rsidR="00002104" w:rsidRPr="00213FDD" w:rsidRDefault="00002104" w:rsidP="00002104">
      <w:pPr>
        <w:pStyle w:val="ListParagraph"/>
        <w:widowControl w:val="0"/>
        <w:numPr>
          <w:ilvl w:val="2"/>
          <w:numId w:val="15"/>
        </w:numPr>
        <w:tabs>
          <w:tab w:val="left" w:pos="976"/>
        </w:tabs>
        <w:autoSpaceDE w:val="0"/>
        <w:autoSpaceDN w:val="0"/>
        <w:spacing w:before="148" w:after="0" w:line="240" w:lineRule="auto"/>
        <w:contextualSpacing w:val="0"/>
        <w:rPr>
          <w:rFonts w:ascii="Times New Roman" w:hAnsi="Times New Roman"/>
          <w:sz w:val="28"/>
          <w:szCs w:val="28"/>
        </w:rPr>
      </w:pPr>
      <w:r w:rsidRPr="00213FDD">
        <w:rPr>
          <w:rFonts w:ascii="Times New Roman" w:hAnsi="Times New Roman"/>
          <w:sz w:val="28"/>
          <w:szCs w:val="28"/>
        </w:rPr>
        <w:t>Glycine:</w:t>
      </w:r>
      <w:r w:rsidRPr="00213FDD">
        <w:rPr>
          <w:rFonts w:ascii="Times New Roman" w:hAnsi="Times New Roman"/>
          <w:spacing w:val="-8"/>
          <w:sz w:val="28"/>
          <w:szCs w:val="28"/>
        </w:rPr>
        <w:t xml:space="preserve"> </w:t>
      </w:r>
      <w:r w:rsidRPr="00213FDD">
        <w:rPr>
          <w:rFonts w:ascii="Times New Roman" w:hAnsi="Times New Roman"/>
          <w:sz w:val="28"/>
          <w:szCs w:val="28"/>
        </w:rPr>
        <w:t>2ml</w:t>
      </w:r>
    </w:p>
    <w:p w14:paraId="6CCA98EB" w14:textId="77777777" w:rsidR="00002104" w:rsidRPr="00213FDD" w:rsidRDefault="00002104" w:rsidP="00002104">
      <w:pPr>
        <w:pStyle w:val="ListParagraph"/>
        <w:widowControl w:val="0"/>
        <w:numPr>
          <w:ilvl w:val="2"/>
          <w:numId w:val="15"/>
        </w:numPr>
        <w:tabs>
          <w:tab w:val="left" w:pos="976"/>
        </w:tabs>
        <w:autoSpaceDE w:val="0"/>
        <w:autoSpaceDN w:val="0"/>
        <w:spacing w:before="147" w:after="0" w:line="240" w:lineRule="auto"/>
        <w:contextualSpacing w:val="0"/>
        <w:rPr>
          <w:rFonts w:ascii="Times New Roman" w:hAnsi="Times New Roman"/>
          <w:sz w:val="28"/>
          <w:szCs w:val="28"/>
        </w:rPr>
      </w:pPr>
      <w:r w:rsidRPr="00213FDD">
        <w:rPr>
          <w:rFonts w:ascii="Times New Roman" w:hAnsi="Times New Roman"/>
          <w:sz w:val="28"/>
          <w:szCs w:val="28"/>
        </w:rPr>
        <w:t>Sucrose:</w:t>
      </w:r>
      <w:r w:rsidRPr="00213FDD">
        <w:rPr>
          <w:rFonts w:ascii="Times New Roman" w:hAnsi="Times New Roman"/>
          <w:spacing w:val="-6"/>
          <w:sz w:val="28"/>
          <w:szCs w:val="28"/>
        </w:rPr>
        <w:t xml:space="preserve"> </w:t>
      </w:r>
      <w:r w:rsidRPr="00213FDD">
        <w:rPr>
          <w:rFonts w:ascii="Times New Roman" w:hAnsi="Times New Roman"/>
          <w:sz w:val="28"/>
          <w:szCs w:val="28"/>
        </w:rPr>
        <w:t>30g</w:t>
      </w:r>
    </w:p>
    <w:p w14:paraId="33596349" w14:textId="77777777" w:rsidR="00002104" w:rsidRPr="00213FDD" w:rsidRDefault="00002104" w:rsidP="00002104">
      <w:pPr>
        <w:pStyle w:val="BodyText"/>
        <w:spacing w:before="152"/>
        <w:ind w:left="822"/>
        <w:jc w:val="left"/>
        <w:rPr>
          <w:rFonts w:ascii="Times New Roman" w:hAnsi="Times New Roman"/>
          <w:sz w:val="28"/>
          <w:szCs w:val="28"/>
        </w:rPr>
      </w:pPr>
      <w:r w:rsidRPr="00213FDD">
        <w:rPr>
          <w:rFonts w:ascii="Times New Roman" w:hAnsi="Times New Roman"/>
          <w:sz w:val="28"/>
          <w:szCs w:val="28"/>
        </w:rPr>
        <w:t>- pH :5,8</w:t>
      </w:r>
    </w:p>
    <w:p w14:paraId="0742C15D" w14:textId="77777777" w:rsidR="00002104" w:rsidRPr="00213FDD" w:rsidRDefault="00002104" w:rsidP="00002104">
      <w:pPr>
        <w:pStyle w:val="ListParagraph"/>
        <w:widowControl w:val="0"/>
        <w:numPr>
          <w:ilvl w:val="2"/>
          <w:numId w:val="15"/>
        </w:numPr>
        <w:tabs>
          <w:tab w:val="left" w:pos="976"/>
        </w:tabs>
        <w:autoSpaceDE w:val="0"/>
        <w:autoSpaceDN w:val="0"/>
        <w:spacing w:before="148" w:after="0" w:line="240" w:lineRule="auto"/>
        <w:contextualSpacing w:val="0"/>
        <w:rPr>
          <w:rFonts w:ascii="Times New Roman" w:hAnsi="Times New Roman"/>
          <w:sz w:val="28"/>
          <w:szCs w:val="28"/>
        </w:rPr>
      </w:pPr>
      <w:r w:rsidRPr="00213FDD">
        <w:rPr>
          <w:rFonts w:ascii="Times New Roman" w:hAnsi="Times New Roman"/>
          <w:sz w:val="28"/>
          <w:szCs w:val="28"/>
        </w:rPr>
        <w:t>Agar:7g</w:t>
      </w:r>
    </w:p>
    <w:p w14:paraId="61A34A1B" w14:textId="5684E550" w:rsidR="00002104" w:rsidRDefault="00002104" w:rsidP="00002104">
      <w:pPr>
        <w:pStyle w:val="Heading4"/>
        <w:keepNext w:val="0"/>
        <w:keepLines w:val="0"/>
        <w:widowControl w:val="0"/>
        <w:numPr>
          <w:ilvl w:val="0"/>
          <w:numId w:val="14"/>
        </w:numPr>
        <w:tabs>
          <w:tab w:val="left" w:pos="549"/>
        </w:tabs>
        <w:autoSpaceDE w:val="0"/>
        <w:autoSpaceDN w:val="0"/>
        <w:spacing w:before="157" w:line="240" w:lineRule="auto"/>
        <w:jc w:val="left"/>
        <w:rPr>
          <w:rFonts w:ascii="Times New Roman" w:hAnsi="Times New Roman" w:cs="Times New Roman"/>
          <w:color w:val="auto"/>
          <w:sz w:val="28"/>
          <w:szCs w:val="28"/>
        </w:rPr>
      </w:pPr>
      <w:r w:rsidRPr="00213FDD">
        <w:rPr>
          <w:rFonts w:ascii="Times New Roman" w:hAnsi="Times New Roman" w:cs="Times New Roman"/>
          <w:color w:val="auto"/>
          <w:sz w:val="28"/>
          <w:szCs w:val="28"/>
        </w:rPr>
        <w:t>2 Nguyên liệu thực</w:t>
      </w:r>
      <w:r w:rsidRPr="00213FDD">
        <w:rPr>
          <w:rFonts w:ascii="Times New Roman" w:hAnsi="Times New Roman" w:cs="Times New Roman"/>
          <w:color w:val="auto"/>
          <w:spacing w:val="-3"/>
          <w:sz w:val="28"/>
          <w:szCs w:val="28"/>
        </w:rPr>
        <w:t xml:space="preserve"> </w:t>
      </w:r>
      <w:r w:rsidRPr="00213FDD">
        <w:rPr>
          <w:rFonts w:ascii="Times New Roman" w:hAnsi="Times New Roman" w:cs="Times New Roman"/>
          <w:color w:val="auto"/>
          <w:sz w:val="28"/>
          <w:szCs w:val="28"/>
        </w:rPr>
        <w:t>vậ</w:t>
      </w:r>
      <w:r w:rsidR="000F7D26">
        <w:rPr>
          <w:rFonts w:ascii="Times New Roman" w:hAnsi="Times New Roman" w:cs="Times New Roman"/>
          <w:color w:val="auto"/>
          <w:sz w:val="28"/>
          <w:szCs w:val="28"/>
        </w:rPr>
        <w:t>t</w:t>
      </w:r>
    </w:p>
    <w:p w14:paraId="6AA69D69" w14:textId="77777777" w:rsidR="000F7D26" w:rsidRPr="000F7D26" w:rsidRDefault="000F7D26" w:rsidP="000F7D26">
      <w:pPr>
        <w:pStyle w:val="ListParagraph"/>
        <w:widowControl w:val="0"/>
        <w:tabs>
          <w:tab w:val="left" w:pos="976"/>
        </w:tabs>
        <w:autoSpaceDE w:val="0"/>
        <w:autoSpaceDN w:val="0"/>
        <w:spacing w:before="72" w:after="0" w:line="240" w:lineRule="auto"/>
        <w:ind w:left="548"/>
        <w:rPr>
          <w:rFonts w:ascii="Times New Roman" w:hAnsi="Times New Roman"/>
          <w:sz w:val="28"/>
          <w:szCs w:val="28"/>
        </w:rPr>
      </w:pPr>
      <w:r w:rsidRPr="000F7D26">
        <w:rPr>
          <w:rFonts w:ascii="Times New Roman" w:hAnsi="Times New Roman"/>
          <w:sz w:val="28"/>
          <w:szCs w:val="28"/>
        </w:rPr>
        <w:t>Các hạt cam chanh còn nguyên vẹn, không bị hư</w:t>
      </w:r>
      <w:r w:rsidRPr="000F7D26">
        <w:rPr>
          <w:rFonts w:ascii="Times New Roman" w:hAnsi="Times New Roman"/>
          <w:spacing w:val="11"/>
          <w:sz w:val="28"/>
          <w:szCs w:val="28"/>
        </w:rPr>
        <w:t xml:space="preserve"> </w:t>
      </w:r>
      <w:r w:rsidRPr="000F7D26">
        <w:rPr>
          <w:rFonts w:ascii="Times New Roman" w:hAnsi="Times New Roman"/>
          <w:sz w:val="28"/>
          <w:szCs w:val="28"/>
        </w:rPr>
        <w:t>hại</w:t>
      </w:r>
    </w:p>
    <w:p w14:paraId="071C7AFB" w14:textId="77777777" w:rsidR="000F7D26" w:rsidRPr="000F7D26" w:rsidRDefault="000F7D26" w:rsidP="000F7D26">
      <w:pPr>
        <w:sectPr w:rsidR="000F7D26" w:rsidRPr="000F7D26">
          <w:pgSz w:w="12240" w:h="15840"/>
          <w:pgMar w:top="1360" w:right="400" w:bottom="1260" w:left="1160" w:header="0" w:footer="1070" w:gutter="0"/>
          <w:cols w:space="720"/>
        </w:sectPr>
      </w:pPr>
    </w:p>
    <w:p w14:paraId="63202ECE" w14:textId="77777777" w:rsidR="00002104" w:rsidRPr="00213FDD" w:rsidRDefault="00002104" w:rsidP="00002104">
      <w:pPr>
        <w:pStyle w:val="Heading4"/>
        <w:keepNext w:val="0"/>
        <w:keepLines w:val="0"/>
        <w:widowControl w:val="0"/>
        <w:numPr>
          <w:ilvl w:val="1"/>
          <w:numId w:val="13"/>
        </w:numPr>
        <w:tabs>
          <w:tab w:val="left" w:pos="679"/>
        </w:tabs>
        <w:autoSpaceDE w:val="0"/>
        <w:autoSpaceDN w:val="0"/>
        <w:spacing w:before="152" w:line="240" w:lineRule="auto"/>
        <w:rPr>
          <w:rFonts w:ascii="Times New Roman" w:hAnsi="Times New Roman" w:cs="Times New Roman"/>
          <w:color w:val="auto"/>
          <w:sz w:val="28"/>
          <w:szCs w:val="28"/>
        </w:rPr>
      </w:pPr>
      <w:r w:rsidRPr="00213FDD">
        <w:rPr>
          <w:rFonts w:ascii="Times New Roman" w:hAnsi="Times New Roman" w:cs="Times New Roman"/>
          <w:color w:val="auto"/>
          <w:sz w:val="28"/>
          <w:szCs w:val="28"/>
        </w:rPr>
        <w:t>Các bước thực</w:t>
      </w:r>
      <w:r w:rsidRPr="00213FDD">
        <w:rPr>
          <w:rFonts w:ascii="Times New Roman" w:hAnsi="Times New Roman" w:cs="Times New Roman"/>
          <w:color w:val="auto"/>
          <w:spacing w:val="10"/>
          <w:sz w:val="28"/>
          <w:szCs w:val="28"/>
        </w:rPr>
        <w:t xml:space="preserve"> </w:t>
      </w:r>
      <w:r w:rsidRPr="00213FDD">
        <w:rPr>
          <w:rFonts w:ascii="Times New Roman" w:hAnsi="Times New Roman" w:cs="Times New Roman"/>
          <w:color w:val="auto"/>
          <w:sz w:val="28"/>
          <w:szCs w:val="28"/>
        </w:rPr>
        <w:t>hiện</w:t>
      </w:r>
    </w:p>
    <w:p w14:paraId="64B0872D" w14:textId="77777777" w:rsidR="00002104" w:rsidRPr="00213FDD" w:rsidRDefault="00002104" w:rsidP="00002104">
      <w:pPr>
        <w:pStyle w:val="ListParagraph"/>
        <w:widowControl w:val="0"/>
        <w:numPr>
          <w:ilvl w:val="2"/>
          <w:numId w:val="13"/>
        </w:numPr>
        <w:tabs>
          <w:tab w:val="left" w:pos="1005"/>
        </w:tabs>
        <w:autoSpaceDE w:val="0"/>
        <w:autoSpaceDN w:val="0"/>
        <w:spacing w:before="148" w:after="0" w:line="240" w:lineRule="auto"/>
        <w:ind w:firstLine="720"/>
        <w:contextualSpacing w:val="0"/>
        <w:jc w:val="both"/>
        <w:rPr>
          <w:rFonts w:ascii="Times New Roman" w:hAnsi="Times New Roman"/>
          <w:sz w:val="28"/>
          <w:szCs w:val="28"/>
        </w:rPr>
      </w:pPr>
      <w:r w:rsidRPr="00213FDD">
        <w:rPr>
          <w:rFonts w:ascii="Times New Roman" w:hAnsi="Times New Roman"/>
          <w:sz w:val="28"/>
          <w:szCs w:val="28"/>
        </w:rPr>
        <w:t>Cho</w:t>
      </w:r>
      <w:r w:rsidRPr="00213FDD">
        <w:rPr>
          <w:rFonts w:ascii="Times New Roman" w:hAnsi="Times New Roman"/>
          <w:spacing w:val="28"/>
          <w:sz w:val="28"/>
          <w:szCs w:val="28"/>
        </w:rPr>
        <w:t xml:space="preserve"> </w:t>
      </w:r>
      <w:r w:rsidRPr="00213FDD">
        <w:rPr>
          <w:rFonts w:ascii="Times New Roman" w:hAnsi="Times New Roman"/>
          <w:sz w:val="28"/>
          <w:szCs w:val="28"/>
        </w:rPr>
        <w:t>hạt</w:t>
      </w:r>
      <w:r w:rsidRPr="00213FDD">
        <w:rPr>
          <w:rFonts w:ascii="Times New Roman" w:hAnsi="Times New Roman"/>
          <w:spacing w:val="29"/>
          <w:sz w:val="28"/>
          <w:szCs w:val="28"/>
        </w:rPr>
        <w:t xml:space="preserve"> </w:t>
      </w:r>
      <w:r w:rsidRPr="00213FDD">
        <w:rPr>
          <w:rFonts w:ascii="Times New Roman" w:hAnsi="Times New Roman"/>
          <w:sz w:val="28"/>
          <w:szCs w:val="28"/>
        </w:rPr>
        <w:t>vào</w:t>
      </w:r>
      <w:r w:rsidRPr="00213FDD">
        <w:rPr>
          <w:rFonts w:ascii="Times New Roman" w:hAnsi="Times New Roman"/>
          <w:spacing w:val="29"/>
          <w:sz w:val="28"/>
          <w:szCs w:val="28"/>
        </w:rPr>
        <w:t xml:space="preserve"> </w:t>
      </w:r>
      <w:r w:rsidRPr="00213FDD">
        <w:rPr>
          <w:rFonts w:ascii="Times New Roman" w:hAnsi="Times New Roman"/>
          <w:sz w:val="28"/>
          <w:szCs w:val="28"/>
        </w:rPr>
        <w:t>bécher</w:t>
      </w:r>
      <w:r w:rsidRPr="00213FDD">
        <w:rPr>
          <w:rFonts w:ascii="Times New Roman" w:hAnsi="Times New Roman"/>
          <w:spacing w:val="28"/>
          <w:sz w:val="28"/>
          <w:szCs w:val="28"/>
        </w:rPr>
        <w:t xml:space="preserve"> </w:t>
      </w:r>
      <w:r w:rsidRPr="00213FDD">
        <w:rPr>
          <w:rFonts w:ascii="Times New Roman" w:hAnsi="Times New Roman"/>
          <w:sz w:val="28"/>
          <w:szCs w:val="28"/>
        </w:rPr>
        <w:t>có</w:t>
      </w:r>
      <w:r w:rsidRPr="00213FDD">
        <w:rPr>
          <w:rFonts w:ascii="Times New Roman" w:hAnsi="Times New Roman"/>
          <w:spacing w:val="29"/>
          <w:sz w:val="28"/>
          <w:szCs w:val="28"/>
        </w:rPr>
        <w:t xml:space="preserve"> </w:t>
      </w:r>
      <w:r w:rsidRPr="00213FDD">
        <w:rPr>
          <w:rFonts w:ascii="Times New Roman" w:hAnsi="Times New Roman"/>
          <w:sz w:val="28"/>
          <w:szCs w:val="28"/>
        </w:rPr>
        <w:t>chứa</w:t>
      </w:r>
      <w:r w:rsidRPr="00213FDD">
        <w:rPr>
          <w:rFonts w:ascii="Times New Roman" w:hAnsi="Times New Roman"/>
          <w:spacing w:val="29"/>
          <w:sz w:val="28"/>
          <w:szCs w:val="28"/>
        </w:rPr>
        <w:t xml:space="preserve"> </w:t>
      </w:r>
      <w:r w:rsidRPr="00213FDD">
        <w:rPr>
          <w:rFonts w:ascii="Times New Roman" w:hAnsi="Times New Roman"/>
          <w:sz w:val="28"/>
          <w:szCs w:val="28"/>
        </w:rPr>
        <w:t>nước</w:t>
      </w:r>
      <w:r w:rsidRPr="00213FDD">
        <w:rPr>
          <w:rFonts w:ascii="Times New Roman" w:hAnsi="Times New Roman"/>
          <w:spacing w:val="30"/>
          <w:sz w:val="28"/>
          <w:szCs w:val="28"/>
        </w:rPr>
        <w:t xml:space="preserve"> </w:t>
      </w:r>
      <w:r w:rsidRPr="00213FDD">
        <w:rPr>
          <w:rFonts w:ascii="Times New Roman" w:hAnsi="Times New Roman"/>
          <w:sz w:val="28"/>
          <w:szCs w:val="28"/>
        </w:rPr>
        <w:t>xà</w:t>
      </w:r>
      <w:r w:rsidRPr="00213FDD">
        <w:rPr>
          <w:rFonts w:ascii="Times New Roman" w:hAnsi="Times New Roman"/>
          <w:spacing w:val="29"/>
          <w:sz w:val="28"/>
          <w:szCs w:val="28"/>
        </w:rPr>
        <w:t xml:space="preserve"> </w:t>
      </w:r>
      <w:r w:rsidRPr="00213FDD">
        <w:rPr>
          <w:rFonts w:ascii="Times New Roman" w:hAnsi="Times New Roman"/>
          <w:sz w:val="28"/>
          <w:szCs w:val="28"/>
        </w:rPr>
        <w:t>phòng</w:t>
      </w:r>
      <w:r w:rsidRPr="00213FDD">
        <w:rPr>
          <w:rFonts w:ascii="Times New Roman" w:hAnsi="Times New Roman"/>
          <w:spacing w:val="25"/>
          <w:sz w:val="28"/>
          <w:szCs w:val="28"/>
        </w:rPr>
        <w:t xml:space="preserve"> </w:t>
      </w:r>
      <w:r w:rsidRPr="00213FDD">
        <w:rPr>
          <w:rFonts w:ascii="Times New Roman" w:hAnsi="Times New Roman"/>
          <w:sz w:val="28"/>
          <w:szCs w:val="28"/>
        </w:rPr>
        <w:t>loãng,</w:t>
      </w:r>
      <w:r w:rsidRPr="00213FDD">
        <w:rPr>
          <w:rFonts w:ascii="Times New Roman" w:hAnsi="Times New Roman"/>
          <w:spacing w:val="31"/>
          <w:sz w:val="28"/>
          <w:szCs w:val="28"/>
        </w:rPr>
        <w:t xml:space="preserve"> </w:t>
      </w:r>
      <w:r w:rsidRPr="00213FDD">
        <w:rPr>
          <w:rFonts w:ascii="Times New Roman" w:hAnsi="Times New Roman"/>
          <w:sz w:val="28"/>
          <w:szCs w:val="28"/>
        </w:rPr>
        <w:t>rửa</w:t>
      </w:r>
      <w:r w:rsidRPr="00213FDD">
        <w:rPr>
          <w:rFonts w:ascii="Times New Roman" w:hAnsi="Times New Roman"/>
          <w:spacing w:val="29"/>
          <w:sz w:val="28"/>
          <w:szCs w:val="28"/>
        </w:rPr>
        <w:t xml:space="preserve"> </w:t>
      </w:r>
      <w:r w:rsidRPr="00213FDD">
        <w:rPr>
          <w:rFonts w:ascii="Times New Roman" w:hAnsi="Times New Roman"/>
          <w:sz w:val="28"/>
          <w:szCs w:val="28"/>
        </w:rPr>
        <w:t>hạt</w:t>
      </w:r>
      <w:r w:rsidRPr="00213FDD">
        <w:rPr>
          <w:rFonts w:ascii="Times New Roman" w:hAnsi="Times New Roman"/>
          <w:spacing w:val="30"/>
          <w:sz w:val="28"/>
          <w:szCs w:val="28"/>
        </w:rPr>
        <w:t xml:space="preserve"> </w:t>
      </w:r>
      <w:r w:rsidRPr="00213FDD">
        <w:rPr>
          <w:rFonts w:ascii="Times New Roman" w:hAnsi="Times New Roman"/>
          <w:sz w:val="28"/>
          <w:szCs w:val="28"/>
        </w:rPr>
        <w:t>cho</w:t>
      </w:r>
      <w:r w:rsidRPr="00213FDD">
        <w:rPr>
          <w:rFonts w:ascii="Times New Roman" w:hAnsi="Times New Roman"/>
          <w:spacing w:val="28"/>
          <w:sz w:val="28"/>
          <w:szCs w:val="28"/>
        </w:rPr>
        <w:t xml:space="preserve"> </w:t>
      </w:r>
      <w:r w:rsidRPr="00213FDD">
        <w:rPr>
          <w:rFonts w:ascii="Times New Roman" w:hAnsi="Times New Roman"/>
          <w:sz w:val="28"/>
          <w:szCs w:val="28"/>
        </w:rPr>
        <w:t>sạch</w:t>
      </w:r>
      <w:r w:rsidRPr="00213FDD">
        <w:rPr>
          <w:rFonts w:ascii="Times New Roman" w:hAnsi="Times New Roman"/>
          <w:spacing w:val="29"/>
          <w:sz w:val="28"/>
          <w:szCs w:val="28"/>
        </w:rPr>
        <w:t xml:space="preserve"> </w:t>
      </w:r>
      <w:r w:rsidRPr="00213FDD">
        <w:rPr>
          <w:rFonts w:ascii="Times New Roman" w:hAnsi="Times New Roman"/>
          <w:sz w:val="28"/>
          <w:szCs w:val="28"/>
        </w:rPr>
        <w:t>chất</w:t>
      </w:r>
      <w:r w:rsidRPr="00213FDD">
        <w:rPr>
          <w:rFonts w:ascii="Times New Roman" w:hAnsi="Times New Roman"/>
          <w:spacing w:val="29"/>
          <w:sz w:val="28"/>
          <w:szCs w:val="28"/>
        </w:rPr>
        <w:t xml:space="preserve"> </w:t>
      </w:r>
      <w:r w:rsidRPr="00213FDD">
        <w:rPr>
          <w:rFonts w:ascii="Times New Roman" w:hAnsi="Times New Roman"/>
          <w:sz w:val="28"/>
          <w:szCs w:val="28"/>
        </w:rPr>
        <w:t>nhớt</w:t>
      </w:r>
      <w:r w:rsidRPr="00213FDD">
        <w:rPr>
          <w:rFonts w:ascii="Times New Roman" w:hAnsi="Times New Roman"/>
          <w:spacing w:val="30"/>
          <w:sz w:val="28"/>
          <w:szCs w:val="28"/>
        </w:rPr>
        <w:t xml:space="preserve"> </w:t>
      </w:r>
      <w:r w:rsidRPr="00213FDD">
        <w:rPr>
          <w:rFonts w:ascii="Times New Roman" w:hAnsi="Times New Roman"/>
          <w:spacing w:val="3"/>
          <w:sz w:val="28"/>
          <w:szCs w:val="28"/>
        </w:rPr>
        <w:t>bám</w:t>
      </w:r>
    </w:p>
    <w:p w14:paraId="633EAA3A" w14:textId="77777777" w:rsidR="00002104" w:rsidRPr="00213FDD" w:rsidRDefault="00002104" w:rsidP="00002104">
      <w:pPr>
        <w:pStyle w:val="BodyText"/>
        <w:spacing w:before="147"/>
        <w:ind w:left="102"/>
        <w:jc w:val="both"/>
        <w:rPr>
          <w:rFonts w:ascii="Times New Roman" w:hAnsi="Times New Roman"/>
          <w:sz w:val="28"/>
          <w:szCs w:val="28"/>
        </w:rPr>
      </w:pPr>
      <w:r w:rsidRPr="00213FDD">
        <w:rPr>
          <w:rFonts w:ascii="Times New Roman" w:hAnsi="Times New Roman"/>
          <w:sz w:val="28"/>
          <w:szCs w:val="28"/>
        </w:rPr>
        <w:t>xung quanh hạt</w:t>
      </w:r>
    </w:p>
    <w:p w14:paraId="76156DF3" w14:textId="77777777" w:rsidR="00002104" w:rsidRPr="00213FDD" w:rsidRDefault="00002104" w:rsidP="00002104">
      <w:pPr>
        <w:pStyle w:val="ListParagraph"/>
        <w:widowControl w:val="0"/>
        <w:numPr>
          <w:ilvl w:val="2"/>
          <w:numId w:val="13"/>
        </w:numPr>
        <w:tabs>
          <w:tab w:val="left" w:pos="976"/>
        </w:tabs>
        <w:autoSpaceDE w:val="0"/>
        <w:autoSpaceDN w:val="0"/>
        <w:spacing w:before="152" w:after="0" w:line="240" w:lineRule="auto"/>
        <w:ind w:left="976" w:hanging="154"/>
        <w:contextualSpacing w:val="0"/>
        <w:jc w:val="both"/>
        <w:rPr>
          <w:rFonts w:ascii="Times New Roman" w:hAnsi="Times New Roman"/>
          <w:sz w:val="28"/>
          <w:szCs w:val="28"/>
        </w:rPr>
      </w:pPr>
      <w:r w:rsidRPr="00213FDD">
        <w:rPr>
          <w:rFonts w:ascii="Times New Roman" w:hAnsi="Times New Roman"/>
          <w:sz w:val="28"/>
          <w:szCs w:val="28"/>
        </w:rPr>
        <w:t>Rửa hạt cho sạch xà phòng bằng nước cất. Ngâm hạt 2phút trong cồn</w:t>
      </w:r>
      <w:r w:rsidRPr="00213FDD">
        <w:rPr>
          <w:rFonts w:ascii="Times New Roman" w:hAnsi="Times New Roman"/>
          <w:spacing w:val="-5"/>
          <w:sz w:val="28"/>
          <w:szCs w:val="28"/>
        </w:rPr>
        <w:t xml:space="preserve"> </w:t>
      </w:r>
      <w:r w:rsidRPr="00213FDD">
        <w:rPr>
          <w:rFonts w:ascii="Times New Roman" w:hAnsi="Times New Roman"/>
          <w:sz w:val="28"/>
          <w:szCs w:val="28"/>
        </w:rPr>
        <w:t>70%</w:t>
      </w:r>
    </w:p>
    <w:p w14:paraId="2F27FF49" w14:textId="77777777" w:rsidR="00002104" w:rsidRPr="00213FDD" w:rsidRDefault="00002104" w:rsidP="00002104">
      <w:pPr>
        <w:pStyle w:val="ListParagraph"/>
        <w:widowControl w:val="0"/>
        <w:numPr>
          <w:ilvl w:val="2"/>
          <w:numId w:val="13"/>
        </w:numPr>
        <w:tabs>
          <w:tab w:val="left" w:pos="1048"/>
        </w:tabs>
        <w:autoSpaceDE w:val="0"/>
        <w:autoSpaceDN w:val="0"/>
        <w:spacing w:before="148" w:after="0" w:line="240" w:lineRule="auto"/>
        <w:ind w:left="1048" w:hanging="226"/>
        <w:contextualSpacing w:val="0"/>
        <w:jc w:val="both"/>
        <w:rPr>
          <w:rFonts w:ascii="Times New Roman" w:hAnsi="Times New Roman"/>
          <w:sz w:val="28"/>
          <w:szCs w:val="28"/>
        </w:rPr>
      </w:pPr>
      <w:r w:rsidRPr="00213FDD">
        <w:rPr>
          <w:rFonts w:ascii="Times New Roman" w:hAnsi="Times New Roman"/>
          <w:sz w:val="28"/>
          <w:szCs w:val="28"/>
        </w:rPr>
        <w:t>Rửa</w:t>
      </w:r>
      <w:r w:rsidRPr="00213FDD">
        <w:rPr>
          <w:rFonts w:ascii="Times New Roman" w:hAnsi="Times New Roman"/>
          <w:spacing w:val="7"/>
          <w:sz w:val="28"/>
          <w:szCs w:val="28"/>
        </w:rPr>
        <w:t xml:space="preserve"> </w:t>
      </w:r>
      <w:r w:rsidRPr="00213FDD">
        <w:rPr>
          <w:rFonts w:ascii="Times New Roman" w:hAnsi="Times New Roman"/>
          <w:sz w:val="28"/>
          <w:szCs w:val="28"/>
        </w:rPr>
        <w:t>hạt</w:t>
      </w:r>
      <w:r w:rsidRPr="00213FDD">
        <w:rPr>
          <w:rFonts w:ascii="Times New Roman" w:hAnsi="Times New Roman"/>
          <w:spacing w:val="7"/>
          <w:sz w:val="28"/>
          <w:szCs w:val="28"/>
        </w:rPr>
        <w:t xml:space="preserve"> </w:t>
      </w:r>
      <w:r w:rsidRPr="00213FDD">
        <w:rPr>
          <w:rFonts w:ascii="Times New Roman" w:hAnsi="Times New Roman"/>
          <w:sz w:val="28"/>
          <w:szCs w:val="28"/>
        </w:rPr>
        <w:t>sạch</w:t>
      </w:r>
      <w:r w:rsidRPr="00213FDD">
        <w:rPr>
          <w:rFonts w:ascii="Times New Roman" w:hAnsi="Times New Roman"/>
          <w:spacing w:val="8"/>
          <w:sz w:val="28"/>
          <w:szCs w:val="28"/>
        </w:rPr>
        <w:t xml:space="preserve"> </w:t>
      </w:r>
      <w:r w:rsidRPr="00213FDD">
        <w:rPr>
          <w:rFonts w:ascii="Times New Roman" w:hAnsi="Times New Roman"/>
          <w:sz w:val="28"/>
          <w:szCs w:val="28"/>
        </w:rPr>
        <w:t>etanol</w:t>
      </w:r>
      <w:r w:rsidRPr="00213FDD">
        <w:rPr>
          <w:rFonts w:ascii="Times New Roman" w:hAnsi="Times New Roman"/>
          <w:spacing w:val="7"/>
          <w:sz w:val="28"/>
          <w:szCs w:val="28"/>
        </w:rPr>
        <w:t xml:space="preserve"> </w:t>
      </w:r>
      <w:r w:rsidRPr="00213FDD">
        <w:rPr>
          <w:rFonts w:ascii="Times New Roman" w:hAnsi="Times New Roman"/>
          <w:sz w:val="28"/>
          <w:szCs w:val="28"/>
        </w:rPr>
        <w:t>bằng</w:t>
      </w:r>
      <w:r w:rsidRPr="00213FDD">
        <w:rPr>
          <w:rFonts w:ascii="Times New Roman" w:hAnsi="Times New Roman"/>
          <w:spacing w:val="3"/>
          <w:sz w:val="28"/>
          <w:szCs w:val="28"/>
        </w:rPr>
        <w:t xml:space="preserve"> </w:t>
      </w:r>
      <w:r w:rsidRPr="00213FDD">
        <w:rPr>
          <w:rFonts w:ascii="Times New Roman" w:hAnsi="Times New Roman"/>
          <w:sz w:val="28"/>
          <w:szCs w:val="28"/>
        </w:rPr>
        <w:t>nước</w:t>
      </w:r>
      <w:r w:rsidRPr="00213FDD">
        <w:rPr>
          <w:rFonts w:ascii="Times New Roman" w:hAnsi="Times New Roman"/>
          <w:spacing w:val="7"/>
          <w:sz w:val="28"/>
          <w:szCs w:val="28"/>
        </w:rPr>
        <w:t xml:space="preserve"> </w:t>
      </w:r>
      <w:r w:rsidRPr="00213FDD">
        <w:rPr>
          <w:rFonts w:ascii="Times New Roman" w:hAnsi="Times New Roman"/>
          <w:sz w:val="28"/>
          <w:szCs w:val="28"/>
        </w:rPr>
        <w:t>cất.</w:t>
      </w:r>
      <w:r w:rsidRPr="00213FDD">
        <w:rPr>
          <w:rFonts w:ascii="Times New Roman" w:hAnsi="Times New Roman"/>
          <w:spacing w:val="11"/>
          <w:sz w:val="28"/>
          <w:szCs w:val="28"/>
        </w:rPr>
        <w:t xml:space="preserve"> </w:t>
      </w:r>
      <w:r w:rsidRPr="00213FDD">
        <w:rPr>
          <w:rFonts w:ascii="Times New Roman" w:hAnsi="Times New Roman"/>
          <w:sz w:val="28"/>
          <w:szCs w:val="28"/>
        </w:rPr>
        <w:t>Sau</w:t>
      </w:r>
      <w:r w:rsidRPr="00213FDD">
        <w:rPr>
          <w:rFonts w:ascii="Times New Roman" w:hAnsi="Times New Roman"/>
          <w:spacing w:val="12"/>
          <w:sz w:val="28"/>
          <w:szCs w:val="28"/>
        </w:rPr>
        <w:t xml:space="preserve"> </w:t>
      </w:r>
      <w:r w:rsidRPr="00213FDD">
        <w:rPr>
          <w:rFonts w:ascii="Times New Roman" w:hAnsi="Times New Roman"/>
          <w:sz w:val="28"/>
          <w:szCs w:val="28"/>
        </w:rPr>
        <w:t>đó</w:t>
      </w:r>
      <w:r w:rsidRPr="00213FDD">
        <w:rPr>
          <w:rFonts w:ascii="Times New Roman" w:hAnsi="Times New Roman"/>
          <w:spacing w:val="8"/>
          <w:sz w:val="28"/>
          <w:szCs w:val="28"/>
        </w:rPr>
        <w:t xml:space="preserve"> </w:t>
      </w:r>
      <w:r w:rsidRPr="00213FDD">
        <w:rPr>
          <w:rFonts w:ascii="Times New Roman" w:hAnsi="Times New Roman"/>
          <w:sz w:val="28"/>
          <w:szCs w:val="28"/>
        </w:rPr>
        <w:t>ngâm</w:t>
      </w:r>
      <w:r w:rsidRPr="00213FDD">
        <w:rPr>
          <w:rFonts w:ascii="Times New Roman" w:hAnsi="Times New Roman"/>
          <w:spacing w:val="2"/>
          <w:sz w:val="28"/>
          <w:szCs w:val="28"/>
        </w:rPr>
        <w:t xml:space="preserve"> </w:t>
      </w:r>
      <w:r w:rsidRPr="00213FDD">
        <w:rPr>
          <w:rFonts w:ascii="Times New Roman" w:hAnsi="Times New Roman"/>
          <w:sz w:val="28"/>
          <w:szCs w:val="28"/>
        </w:rPr>
        <w:t>hạt</w:t>
      </w:r>
      <w:r w:rsidRPr="00213FDD">
        <w:rPr>
          <w:rFonts w:ascii="Times New Roman" w:hAnsi="Times New Roman"/>
          <w:spacing w:val="8"/>
          <w:sz w:val="28"/>
          <w:szCs w:val="28"/>
        </w:rPr>
        <w:t xml:space="preserve"> </w:t>
      </w:r>
      <w:r w:rsidRPr="00213FDD">
        <w:rPr>
          <w:rFonts w:ascii="Times New Roman" w:hAnsi="Times New Roman"/>
          <w:sz w:val="28"/>
          <w:szCs w:val="28"/>
        </w:rPr>
        <w:t>10phút</w:t>
      </w:r>
      <w:r w:rsidRPr="00213FDD">
        <w:rPr>
          <w:rFonts w:ascii="Times New Roman" w:hAnsi="Times New Roman"/>
          <w:spacing w:val="7"/>
          <w:sz w:val="28"/>
          <w:szCs w:val="28"/>
        </w:rPr>
        <w:t xml:space="preserve"> </w:t>
      </w:r>
      <w:r w:rsidRPr="00213FDD">
        <w:rPr>
          <w:rFonts w:ascii="Times New Roman" w:hAnsi="Times New Roman"/>
          <w:sz w:val="28"/>
          <w:szCs w:val="28"/>
        </w:rPr>
        <w:t>trong</w:t>
      </w:r>
      <w:r w:rsidRPr="00213FDD">
        <w:rPr>
          <w:rFonts w:ascii="Times New Roman" w:hAnsi="Times New Roman"/>
          <w:spacing w:val="3"/>
          <w:sz w:val="28"/>
          <w:szCs w:val="28"/>
        </w:rPr>
        <w:t xml:space="preserve"> </w:t>
      </w:r>
      <w:r w:rsidRPr="00213FDD">
        <w:rPr>
          <w:rFonts w:ascii="Times New Roman" w:hAnsi="Times New Roman"/>
          <w:sz w:val="28"/>
          <w:szCs w:val="28"/>
        </w:rPr>
        <w:t>dung</w:t>
      </w:r>
      <w:r w:rsidRPr="00213FDD">
        <w:rPr>
          <w:rFonts w:ascii="Times New Roman" w:hAnsi="Times New Roman"/>
          <w:spacing w:val="2"/>
          <w:sz w:val="28"/>
          <w:szCs w:val="28"/>
        </w:rPr>
        <w:t xml:space="preserve"> </w:t>
      </w:r>
      <w:r w:rsidRPr="00213FDD">
        <w:rPr>
          <w:rFonts w:ascii="Times New Roman" w:hAnsi="Times New Roman"/>
          <w:sz w:val="28"/>
          <w:szCs w:val="28"/>
        </w:rPr>
        <w:t>dịch</w:t>
      </w:r>
    </w:p>
    <w:p w14:paraId="2C795EAD" w14:textId="77777777" w:rsidR="00002104" w:rsidRPr="00213FDD" w:rsidRDefault="00002104" w:rsidP="00002104">
      <w:pPr>
        <w:pStyle w:val="BodyText"/>
        <w:spacing w:before="152"/>
        <w:ind w:left="102"/>
        <w:jc w:val="both"/>
        <w:rPr>
          <w:rFonts w:ascii="Times New Roman" w:hAnsi="Times New Roman"/>
          <w:sz w:val="28"/>
          <w:szCs w:val="28"/>
        </w:rPr>
      </w:pPr>
      <w:r w:rsidRPr="00213FDD">
        <w:rPr>
          <w:rFonts w:ascii="Times New Roman" w:hAnsi="Times New Roman"/>
          <w:sz w:val="28"/>
          <w:szCs w:val="28"/>
        </w:rPr>
        <w:t>hypochloride calcium 10%</w:t>
      </w:r>
    </w:p>
    <w:p w14:paraId="4731CD71" w14:textId="77777777" w:rsidR="00002104" w:rsidRPr="00213FDD" w:rsidRDefault="00002104" w:rsidP="00002104">
      <w:pPr>
        <w:pStyle w:val="ListParagraph"/>
        <w:widowControl w:val="0"/>
        <w:numPr>
          <w:ilvl w:val="2"/>
          <w:numId w:val="13"/>
        </w:numPr>
        <w:tabs>
          <w:tab w:val="left" w:pos="991"/>
        </w:tabs>
        <w:autoSpaceDE w:val="0"/>
        <w:autoSpaceDN w:val="0"/>
        <w:spacing w:before="148" w:after="0" w:line="240" w:lineRule="auto"/>
        <w:ind w:left="990" w:hanging="168"/>
        <w:contextualSpacing w:val="0"/>
        <w:jc w:val="both"/>
        <w:rPr>
          <w:rFonts w:ascii="Times New Roman" w:hAnsi="Times New Roman"/>
          <w:sz w:val="28"/>
          <w:szCs w:val="28"/>
        </w:rPr>
      </w:pPr>
      <w:r w:rsidRPr="00213FDD">
        <w:rPr>
          <w:rFonts w:ascii="Times New Roman" w:hAnsi="Times New Roman"/>
          <w:sz w:val="28"/>
          <w:szCs w:val="28"/>
        </w:rPr>
        <w:t>Trong</w:t>
      </w:r>
      <w:r w:rsidRPr="00213FDD">
        <w:rPr>
          <w:rFonts w:ascii="Times New Roman" w:hAnsi="Times New Roman"/>
          <w:spacing w:val="11"/>
          <w:sz w:val="28"/>
          <w:szCs w:val="28"/>
        </w:rPr>
        <w:t xml:space="preserve"> </w:t>
      </w:r>
      <w:r w:rsidRPr="00213FDD">
        <w:rPr>
          <w:rFonts w:ascii="Times New Roman" w:hAnsi="Times New Roman"/>
          <w:sz w:val="28"/>
          <w:szCs w:val="28"/>
        </w:rPr>
        <w:t>tủ</w:t>
      </w:r>
      <w:r w:rsidRPr="00213FDD">
        <w:rPr>
          <w:rFonts w:ascii="Times New Roman" w:hAnsi="Times New Roman"/>
          <w:spacing w:val="15"/>
          <w:sz w:val="28"/>
          <w:szCs w:val="28"/>
        </w:rPr>
        <w:t xml:space="preserve"> </w:t>
      </w:r>
      <w:r w:rsidRPr="00213FDD">
        <w:rPr>
          <w:rFonts w:ascii="Times New Roman" w:hAnsi="Times New Roman"/>
          <w:sz w:val="28"/>
          <w:szCs w:val="28"/>
        </w:rPr>
        <w:t>cấy</w:t>
      </w:r>
      <w:r w:rsidRPr="00213FDD">
        <w:rPr>
          <w:rFonts w:ascii="Times New Roman" w:hAnsi="Times New Roman"/>
          <w:spacing w:val="20"/>
          <w:sz w:val="28"/>
          <w:szCs w:val="28"/>
        </w:rPr>
        <w:t xml:space="preserve"> </w:t>
      </w:r>
      <w:r w:rsidRPr="00213FDD">
        <w:rPr>
          <w:rFonts w:ascii="Times New Roman" w:hAnsi="Times New Roman"/>
          <w:spacing w:val="-3"/>
          <w:sz w:val="28"/>
          <w:szCs w:val="28"/>
        </w:rPr>
        <w:t>vô</w:t>
      </w:r>
      <w:r w:rsidRPr="00213FDD">
        <w:rPr>
          <w:rFonts w:ascii="Times New Roman" w:hAnsi="Times New Roman"/>
          <w:spacing w:val="15"/>
          <w:sz w:val="28"/>
          <w:szCs w:val="28"/>
        </w:rPr>
        <w:t xml:space="preserve"> </w:t>
      </w:r>
      <w:r w:rsidRPr="00213FDD">
        <w:rPr>
          <w:rFonts w:ascii="Times New Roman" w:hAnsi="Times New Roman"/>
          <w:sz w:val="28"/>
          <w:szCs w:val="28"/>
        </w:rPr>
        <w:t>trùng,</w:t>
      </w:r>
      <w:r w:rsidRPr="00213FDD">
        <w:rPr>
          <w:rFonts w:ascii="Times New Roman" w:hAnsi="Times New Roman"/>
          <w:spacing w:val="17"/>
          <w:sz w:val="28"/>
          <w:szCs w:val="28"/>
        </w:rPr>
        <w:t xml:space="preserve"> </w:t>
      </w:r>
      <w:r w:rsidRPr="00213FDD">
        <w:rPr>
          <w:rFonts w:ascii="Times New Roman" w:hAnsi="Times New Roman"/>
          <w:sz w:val="28"/>
          <w:szCs w:val="28"/>
        </w:rPr>
        <w:t>rửa</w:t>
      </w:r>
      <w:r w:rsidRPr="00213FDD">
        <w:rPr>
          <w:rFonts w:ascii="Times New Roman" w:hAnsi="Times New Roman"/>
          <w:spacing w:val="16"/>
          <w:sz w:val="28"/>
          <w:szCs w:val="28"/>
        </w:rPr>
        <w:t xml:space="preserve"> </w:t>
      </w:r>
      <w:r w:rsidRPr="00213FDD">
        <w:rPr>
          <w:rFonts w:ascii="Times New Roman" w:hAnsi="Times New Roman"/>
          <w:sz w:val="28"/>
          <w:szCs w:val="28"/>
        </w:rPr>
        <w:t>hạt</w:t>
      </w:r>
      <w:r w:rsidRPr="00213FDD">
        <w:rPr>
          <w:rFonts w:ascii="Times New Roman" w:hAnsi="Times New Roman"/>
          <w:spacing w:val="15"/>
          <w:sz w:val="28"/>
          <w:szCs w:val="28"/>
        </w:rPr>
        <w:t xml:space="preserve"> </w:t>
      </w:r>
      <w:r w:rsidRPr="00213FDD">
        <w:rPr>
          <w:rFonts w:ascii="Times New Roman" w:hAnsi="Times New Roman"/>
          <w:sz w:val="28"/>
          <w:szCs w:val="28"/>
        </w:rPr>
        <w:t>cho</w:t>
      </w:r>
      <w:r w:rsidRPr="00213FDD">
        <w:rPr>
          <w:rFonts w:ascii="Times New Roman" w:hAnsi="Times New Roman"/>
          <w:spacing w:val="15"/>
          <w:sz w:val="28"/>
          <w:szCs w:val="28"/>
        </w:rPr>
        <w:t xml:space="preserve"> </w:t>
      </w:r>
      <w:r w:rsidRPr="00213FDD">
        <w:rPr>
          <w:rFonts w:ascii="Times New Roman" w:hAnsi="Times New Roman"/>
          <w:sz w:val="28"/>
          <w:szCs w:val="28"/>
        </w:rPr>
        <w:t>sạch</w:t>
      </w:r>
      <w:r w:rsidRPr="00213FDD">
        <w:rPr>
          <w:rFonts w:ascii="Times New Roman" w:hAnsi="Times New Roman"/>
          <w:spacing w:val="15"/>
          <w:sz w:val="28"/>
          <w:szCs w:val="28"/>
        </w:rPr>
        <w:t xml:space="preserve"> </w:t>
      </w:r>
      <w:r w:rsidRPr="00213FDD">
        <w:rPr>
          <w:rFonts w:ascii="Times New Roman" w:hAnsi="Times New Roman"/>
          <w:sz w:val="28"/>
          <w:szCs w:val="28"/>
        </w:rPr>
        <w:t>chất</w:t>
      </w:r>
      <w:r w:rsidRPr="00213FDD">
        <w:rPr>
          <w:rFonts w:ascii="Times New Roman" w:hAnsi="Times New Roman"/>
          <w:spacing w:val="20"/>
          <w:sz w:val="28"/>
          <w:szCs w:val="28"/>
        </w:rPr>
        <w:t xml:space="preserve"> </w:t>
      </w:r>
      <w:r w:rsidRPr="00213FDD">
        <w:rPr>
          <w:rFonts w:ascii="Times New Roman" w:hAnsi="Times New Roman"/>
          <w:sz w:val="28"/>
          <w:szCs w:val="28"/>
        </w:rPr>
        <w:t>khử</w:t>
      </w:r>
      <w:r w:rsidRPr="00213FDD">
        <w:rPr>
          <w:rFonts w:ascii="Times New Roman" w:hAnsi="Times New Roman"/>
          <w:spacing w:val="14"/>
          <w:sz w:val="28"/>
          <w:szCs w:val="28"/>
        </w:rPr>
        <w:t xml:space="preserve"> </w:t>
      </w:r>
      <w:r w:rsidRPr="00213FDD">
        <w:rPr>
          <w:rFonts w:ascii="Times New Roman" w:hAnsi="Times New Roman"/>
          <w:spacing w:val="2"/>
          <w:sz w:val="28"/>
          <w:szCs w:val="28"/>
        </w:rPr>
        <w:t>trùng</w:t>
      </w:r>
      <w:r w:rsidRPr="00213FDD">
        <w:rPr>
          <w:rFonts w:ascii="Times New Roman" w:hAnsi="Times New Roman"/>
          <w:spacing w:val="12"/>
          <w:sz w:val="28"/>
          <w:szCs w:val="28"/>
        </w:rPr>
        <w:t xml:space="preserve"> </w:t>
      </w:r>
      <w:r w:rsidRPr="00213FDD">
        <w:rPr>
          <w:rFonts w:ascii="Times New Roman" w:hAnsi="Times New Roman"/>
          <w:sz w:val="28"/>
          <w:szCs w:val="28"/>
        </w:rPr>
        <w:t>bằng</w:t>
      </w:r>
      <w:r w:rsidRPr="00213FDD">
        <w:rPr>
          <w:rFonts w:ascii="Times New Roman" w:hAnsi="Times New Roman"/>
          <w:spacing w:val="11"/>
          <w:sz w:val="28"/>
          <w:szCs w:val="28"/>
        </w:rPr>
        <w:t xml:space="preserve"> </w:t>
      </w:r>
      <w:r w:rsidRPr="00213FDD">
        <w:rPr>
          <w:rFonts w:ascii="Times New Roman" w:hAnsi="Times New Roman"/>
          <w:sz w:val="28"/>
          <w:szCs w:val="28"/>
        </w:rPr>
        <w:t>cách</w:t>
      </w:r>
      <w:r w:rsidRPr="00213FDD">
        <w:rPr>
          <w:rFonts w:ascii="Times New Roman" w:hAnsi="Times New Roman"/>
          <w:spacing w:val="15"/>
          <w:sz w:val="28"/>
          <w:szCs w:val="28"/>
        </w:rPr>
        <w:t xml:space="preserve"> </w:t>
      </w:r>
      <w:r w:rsidRPr="00213FDD">
        <w:rPr>
          <w:rFonts w:ascii="Times New Roman" w:hAnsi="Times New Roman"/>
          <w:sz w:val="28"/>
          <w:szCs w:val="28"/>
        </w:rPr>
        <w:t>lắc</w:t>
      </w:r>
      <w:r w:rsidRPr="00213FDD">
        <w:rPr>
          <w:rFonts w:ascii="Times New Roman" w:hAnsi="Times New Roman"/>
          <w:spacing w:val="15"/>
          <w:sz w:val="28"/>
          <w:szCs w:val="28"/>
        </w:rPr>
        <w:t xml:space="preserve"> </w:t>
      </w:r>
      <w:r w:rsidRPr="00213FDD">
        <w:rPr>
          <w:rFonts w:ascii="Times New Roman" w:hAnsi="Times New Roman"/>
          <w:sz w:val="28"/>
          <w:szCs w:val="28"/>
        </w:rPr>
        <w:t>hạt</w:t>
      </w:r>
      <w:r w:rsidRPr="00213FDD">
        <w:rPr>
          <w:rFonts w:ascii="Times New Roman" w:hAnsi="Times New Roman"/>
          <w:spacing w:val="15"/>
          <w:sz w:val="28"/>
          <w:szCs w:val="28"/>
        </w:rPr>
        <w:t xml:space="preserve"> </w:t>
      </w:r>
      <w:r w:rsidRPr="00213FDD">
        <w:rPr>
          <w:rFonts w:ascii="Times New Roman" w:hAnsi="Times New Roman"/>
          <w:sz w:val="28"/>
          <w:szCs w:val="28"/>
        </w:rPr>
        <w:t>trong</w:t>
      </w:r>
      <w:r w:rsidRPr="00213FDD">
        <w:rPr>
          <w:rFonts w:ascii="Times New Roman" w:hAnsi="Times New Roman"/>
          <w:spacing w:val="12"/>
          <w:sz w:val="28"/>
          <w:szCs w:val="28"/>
        </w:rPr>
        <w:t xml:space="preserve"> </w:t>
      </w:r>
      <w:r w:rsidRPr="00213FDD">
        <w:rPr>
          <w:rFonts w:ascii="Times New Roman" w:hAnsi="Times New Roman"/>
          <w:sz w:val="28"/>
          <w:szCs w:val="28"/>
        </w:rPr>
        <w:t>nước</w:t>
      </w:r>
    </w:p>
    <w:p w14:paraId="5CA34389" w14:textId="77777777" w:rsidR="00002104" w:rsidRPr="00213FDD" w:rsidRDefault="00002104" w:rsidP="00002104">
      <w:pPr>
        <w:pStyle w:val="BodyText"/>
        <w:spacing w:before="147"/>
        <w:ind w:left="102"/>
        <w:jc w:val="both"/>
        <w:rPr>
          <w:rFonts w:ascii="Times New Roman" w:hAnsi="Times New Roman"/>
          <w:sz w:val="28"/>
          <w:szCs w:val="28"/>
        </w:rPr>
      </w:pPr>
      <w:r w:rsidRPr="00213FDD">
        <w:rPr>
          <w:rFonts w:ascii="Times New Roman" w:hAnsi="Times New Roman"/>
          <w:sz w:val="28"/>
          <w:szCs w:val="28"/>
        </w:rPr>
        <w:t>cất vô trùng (3 lần)</w:t>
      </w:r>
    </w:p>
    <w:p w14:paraId="7E62D6A7" w14:textId="77777777" w:rsidR="00002104" w:rsidRPr="00213FDD" w:rsidRDefault="00002104" w:rsidP="00002104">
      <w:pPr>
        <w:pStyle w:val="ListParagraph"/>
        <w:widowControl w:val="0"/>
        <w:numPr>
          <w:ilvl w:val="2"/>
          <w:numId w:val="13"/>
        </w:numPr>
        <w:tabs>
          <w:tab w:val="left" w:pos="996"/>
        </w:tabs>
        <w:autoSpaceDE w:val="0"/>
        <w:autoSpaceDN w:val="0"/>
        <w:spacing w:before="152" w:after="0" w:line="360" w:lineRule="auto"/>
        <w:ind w:firstLine="720"/>
        <w:contextualSpacing w:val="0"/>
        <w:jc w:val="both"/>
        <w:rPr>
          <w:rFonts w:ascii="Times New Roman" w:hAnsi="Times New Roman"/>
          <w:sz w:val="28"/>
          <w:szCs w:val="28"/>
        </w:rPr>
      </w:pPr>
      <w:r w:rsidRPr="00213FDD">
        <w:rPr>
          <w:rFonts w:ascii="Times New Roman" w:hAnsi="Times New Roman"/>
          <w:sz w:val="28"/>
          <w:szCs w:val="28"/>
        </w:rPr>
        <w:t xml:space="preserve">Tiến hành tách áo hạt bằng kẹp và dao mổ </w:t>
      </w:r>
      <w:r w:rsidRPr="00213FDD">
        <w:rPr>
          <w:rFonts w:ascii="Times New Roman" w:hAnsi="Times New Roman"/>
          <w:spacing w:val="-3"/>
          <w:sz w:val="28"/>
          <w:szCs w:val="28"/>
        </w:rPr>
        <w:t xml:space="preserve">vô </w:t>
      </w:r>
      <w:r w:rsidRPr="00213FDD">
        <w:rPr>
          <w:rFonts w:ascii="Times New Roman" w:hAnsi="Times New Roman"/>
          <w:sz w:val="28"/>
          <w:szCs w:val="28"/>
        </w:rPr>
        <w:t xml:space="preserve">trùng. Cho các hạt vừa tách bỏ </w:t>
      </w:r>
      <w:r w:rsidRPr="00213FDD">
        <w:rPr>
          <w:rFonts w:ascii="Times New Roman" w:hAnsi="Times New Roman"/>
          <w:spacing w:val="-3"/>
          <w:sz w:val="28"/>
          <w:szCs w:val="28"/>
        </w:rPr>
        <w:t xml:space="preserve">vỏ </w:t>
      </w:r>
      <w:r w:rsidRPr="00213FDD">
        <w:rPr>
          <w:rFonts w:ascii="Times New Roman" w:hAnsi="Times New Roman"/>
          <w:sz w:val="28"/>
          <w:szCs w:val="28"/>
        </w:rPr>
        <w:t xml:space="preserve">áo vào đĩa petri </w:t>
      </w:r>
      <w:r w:rsidRPr="00213FDD">
        <w:rPr>
          <w:rFonts w:ascii="Times New Roman" w:hAnsi="Times New Roman"/>
          <w:spacing w:val="-3"/>
          <w:sz w:val="28"/>
          <w:szCs w:val="28"/>
        </w:rPr>
        <w:t xml:space="preserve">vô </w:t>
      </w:r>
      <w:r w:rsidRPr="00213FDD">
        <w:rPr>
          <w:rFonts w:ascii="Times New Roman" w:hAnsi="Times New Roman"/>
          <w:sz w:val="28"/>
          <w:szCs w:val="28"/>
        </w:rPr>
        <w:t xml:space="preserve">trùng có chứa giấy thấm </w:t>
      </w:r>
      <w:r w:rsidRPr="00213FDD">
        <w:rPr>
          <w:rFonts w:ascii="Times New Roman" w:hAnsi="Times New Roman"/>
          <w:spacing w:val="-3"/>
          <w:sz w:val="28"/>
          <w:szCs w:val="28"/>
        </w:rPr>
        <w:t xml:space="preserve">vô </w:t>
      </w:r>
      <w:r w:rsidRPr="00213FDD">
        <w:rPr>
          <w:rFonts w:ascii="Times New Roman" w:hAnsi="Times New Roman"/>
          <w:sz w:val="28"/>
          <w:szCs w:val="28"/>
        </w:rPr>
        <w:t xml:space="preserve">trùng </w:t>
      </w:r>
      <w:r w:rsidRPr="00213FDD">
        <w:rPr>
          <w:rFonts w:ascii="Times New Roman" w:hAnsi="Times New Roman"/>
          <w:spacing w:val="-3"/>
          <w:sz w:val="28"/>
          <w:szCs w:val="28"/>
        </w:rPr>
        <w:t xml:space="preserve">và </w:t>
      </w:r>
      <w:r w:rsidRPr="00213FDD">
        <w:rPr>
          <w:rFonts w:ascii="Times New Roman" w:hAnsi="Times New Roman"/>
          <w:sz w:val="28"/>
          <w:szCs w:val="28"/>
        </w:rPr>
        <w:t xml:space="preserve">làm ẩm giấy thấm bằng một ít nước cất  </w:t>
      </w:r>
      <w:r w:rsidRPr="00213FDD">
        <w:rPr>
          <w:rFonts w:ascii="Times New Roman" w:hAnsi="Times New Roman"/>
          <w:spacing w:val="-3"/>
          <w:sz w:val="28"/>
          <w:szCs w:val="28"/>
        </w:rPr>
        <w:t>vô</w:t>
      </w:r>
      <w:r w:rsidRPr="00213FDD">
        <w:rPr>
          <w:rFonts w:ascii="Times New Roman" w:hAnsi="Times New Roman"/>
          <w:spacing w:val="1"/>
          <w:sz w:val="28"/>
          <w:szCs w:val="28"/>
        </w:rPr>
        <w:t xml:space="preserve"> </w:t>
      </w:r>
      <w:r w:rsidRPr="00213FDD">
        <w:rPr>
          <w:rFonts w:ascii="Times New Roman" w:hAnsi="Times New Roman"/>
          <w:sz w:val="28"/>
          <w:szCs w:val="28"/>
        </w:rPr>
        <w:t>trùng.</w:t>
      </w:r>
    </w:p>
    <w:p w14:paraId="30D1B67C" w14:textId="77777777" w:rsidR="00002104" w:rsidRPr="00213FDD" w:rsidRDefault="00002104" w:rsidP="00002104">
      <w:pPr>
        <w:pStyle w:val="ListParagraph"/>
        <w:widowControl w:val="0"/>
        <w:numPr>
          <w:ilvl w:val="2"/>
          <w:numId w:val="13"/>
        </w:numPr>
        <w:tabs>
          <w:tab w:val="left" w:pos="991"/>
        </w:tabs>
        <w:autoSpaceDE w:val="0"/>
        <w:autoSpaceDN w:val="0"/>
        <w:spacing w:after="0" w:line="298" w:lineRule="exact"/>
        <w:ind w:left="990" w:hanging="168"/>
        <w:contextualSpacing w:val="0"/>
        <w:jc w:val="both"/>
        <w:rPr>
          <w:rFonts w:ascii="Times New Roman" w:hAnsi="Times New Roman"/>
          <w:sz w:val="28"/>
          <w:szCs w:val="28"/>
        </w:rPr>
      </w:pPr>
      <w:r w:rsidRPr="00213FDD">
        <w:rPr>
          <w:rFonts w:ascii="Times New Roman" w:hAnsi="Times New Roman"/>
          <w:sz w:val="28"/>
          <w:szCs w:val="28"/>
        </w:rPr>
        <w:t>Gieo</w:t>
      </w:r>
      <w:r w:rsidRPr="00213FDD">
        <w:rPr>
          <w:rFonts w:ascii="Times New Roman" w:hAnsi="Times New Roman"/>
          <w:spacing w:val="15"/>
          <w:sz w:val="28"/>
          <w:szCs w:val="28"/>
        </w:rPr>
        <w:t xml:space="preserve"> </w:t>
      </w:r>
      <w:r w:rsidRPr="00213FDD">
        <w:rPr>
          <w:rFonts w:ascii="Times New Roman" w:hAnsi="Times New Roman"/>
          <w:sz w:val="28"/>
          <w:szCs w:val="28"/>
        </w:rPr>
        <w:t>hạt:</w:t>
      </w:r>
      <w:r w:rsidRPr="00213FDD">
        <w:rPr>
          <w:rFonts w:ascii="Times New Roman" w:hAnsi="Times New Roman"/>
          <w:spacing w:val="24"/>
          <w:sz w:val="28"/>
          <w:szCs w:val="28"/>
        </w:rPr>
        <w:t xml:space="preserve"> </w:t>
      </w:r>
      <w:r w:rsidRPr="00213FDD">
        <w:rPr>
          <w:rFonts w:ascii="Times New Roman" w:hAnsi="Times New Roman"/>
          <w:sz w:val="28"/>
          <w:szCs w:val="28"/>
        </w:rPr>
        <w:t>gieo</w:t>
      </w:r>
      <w:r w:rsidRPr="00213FDD">
        <w:rPr>
          <w:rFonts w:ascii="Times New Roman" w:hAnsi="Times New Roman"/>
          <w:spacing w:val="20"/>
          <w:sz w:val="28"/>
          <w:szCs w:val="28"/>
        </w:rPr>
        <w:t xml:space="preserve"> </w:t>
      </w:r>
      <w:r w:rsidRPr="00213FDD">
        <w:rPr>
          <w:rFonts w:ascii="Times New Roman" w:hAnsi="Times New Roman"/>
          <w:sz w:val="28"/>
          <w:szCs w:val="28"/>
        </w:rPr>
        <w:t>4-5</w:t>
      </w:r>
      <w:r w:rsidRPr="00213FDD">
        <w:rPr>
          <w:rFonts w:ascii="Times New Roman" w:hAnsi="Times New Roman"/>
          <w:spacing w:val="15"/>
          <w:sz w:val="28"/>
          <w:szCs w:val="28"/>
        </w:rPr>
        <w:t xml:space="preserve"> </w:t>
      </w:r>
      <w:r w:rsidRPr="00213FDD">
        <w:rPr>
          <w:rFonts w:ascii="Times New Roman" w:hAnsi="Times New Roman"/>
          <w:sz w:val="28"/>
          <w:szCs w:val="28"/>
        </w:rPr>
        <w:t>hạt</w:t>
      </w:r>
      <w:r w:rsidRPr="00213FDD">
        <w:rPr>
          <w:rFonts w:ascii="Times New Roman" w:hAnsi="Times New Roman"/>
          <w:spacing w:val="24"/>
          <w:sz w:val="28"/>
          <w:szCs w:val="28"/>
        </w:rPr>
        <w:t xml:space="preserve"> </w:t>
      </w:r>
      <w:r w:rsidRPr="00213FDD">
        <w:rPr>
          <w:rFonts w:ascii="Times New Roman" w:hAnsi="Times New Roman"/>
          <w:sz w:val="28"/>
          <w:szCs w:val="28"/>
        </w:rPr>
        <w:t>vào</w:t>
      </w:r>
      <w:r w:rsidRPr="00213FDD">
        <w:rPr>
          <w:rFonts w:ascii="Times New Roman" w:hAnsi="Times New Roman"/>
          <w:spacing w:val="20"/>
          <w:sz w:val="28"/>
          <w:szCs w:val="28"/>
        </w:rPr>
        <w:t xml:space="preserve"> </w:t>
      </w:r>
      <w:r w:rsidRPr="00213FDD">
        <w:rPr>
          <w:rFonts w:ascii="Times New Roman" w:hAnsi="Times New Roman"/>
          <w:sz w:val="28"/>
          <w:szCs w:val="28"/>
        </w:rPr>
        <w:t>các</w:t>
      </w:r>
      <w:r w:rsidRPr="00213FDD">
        <w:rPr>
          <w:rFonts w:ascii="Times New Roman" w:hAnsi="Times New Roman"/>
          <w:spacing w:val="15"/>
          <w:sz w:val="28"/>
          <w:szCs w:val="28"/>
        </w:rPr>
        <w:t xml:space="preserve"> </w:t>
      </w:r>
      <w:r w:rsidRPr="00213FDD">
        <w:rPr>
          <w:rFonts w:ascii="Times New Roman" w:hAnsi="Times New Roman"/>
          <w:sz w:val="28"/>
          <w:szCs w:val="28"/>
        </w:rPr>
        <w:t>bình</w:t>
      </w:r>
      <w:r w:rsidRPr="00213FDD">
        <w:rPr>
          <w:rFonts w:ascii="Times New Roman" w:hAnsi="Times New Roman"/>
          <w:spacing w:val="20"/>
          <w:sz w:val="28"/>
          <w:szCs w:val="28"/>
        </w:rPr>
        <w:t xml:space="preserve"> </w:t>
      </w:r>
      <w:r w:rsidRPr="00213FDD">
        <w:rPr>
          <w:rFonts w:ascii="Times New Roman" w:hAnsi="Times New Roman"/>
          <w:sz w:val="28"/>
          <w:szCs w:val="28"/>
        </w:rPr>
        <w:t>tam</w:t>
      </w:r>
      <w:r w:rsidRPr="00213FDD">
        <w:rPr>
          <w:rFonts w:ascii="Times New Roman" w:hAnsi="Times New Roman"/>
          <w:spacing w:val="15"/>
          <w:sz w:val="28"/>
          <w:szCs w:val="28"/>
        </w:rPr>
        <w:t xml:space="preserve"> </w:t>
      </w:r>
      <w:r w:rsidRPr="00213FDD">
        <w:rPr>
          <w:rFonts w:ascii="Times New Roman" w:hAnsi="Times New Roman"/>
          <w:sz w:val="28"/>
          <w:szCs w:val="28"/>
        </w:rPr>
        <w:t>giác</w:t>
      </w:r>
      <w:r w:rsidRPr="00213FDD">
        <w:rPr>
          <w:rFonts w:ascii="Times New Roman" w:hAnsi="Times New Roman"/>
          <w:spacing w:val="15"/>
          <w:sz w:val="28"/>
          <w:szCs w:val="28"/>
        </w:rPr>
        <w:t xml:space="preserve"> </w:t>
      </w:r>
      <w:r w:rsidRPr="00213FDD">
        <w:rPr>
          <w:rFonts w:ascii="Times New Roman" w:hAnsi="Times New Roman"/>
          <w:sz w:val="28"/>
          <w:szCs w:val="28"/>
        </w:rPr>
        <w:t>chứa</w:t>
      </w:r>
      <w:r w:rsidRPr="00213FDD">
        <w:rPr>
          <w:rFonts w:ascii="Times New Roman" w:hAnsi="Times New Roman"/>
          <w:spacing w:val="20"/>
          <w:sz w:val="28"/>
          <w:szCs w:val="28"/>
        </w:rPr>
        <w:t xml:space="preserve"> </w:t>
      </w:r>
      <w:r w:rsidRPr="00213FDD">
        <w:rPr>
          <w:rFonts w:ascii="Times New Roman" w:hAnsi="Times New Roman"/>
          <w:sz w:val="28"/>
          <w:szCs w:val="28"/>
        </w:rPr>
        <w:t>môi</w:t>
      </w:r>
      <w:r w:rsidRPr="00213FDD">
        <w:rPr>
          <w:rFonts w:ascii="Times New Roman" w:hAnsi="Times New Roman"/>
          <w:spacing w:val="15"/>
          <w:sz w:val="28"/>
          <w:szCs w:val="28"/>
        </w:rPr>
        <w:t xml:space="preserve"> </w:t>
      </w:r>
      <w:r w:rsidRPr="00213FDD">
        <w:rPr>
          <w:rFonts w:ascii="Times New Roman" w:hAnsi="Times New Roman"/>
          <w:sz w:val="28"/>
          <w:szCs w:val="28"/>
        </w:rPr>
        <w:t>trường</w:t>
      </w:r>
      <w:r w:rsidRPr="00213FDD">
        <w:rPr>
          <w:rFonts w:ascii="Times New Roman" w:hAnsi="Times New Roman"/>
          <w:spacing w:val="15"/>
          <w:sz w:val="28"/>
          <w:szCs w:val="28"/>
        </w:rPr>
        <w:t xml:space="preserve"> </w:t>
      </w:r>
      <w:r w:rsidRPr="00213FDD">
        <w:rPr>
          <w:rFonts w:ascii="Times New Roman" w:hAnsi="Times New Roman"/>
          <w:sz w:val="28"/>
          <w:szCs w:val="28"/>
        </w:rPr>
        <w:t>nuôi</w:t>
      </w:r>
      <w:r w:rsidRPr="00213FDD">
        <w:rPr>
          <w:rFonts w:ascii="Times New Roman" w:hAnsi="Times New Roman"/>
          <w:spacing w:val="20"/>
          <w:sz w:val="28"/>
          <w:szCs w:val="28"/>
        </w:rPr>
        <w:t xml:space="preserve"> </w:t>
      </w:r>
      <w:r w:rsidRPr="00213FDD">
        <w:rPr>
          <w:rFonts w:ascii="Times New Roman" w:hAnsi="Times New Roman"/>
          <w:sz w:val="28"/>
          <w:szCs w:val="28"/>
        </w:rPr>
        <w:t>cấy</w:t>
      </w:r>
      <w:r w:rsidRPr="00213FDD">
        <w:rPr>
          <w:rFonts w:ascii="Times New Roman" w:hAnsi="Times New Roman"/>
          <w:spacing w:val="15"/>
          <w:sz w:val="28"/>
          <w:szCs w:val="28"/>
        </w:rPr>
        <w:t xml:space="preserve"> </w:t>
      </w:r>
      <w:r w:rsidRPr="00213FDD">
        <w:rPr>
          <w:rFonts w:ascii="Times New Roman" w:hAnsi="Times New Roman"/>
          <w:sz w:val="28"/>
          <w:szCs w:val="28"/>
        </w:rPr>
        <w:t>đã</w:t>
      </w:r>
      <w:r w:rsidRPr="00213FDD">
        <w:rPr>
          <w:rFonts w:ascii="Times New Roman" w:hAnsi="Times New Roman"/>
          <w:spacing w:val="21"/>
          <w:sz w:val="28"/>
          <w:szCs w:val="28"/>
        </w:rPr>
        <w:t xml:space="preserve"> </w:t>
      </w:r>
      <w:r w:rsidRPr="00213FDD">
        <w:rPr>
          <w:rFonts w:ascii="Times New Roman" w:hAnsi="Times New Roman"/>
          <w:sz w:val="28"/>
          <w:szCs w:val="28"/>
        </w:rPr>
        <w:t>được</w:t>
      </w:r>
      <w:r w:rsidRPr="00213FDD">
        <w:rPr>
          <w:rFonts w:ascii="Times New Roman" w:hAnsi="Times New Roman"/>
          <w:spacing w:val="15"/>
          <w:sz w:val="28"/>
          <w:szCs w:val="28"/>
        </w:rPr>
        <w:t xml:space="preserve"> </w:t>
      </w:r>
      <w:r w:rsidRPr="00213FDD">
        <w:rPr>
          <w:rFonts w:ascii="Times New Roman" w:hAnsi="Times New Roman"/>
          <w:sz w:val="28"/>
          <w:szCs w:val="28"/>
        </w:rPr>
        <w:t>hấp</w:t>
      </w:r>
    </w:p>
    <w:p w14:paraId="78528996" w14:textId="77777777" w:rsidR="00002104" w:rsidRPr="00213FDD" w:rsidRDefault="00002104" w:rsidP="00002104">
      <w:pPr>
        <w:pStyle w:val="BodyText"/>
        <w:spacing w:before="152"/>
        <w:ind w:left="102"/>
        <w:jc w:val="both"/>
        <w:rPr>
          <w:rFonts w:ascii="Times New Roman" w:hAnsi="Times New Roman"/>
          <w:sz w:val="28"/>
          <w:szCs w:val="28"/>
        </w:rPr>
      </w:pPr>
      <w:r w:rsidRPr="00213FDD">
        <w:rPr>
          <w:rFonts w:ascii="Times New Roman" w:hAnsi="Times New Roman"/>
          <w:sz w:val="28"/>
          <w:szCs w:val="28"/>
        </w:rPr>
        <w:t>khử trùng.</w:t>
      </w:r>
    </w:p>
    <w:p w14:paraId="117537D5" w14:textId="77777777" w:rsidR="00002104" w:rsidRPr="00213FDD" w:rsidRDefault="00002104" w:rsidP="00002104">
      <w:pPr>
        <w:pStyle w:val="ListParagraph"/>
        <w:widowControl w:val="0"/>
        <w:numPr>
          <w:ilvl w:val="2"/>
          <w:numId w:val="13"/>
        </w:numPr>
        <w:tabs>
          <w:tab w:val="left" w:pos="976"/>
        </w:tabs>
        <w:autoSpaceDE w:val="0"/>
        <w:autoSpaceDN w:val="0"/>
        <w:spacing w:before="148" w:after="0" w:line="240" w:lineRule="auto"/>
        <w:ind w:left="976" w:hanging="154"/>
        <w:contextualSpacing w:val="0"/>
        <w:jc w:val="both"/>
        <w:rPr>
          <w:rFonts w:ascii="Times New Roman" w:hAnsi="Times New Roman"/>
          <w:sz w:val="28"/>
          <w:szCs w:val="28"/>
        </w:rPr>
      </w:pPr>
      <w:r w:rsidRPr="00213FDD">
        <w:rPr>
          <w:rFonts w:ascii="Times New Roman" w:hAnsi="Times New Roman"/>
          <w:sz w:val="28"/>
          <w:szCs w:val="28"/>
        </w:rPr>
        <w:t xml:space="preserve">Đậy nắp bình cấy </w:t>
      </w:r>
      <w:r w:rsidRPr="00213FDD">
        <w:rPr>
          <w:rFonts w:ascii="Times New Roman" w:hAnsi="Times New Roman"/>
          <w:spacing w:val="-3"/>
          <w:sz w:val="28"/>
          <w:szCs w:val="28"/>
        </w:rPr>
        <w:t xml:space="preserve">và </w:t>
      </w:r>
      <w:r w:rsidRPr="00213FDD">
        <w:rPr>
          <w:rFonts w:ascii="Times New Roman" w:hAnsi="Times New Roman"/>
          <w:sz w:val="28"/>
          <w:szCs w:val="28"/>
        </w:rPr>
        <w:t xml:space="preserve">ghi rõ họ tên, ngày cấy, số nhóm, tên giống </w:t>
      </w:r>
      <w:r w:rsidRPr="00213FDD">
        <w:rPr>
          <w:rFonts w:ascii="Times New Roman" w:hAnsi="Times New Roman"/>
          <w:spacing w:val="-3"/>
          <w:sz w:val="28"/>
          <w:szCs w:val="28"/>
        </w:rPr>
        <w:t xml:space="preserve">và </w:t>
      </w:r>
      <w:r w:rsidRPr="00213FDD">
        <w:rPr>
          <w:rFonts w:ascii="Times New Roman" w:hAnsi="Times New Roman"/>
          <w:sz w:val="28"/>
          <w:szCs w:val="28"/>
        </w:rPr>
        <w:t>môi</w:t>
      </w:r>
      <w:r w:rsidRPr="00213FDD">
        <w:rPr>
          <w:rFonts w:ascii="Times New Roman" w:hAnsi="Times New Roman"/>
          <w:spacing w:val="20"/>
          <w:sz w:val="28"/>
          <w:szCs w:val="28"/>
        </w:rPr>
        <w:t xml:space="preserve"> </w:t>
      </w:r>
      <w:r w:rsidRPr="00213FDD">
        <w:rPr>
          <w:rFonts w:ascii="Times New Roman" w:hAnsi="Times New Roman"/>
          <w:sz w:val="28"/>
          <w:szCs w:val="28"/>
        </w:rPr>
        <w:t>trường.</w:t>
      </w:r>
    </w:p>
    <w:p w14:paraId="58EB8F10" w14:textId="77777777" w:rsidR="00002104" w:rsidRPr="00213FDD" w:rsidRDefault="00002104" w:rsidP="00002104">
      <w:pPr>
        <w:pStyle w:val="BodyText"/>
        <w:spacing w:before="3"/>
        <w:jc w:val="both"/>
        <w:rPr>
          <w:rFonts w:ascii="Times New Roman" w:hAnsi="Times New Roman"/>
          <w:sz w:val="28"/>
          <w:szCs w:val="28"/>
        </w:rPr>
      </w:pPr>
    </w:p>
    <w:p w14:paraId="5FDC4ADA" w14:textId="77777777" w:rsidR="00002104" w:rsidRPr="00213FDD" w:rsidRDefault="00002104" w:rsidP="00002104">
      <w:pPr>
        <w:pStyle w:val="Heading2"/>
        <w:widowControl w:val="0"/>
        <w:numPr>
          <w:ilvl w:val="0"/>
          <w:numId w:val="14"/>
        </w:numPr>
        <w:tabs>
          <w:tab w:val="left" w:pos="837"/>
        </w:tabs>
        <w:autoSpaceDE w:val="0"/>
        <w:autoSpaceDN w:val="0"/>
        <w:spacing w:before="0" w:after="0" w:line="240" w:lineRule="auto"/>
        <w:ind w:left="836" w:hanging="283"/>
        <w:jc w:val="both"/>
        <w:rPr>
          <w:szCs w:val="28"/>
        </w:rPr>
      </w:pPr>
      <w:bookmarkStart w:id="166" w:name="_Toc529352323"/>
      <w:r w:rsidRPr="00213FDD">
        <w:rPr>
          <w:szCs w:val="28"/>
        </w:rPr>
        <w:t>BÁO CÁO THỰC</w:t>
      </w:r>
      <w:r w:rsidRPr="00213FDD">
        <w:rPr>
          <w:spacing w:val="5"/>
          <w:szCs w:val="28"/>
        </w:rPr>
        <w:t xml:space="preserve"> </w:t>
      </w:r>
      <w:r w:rsidRPr="00213FDD">
        <w:rPr>
          <w:szCs w:val="28"/>
        </w:rPr>
        <w:t>HÀNH</w:t>
      </w:r>
      <w:bookmarkEnd w:id="166"/>
    </w:p>
    <w:p w14:paraId="21307892" w14:textId="77777777" w:rsidR="00002104" w:rsidRPr="00213FDD" w:rsidRDefault="00002104" w:rsidP="00002104">
      <w:pPr>
        <w:pStyle w:val="BodyText"/>
        <w:spacing w:before="6"/>
        <w:jc w:val="both"/>
        <w:rPr>
          <w:rFonts w:ascii="Times New Roman" w:hAnsi="Times New Roman"/>
          <w:b/>
          <w:sz w:val="28"/>
          <w:szCs w:val="28"/>
        </w:rPr>
      </w:pPr>
    </w:p>
    <w:p w14:paraId="5B8E37AE" w14:textId="77777777" w:rsidR="00002104" w:rsidRPr="00213FDD" w:rsidRDefault="00002104" w:rsidP="00002104">
      <w:pPr>
        <w:pStyle w:val="ListParagraph"/>
        <w:widowControl w:val="0"/>
        <w:numPr>
          <w:ilvl w:val="1"/>
          <w:numId w:val="14"/>
        </w:numPr>
        <w:tabs>
          <w:tab w:val="left" w:pos="976"/>
        </w:tabs>
        <w:autoSpaceDE w:val="0"/>
        <w:autoSpaceDN w:val="0"/>
        <w:spacing w:before="1" w:after="0" w:line="240" w:lineRule="auto"/>
        <w:contextualSpacing w:val="0"/>
        <w:jc w:val="both"/>
        <w:rPr>
          <w:rFonts w:ascii="Times New Roman" w:hAnsi="Times New Roman"/>
          <w:sz w:val="28"/>
          <w:szCs w:val="28"/>
        </w:rPr>
      </w:pPr>
      <w:r w:rsidRPr="00213FDD">
        <w:rPr>
          <w:rFonts w:ascii="Times New Roman" w:hAnsi="Times New Roman"/>
          <w:sz w:val="28"/>
          <w:szCs w:val="28"/>
        </w:rPr>
        <w:t xml:space="preserve">Tóm tắt phương pháp thực hiện nuôi cấy </w:t>
      </w:r>
      <w:r w:rsidRPr="00213FDD">
        <w:rPr>
          <w:rFonts w:ascii="Times New Roman" w:hAnsi="Times New Roman"/>
          <w:spacing w:val="-3"/>
          <w:sz w:val="28"/>
          <w:szCs w:val="28"/>
        </w:rPr>
        <w:t xml:space="preserve">mô </w:t>
      </w:r>
      <w:r w:rsidRPr="00213FDD">
        <w:rPr>
          <w:rFonts w:ascii="Times New Roman" w:hAnsi="Times New Roman"/>
          <w:sz w:val="28"/>
          <w:szCs w:val="28"/>
        </w:rPr>
        <w:t>hạt cam</w:t>
      </w:r>
      <w:r w:rsidRPr="00213FDD">
        <w:rPr>
          <w:rFonts w:ascii="Times New Roman" w:hAnsi="Times New Roman"/>
          <w:spacing w:val="9"/>
          <w:sz w:val="28"/>
          <w:szCs w:val="28"/>
        </w:rPr>
        <w:t xml:space="preserve"> </w:t>
      </w:r>
      <w:r w:rsidRPr="00213FDD">
        <w:rPr>
          <w:rFonts w:ascii="Times New Roman" w:hAnsi="Times New Roman"/>
          <w:sz w:val="28"/>
          <w:szCs w:val="28"/>
        </w:rPr>
        <w:t>chanh.</w:t>
      </w:r>
    </w:p>
    <w:p w14:paraId="79FAE25A" w14:textId="77777777" w:rsidR="00002104" w:rsidRPr="00213FDD" w:rsidRDefault="00002104" w:rsidP="00002104">
      <w:pPr>
        <w:pStyle w:val="ListParagraph"/>
        <w:widowControl w:val="0"/>
        <w:numPr>
          <w:ilvl w:val="1"/>
          <w:numId w:val="14"/>
        </w:numPr>
        <w:tabs>
          <w:tab w:val="left" w:pos="976"/>
        </w:tabs>
        <w:autoSpaceDE w:val="0"/>
        <w:autoSpaceDN w:val="0"/>
        <w:spacing w:before="147" w:after="0" w:line="240" w:lineRule="auto"/>
        <w:contextualSpacing w:val="0"/>
        <w:jc w:val="both"/>
        <w:rPr>
          <w:rFonts w:ascii="Times New Roman" w:hAnsi="Times New Roman"/>
          <w:sz w:val="28"/>
          <w:szCs w:val="28"/>
        </w:rPr>
      </w:pPr>
      <w:r w:rsidRPr="00213FDD">
        <w:rPr>
          <w:rFonts w:ascii="Times New Roman" w:hAnsi="Times New Roman"/>
          <w:sz w:val="28"/>
          <w:szCs w:val="28"/>
        </w:rPr>
        <w:t xml:space="preserve">Thu được các cây con </w:t>
      </w:r>
      <w:r w:rsidRPr="00213FDD">
        <w:rPr>
          <w:rFonts w:ascii="Times New Roman" w:hAnsi="Times New Roman"/>
          <w:spacing w:val="-3"/>
          <w:sz w:val="28"/>
          <w:szCs w:val="28"/>
        </w:rPr>
        <w:t xml:space="preserve">vô </w:t>
      </w:r>
      <w:r w:rsidRPr="00213FDD">
        <w:rPr>
          <w:rFonts w:ascii="Times New Roman" w:hAnsi="Times New Roman"/>
          <w:sz w:val="28"/>
          <w:szCs w:val="28"/>
        </w:rPr>
        <w:t>trùng trong ống</w:t>
      </w:r>
      <w:r w:rsidRPr="00213FDD">
        <w:rPr>
          <w:rFonts w:ascii="Times New Roman" w:hAnsi="Times New Roman"/>
          <w:spacing w:val="1"/>
          <w:sz w:val="28"/>
          <w:szCs w:val="28"/>
        </w:rPr>
        <w:t xml:space="preserve"> </w:t>
      </w:r>
      <w:r w:rsidRPr="00213FDD">
        <w:rPr>
          <w:rFonts w:ascii="Times New Roman" w:hAnsi="Times New Roman"/>
          <w:sz w:val="28"/>
          <w:szCs w:val="28"/>
        </w:rPr>
        <w:t>nghiệm</w:t>
      </w:r>
    </w:p>
    <w:p w14:paraId="2D0ACA09" w14:textId="28CA963A" w:rsidR="00002104" w:rsidRDefault="00002104" w:rsidP="00002104">
      <w:pPr>
        <w:spacing w:after="0" w:line="240" w:lineRule="auto"/>
        <w:rPr>
          <w:rFonts w:ascii="Times New Roman" w:hAnsi="Times New Roman"/>
          <w:sz w:val="28"/>
          <w:szCs w:val="28"/>
        </w:rPr>
      </w:pPr>
      <w:r w:rsidRPr="00213FDD">
        <w:rPr>
          <w:rFonts w:ascii="Times New Roman" w:hAnsi="Times New Roman"/>
          <w:sz w:val="28"/>
          <w:szCs w:val="28"/>
        </w:rPr>
        <w:t xml:space="preserve">Quan sát </w:t>
      </w:r>
      <w:r w:rsidRPr="00213FDD">
        <w:rPr>
          <w:rFonts w:ascii="Times New Roman" w:hAnsi="Times New Roman"/>
          <w:spacing w:val="-3"/>
          <w:sz w:val="28"/>
          <w:szCs w:val="28"/>
        </w:rPr>
        <w:t xml:space="preserve">và </w:t>
      </w:r>
      <w:r w:rsidRPr="00213FDD">
        <w:rPr>
          <w:rFonts w:ascii="Times New Roman" w:hAnsi="Times New Roman"/>
          <w:sz w:val="28"/>
          <w:szCs w:val="28"/>
        </w:rPr>
        <w:t>ghi nhận thời gian tăng trưởng của cây con hoàn</w:t>
      </w:r>
      <w:r w:rsidRPr="00213FDD">
        <w:rPr>
          <w:rFonts w:ascii="Times New Roman" w:hAnsi="Times New Roman"/>
          <w:spacing w:val="13"/>
          <w:sz w:val="28"/>
          <w:szCs w:val="28"/>
        </w:rPr>
        <w:t xml:space="preserve"> </w:t>
      </w:r>
      <w:r w:rsidRPr="00213FDD">
        <w:rPr>
          <w:rFonts w:ascii="Times New Roman" w:hAnsi="Times New Roman"/>
          <w:sz w:val="28"/>
          <w:szCs w:val="28"/>
        </w:rPr>
        <w:t>chỉnh</w:t>
      </w:r>
    </w:p>
    <w:p w14:paraId="10AEDB2A" w14:textId="4BAD0A0A" w:rsidR="000F7D26" w:rsidRDefault="000F7D26" w:rsidP="00BA2653">
      <w:pPr>
        <w:spacing w:line="360" w:lineRule="auto"/>
        <w:rPr>
          <w:rFonts w:ascii="Times New Roman" w:hAnsi="Times New Roman"/>
          <w:sz w:val="28"/>
          <w:szCs w:val="28"/>
        </w:rPr>
      </w:pPr>
    </w:p>
    <w:p w14:paraId="617BD87A" w14:textId="77777777" w:rsidR="000F7D26" w:rsidRPr="000F7D26" w:rsidRDefault="000F7D26" w:rsidP="000F7D26">
      <w:pPr>
        <w:rPr>
          <w:rFonts w:ascii="Times New Roman" w:hAnsi="Times New Roman"/>
          <w:sz w:val="28"/>
          <w:szCs w:val="28"/>
        </w:rPr>
      </w:pPr>
    </w:p>
    <w:p w14:paraId="39A95473" w14:textId="77777777" w:rsidR="000F7D26" w:rsidRPr="000F7D26" w:rsidRDefault="000F7D26" w:rsidP="000F7D26">
      <w:pPr>
        <w:rPr>
          <w:rFonts w:ascii="Times New Roman" w:hAnsi="Times New Roman"/>
          <w:sz w:val="28"/>
          <w:szCs w:val="28"/>
        </w:rPr>
      </w:pPr>
    </w:p>
    <w:p w14:paraId="5F69881D" w14:textId="77777777" w:rsidR="000F7D26" w:rsidRPr="000F7D26" w:rsidRDefault="000F7D26" w:rsidP="000F7D26">
      <w:pPr>
        <w:rPr>
          <w:rFonts w:ascii="Times New Roman" w:hAnsi="Times New Roman"/>
          <w:sz w:val="28"/>
          <w:szCs w:val="28"/>
        </w:rPr>
      </w:pPr>
    </w:p>
    <w:p w14:paraId="48670B82" w14:textId="6E97B2E0" w:rsidR="000F7D26" w:rsidRDefault="000F7D26" w:rsidP="000F7D26">
      <w:pPr>
        <w:rPr>
          <w:rFonts w:ascii="Times New Roman" w:hAnsi="Times New Roman"/>
          <w:sz w:val="28"/>
          <w:szCs w:val="28"/>
        </w:rPr>
      </w:pPr>
    </w:p>
    <w:p w14:paraId="635B91A6" w14:textId="77777777" w:rsidR="00295AE7" w:rsidRPr="000F7D26" w:rsidRDefault="00295AE7" w:rsidP="000F7D26">
      <w:pPr>
        <w:rPr>
          <w:rFonts w:ascii="Times New Roman" w:hAnsi="Times New Roman"/>
          <w:sz w:val="28"/>
          <w:szCs w:val="28"/>
        </w:rPr>
        <w:sectPr w:rsidR="00295AE7" w:rsidRPr="000F7D26" w:rsidSect="000F7D26">
          <w:pgSz w:w="12240" w:h="15840"/>
          <w:pgMar w:top="1360" w:right="1041" w:bottom="1260" w:left="1160" w:header="0" w:footer="1070" w:gutter="0"/>
          <w:pgNumType w:start="104"/>
          <w:cols w:space="720"/>
        </w:sectPr>
      </w:pPr>
    </w:p>
    <w:p w14:paraId="640F9464" w14:textId="77777777" w:rsidR="007F51CD" w:rsidRPr="00213FDD" w:rsidRDefault="007F51CD" w:rsidP="000F7D26">
      <w:pPr>
        <w:pStyle w:val="Heading1"/>
        <w:ind w:right="834"/>
        <w:jc w:val="center"/>
        <w:rPr>
          <w:rFonts w:cs="Times New Roman"/>
        </w:rPr>
      </w:pPr>
      <w:bookmarkStart w:id="167" w:name="_Toc529352324"/>
      <w:r w:rsidRPr="00213FDD">
        <w:rPr>
          <w:rFonts w:cs="Times New Roman"/>
        </w:rPr>
        <w:t xml:space="preserve">Bài </w:t>
      </w:r>
      <w:r>
        <w:rPr>
          <w:rFonts w:cs="Times New Roman"/>
        </w:rPr>
        <w:t>9</w:t>
      </w:r>
      <w:r w:rsidRPr="00213FDD">
        <w:rPr>
          <w:rFonts w:cs="Times New Roman"/>
        </w:rPr>
        <w:t>. KHẢO SÁT SỰ BIỆT HÓA CƠ QUAN</w:t>
      </w:r>
      <w:bookmarkEnd w:id="167"/>
    </w:p>
    <w:p w14:paraId="44BCB7EA" w14:textId="77777777" w:rsidR="007F51CD" w:rsidRDefault="007F51CD" w:rsidP="007F51CD">
      <w:pPr>
        <w:spacing w:before="184"/>
        <w:ind w:left="1595"/>
        <w:jc w:val="both"/>
        <w:rPr>
          <w:rFonts w:ascii="Times New Roman" w:hAnsi="Times New Roman"/>
          <w:b/>
          <w:sz w:val="28"/>
          <w:szCs w:val="28"/>
        </w:rPr>
      </w:pPr>
      <w:r w:rsidRPr="00213FDD">
        <w:rPr>
          <w:rFonts w:ascii="Times New Roman" w:hAnsi="Times New Roman"/>
          <w:b/>
          <w:sz w:val="28"/>
          <w:szCs w:val="28"/>
        </w:rPr>
        <w:t xml:space="preserve">TỪ MÔ LÁ </w:t>
      </w:r>
      <w:r w:rsidRPr="00213FDD">
        <w:rPr>
          <w:rFonts w:ascii="Times New Roman" w:hAnsi="Times New Roman"/>
          <w:b/>
          <w:i/>
          <w:sz w:val="28"/>
          <w:szCs w:val="28"/>
        </w:rPr>
        <w:t xml:space="preserve">SAINTPAULIA </w:t>
      </w:r>
      <w:r w:rsidRPr="00213FDD">
        <w:rPr>
          <w:rFonts w:ascii="Times New Roman" w:hAnsi="Times New Roman"/>
          <w:b/>
          <w:sz w:val="28"/>
          <w:szCs w:val="28"/>
        </w:rPr>
        <w:t>(AFRICAN VIOLET)</w:t>
      </w:r>
    </w:p>
    <w:p w14:paraId="16E861F4" w14:textId="77777777" w:rsidR="007F51CD" w:rsidRPr="00002104" w:rsidRDefault="007F51CD" w:rsidP="007F51CD">
      <w:pPr>
        <w:pStyle w:val="NoSpacing"/>
        <w:outlineLvl w:val="0"/>
        <w:rPr>
          <w:szCs w:val="28"/>
        </w:rPr>
      </w:pPr>
      <w:bookmarkStart w:id="168" w:name="_Toc529352325"/>
      <w:r>
        <w:rPr>
          <w:szCs w:val="28"/>
        </w:rPr>
        <w:t>MÃ BÀI : MĐ 13 – 09</w:t>
      </w:r>
      <w:bookmarkEnd w:id="168"/>
    </w:p>
    <w:p w14:paraId="6C028E3A" w14:textId="77777777" w:rsidR="007F51CD" w:rsidRPr="00213FDD" w:rsidRDefault="007F51CD" w:rsidP="007F51CD">
      <w:pPr>
        <w:spacing w:before="184"/>
        <w:ind w:left="1595"/>
        <w:jc w:val="both"/>
        <w:rPr>
          <w:rFonts w:ascii="Times New Roman" w:hAnsi="Times New Roman"/>
          <w:b/>
          <w:sz w:val="28"/>
          <w:szCs w:val="28"/>
        </w:rPr>
      </w:pPr>
    </w:p>
    <w:p w14:paraId="391736F0" w14:textId="77777777" w:rsidR="007F51CD" w:rsidRPr="007F51CD" w:rsidRDefault="007F51CD" w:rsidP="007F51CD">
      <w:pPr>
        <w:pStyle w:val="Heading2"/>
        <w:widowControl w:val="0"/>
        <w:numPr>
          <w:ilvl w:val="0"/>
          <w:numId w:val="12"/>
        </w:numPr>
        <w:tabs>
          <w:tab w:val="left" w:pos="381"/>
        </w:tabs>
        <w:autoSpaceDE w:val="0"/>
        <w:autoSpaceDN w:val="0"/>
        <w:spacing w:before="303" w:after="0" w:line="240" w:lineRule="auto"/>
        <w:ind w:hanging="278"/>
        <w:jc w:val="left"/>
        <w:rPr>
          <w:b/>
          <w:szCs w:val="28"/>
        </w:rPr>
      </w:pPr>
      <w:bookmarkStart w:id="169" w:name="_Toc529352326"/>
      <w:r w:rsidRPr="007F51CD">
        <w:rPr>
          <w:b/>
          <w:szCs w:val="28"/>
        </w:rPr>
        <w:t>MỤC TIÊU CỦA</w:t>
      </w:r>
      <w:r w:rsidRPr="007F51CD">
        <w:rPr>
          <w:b/>
          <w:spacing w:val="1"/>
          <w:szCs w:val="28"/>
        </w:rPr>
        <w:t xml:space="preserve"> </w:t>
      </w:r>
      <w:r w:rsidRPr="007F51CD">
        <w:rPr>
          <w:b/>
          <w:szCs w:val="28"/>
        </w:rPr>
        <w:t>BÀI:</w:t>
      </w:r>
      <w:bookmarkEnd w:id="169"/>
    </w:p>
    <w:p w14:paraId="4AA3765F" w14:textId="77777777" w:rsidR="007F51CD" w:rsidRPr="00213FDD" w:rsidRDefault="007F51CD" w:rsidP="007F51CD">
      <w:pPr>
        <w:pStyle w:val="BodyText"/>
        <w:spacing w:before="6"/>
        <w:rPr>
          <w:rFonts w:ascii="Times New Roman" w:hAnsi="Times New Roman"/>
          <w:b/>
          <w:sz w:val="28"/>
          <w:szCs w:val="28"/>
        </w:rPr>
      </w:pPr>
    </w:p>
    <w:p w14:paraId="7C00E48A" w14:textId="77777777" w:rsidR="007F51CD" w:rsidRPr="00213FDD" w:rsidRDefault="007F51CD" w:rsidP="007F51CD">
      <w:pPr>
        <w:pStyle w:val="BodyText"/>
        <w:ind w:firstLine="720"/>
        <w:jc w:val="both"/>
        <w:rPr>
          <w:rFonts w:ascii="Times New Roman" w:hAnsi="Times New Roman"/>
          <w:sz w:val="28"/>
          <w:szCs w:val="28"/>
        </w:rPr>
      </w:pPr>
      <w:r w:rsidRPr="00213FDD">
        <w:rPr>
          <w:rFonts w:ascii="Times New Roman" w:hAnsi="Times New Roman"/>
          <w:sz w:val="28"/>
          <w:szCs w:val="28"/>
        </w:rPr>
        <w:t>Chứng minh nguyên tắc vi nhân giống và khả năng tái tạo cơ quan hoàn chỉnh từ mẫu</w:t>
      </w:r>
      <w:r>
        <w:rPr>
          <w:rFonts w:ascii="Times New Roman" w:hAnsi="Times New Roman"/>
          <w:sz w:val="28"/>
          <w:szCs w:val="28"/>
        </w:rPr>
        <w:t xml:space="preserve"> cấy thực vật. </w:t>
      </w:r>
      <w:r w:rsidRPr="00213FDD">
        <w:rPr>
          <w:rFonts w:ascii="Times New Roman" w:hAnsi="Times New Roman"/>
          <w:sz w:val="28"/>
          <w:szCs w:val="28"/>
        </w:rPr>
        <w:t>Theo dõi sự biệt hóa phôi sinh dưỡng, chồi, m</w:t>
      </w:r>
      <w:r>
        <w:rPr>
          <w:rFonts w:ascii="Times New Roman" w:hAnsi="Times New Roman"/>
          <w:sz w:val="28"/>
          <w:szCs w:val="28"/>
        </w:rPr>
        <w:t xml:space="preserve">ô sẹo và rễ trên các mẫu cấy lá </w:t>
      </w:r>
      <w:r w:rsidRPr="00213FDD">
        <w:rPr>
          <w:rFonts w:ascii="Times New Roman" w:hAnsi="Times New Roman"/>
          <w:i/>
          <w:sz w:val="28"/>
          <w:szCs w:val="28"/>
        </w:rPr>
        <w:t>Saintpaulia</w:t>
      </w:r>
      <w:r w:rsidRPr="00213FDD">
        <w:rPr>
          <w:rFonts w:ascii="Times New Roman" w:hAnsi="Times New Roman"/>
          <w:sz w:val="28"/>
          <w:szCs w:val="28"/>
        </w:rPr>
        <w:t>.</w:t>
      </w:r>
    </w:p>
    <w:p w14:paraId="494C6DA8" w14:textId="77777777" w:rsidR="007F51CD" w:rsidRPr="00213FDD" w:rsidRDefault="007F51CD" w:rsidP="007F51CD">
      <w:pPr>
        <w:pStyle w:val="BodyText"/>
        <w:jc w:val="left"/>
        <w:rPr>
          <w:rFonts w:ascii="Times New Roman" w:hAnsi="Times New Roman"/>
          <w:sz w:val="28"/>
          <w:szCs w:val="28"/>
        </w:rPr>
      </w:pPr>
    </w:p>
    <w:p w14:paraId="141792B0" w14:textId="77777777" w:rsidR="007F51CD" w:rsidRPr="00213FDD" w:rsidRDefault="007F51CD" w:rsidP="007F51CD">
      <w:pPr>
        <w:pStyle w:val="Heading2"/>
        <w:widowControl w:val="0"/>
        <w:numPr>
          <w:ilvl w:val="0"/>
          <w:numId w:val="12"/>
        </w:numPr>
        <w:tabs>
          <w:tab w:val="left" w:pos="386"/>
        </w:tabs>
        <w:autoSpaceDE w:val="0"/>
        <w:autoSpaceDN w:val="0"/>
        <w:spacing w:before="228" w:after="0" w:line="240" w:lineRule="auto"/>
        <w:ind w:left="385" w:hanging="283"/>
        <w:jc w:val="left"/>
        <w:rPr>
          <w:szCs w:val="28"/>
        </w:rPr>
      </w:pPr>
      <w:bookmarkStart w:id="170" w:name="_Toc529352327"/>
      <w:r w:rsidRPr="007F51CD">
        <w:rPr>
          <w:b/>
          <w:szCs w:val="28"/>
        </w:rPr>
        <w:t>DỤNG CỤ, HÓA CHẤT VÀ MÔI TRƯỜNG NUÔI</w:t>
      </w:r>
      <w:r w:rsidRPr="007F51CD">
        <w:rPr>
          <w:b/>
          <w:spacing w:val="12"/>
          <w:szCs w:val="28"/>
        </w:rPr>
        <w:t xml:space="preserve"> </w:t>
      </w:r>
      <w:r w:rsidRPr="007F51CD">
        <w:rPr>
          <w:b/>
          <w:szCs w:val="28"/>
        </w:rPr>
        <w:t>CẤY</w:t>
      </w:r>
      <w:r w:rsidRPr="00213FDD">
        <w:rPr>
          <w:szCs w:val="28"/>
        </w:rPr>
        <w:t>.</w:t>
      </w:r>
      <w:bookmarkEnd w:id="170"/>
    </w:p>
    <w:p w14:paraId="67631671" w14:textId="77777777" w:rsidR="007F51CD" w:rsidRPr="00213FDD" w:rsidRDefault="007F51CD" w:rsidP="007F51CD">
      <w:pPr>
        <w:pStyle w:val="BodyText"/>
        <w:rPr>
          <w:rFonts w:ascii="Times New Roman" w:hAnsi="Times New Roman"/>
          <w:b/>
          <w:sz w:val="28"/>
          <w:szCs w:val="28"/>
        </w:rPr>
      </w:pPr>
    </w:p>
    <w:p w14:paraId="5F60E935" w14:textId="77777777" w:rsidR="007F51CD" w:rsidRPr="00213FDD" w:rsidRDefault="007F51CD" w:rsidP="007F51CD">
      <w:pPr>
        <w:pStyle w:val="Heading4"/>
        <w:keepNext w:val="0"/>
        <w:keepLines w:val="0"/>
        <w:widowControl w:val="0"/>
        <w:numPr>
          <w:ilvl w:val="1"/>
          <w:numId w:val="12"/>
        </w:numPr>
        <w:tabs>
          <w:tab w:val="left" w:pos="678"/>
        </w:tabs>
        <w:autoSpaceDE w:val="0"/>
        <w:autoSpaceDN w:val="0"/>
        <w:spacing w:before="0" w:line="240" w:lineRule="auto"/>
        <w:rPr>
          <w:rFonts w:ascii="Times New Roman" w:hAnsi="Times New Roman" w:cs="Times New Roman"/>
          <w:color w:val="auto"/>
          <w:sz w:val="28"/>
          <w:szCs w:val="28"/>
        </w:rPr>
      </w:pPr>
      <w:r w:rsidRPr="00213FDD">
        <w:rPr>
          <w:rFonts w:ascii="Times New Roman" w:hAnsi="Times New Roman" w:cs="Times New Roman"/>
          <w:color w:val="auto"/>
          <w:sz w:val="28"/>
          <w:szCs w:val="28"/>
        </w:rPr>
        <w:t>Dụng</w:t>
      </w:r>
      <w:r w:rsidRPr="00213FDD">
        <w:rPr>
          <w:rFonts w:ascii="Times New Roman" w:hAnsi="Times New Roman" w:cs="Times New Roman"/>
          <w:color w:val="auto"/>
          <w:spacing w:val="-13"/>
          <w:sz w:val="28"/>
          <w:szCs w:val="28"/>
        </w:rPr>
        <w:t xml:space="preserve"> </w:t>
      </w:r>
      <w:r w:rsidRPr="00213FDD">
        <w:rPr>
          <w:rFonts w:ascii="Times New Roman" w:hAnsi="Times New Roman" w:cs="Times New Roman"/>
          <w:color w:val="auto"/>
          <w:sz w:val="28"/>
          <w:szCs w:val="28"/>
        </w:rPr>
        <w:t>cụ:</w:t>
      </w:r>
    </w:p>
    <w:p w14:paraId="23DF6F45" w14:textId="77777777" w:rsidR="007F51CD" w:rsidRPr="00213FDD" w:rsidRDefault="007F51CD" w:rsidP="007F51CD">
      <w:pPr>
        <w:pStyle w:val="BodyText"/>
        <w:spacing w:before="143" w:line="376" w:lineRule="auto"/>
        <w:ind w:left="1648" w:right="2383"/>
        <w:jc w:val="left"/>
        <w:rPr>
          <w:rFonts w:ascii="Times New Roman" w:hAnsi="Times New Roman"/>
          <w:sz w:val="28"/>
          <w:szCs w:val="28"/>
        </w:rPr>
      </w:pPr>
      <w:r w:rsidRPr="00213FDD">
        <w:rPr>
          <w:rFonts w:ascii="Times New Roman" w:hAnsi="Times New Roman"/>
          <w:sz w:val="28"/>
          <w:szCs w:val="28"/>
        </w:rPr>
        <w:t>Bình tam</w:t>
      </w:r>
      <w:r w:rsidRPr="00213FDD">
        <w:rPr>
          <w:rFonts w:ascii="Times New Roman" w:hAnsi="Times New Roman"/>
          <w:spacing w:val="-8"/>
          <w:sz w:val="28"/>
          <w:szCs w:val="28"/>
        </w:rPr>
        <w:t xml:space="preserve"> </w:t>
      </w:r>
      <w:r w:rsidRPr="00213FDD">
        <w:rPr>
          <w:rFonts w:ascii="Times New Roman" w:hAnsi="Times New Roman"/>
          <w:sz w:val="28"/>
          <w:szCs w:val="28"/>
        </w:rPr>
        <w:t>giác Becher</w:t>
      </w:r>
    </w:p>
    <w:p w14:paraId="4DBC7BD0" w14:textId="77777777" w:rsidR="007F51CD" w:rsidRPr="00213FDD" w:rsidRDefault="007F51CD" w:rsidP="007F51CD">
      <w:pPr>
        <w:pStyle w:val="BodyText"/>
        <w:spacing w:before="7"/>
        <w:ind w:left="1648"/>
        <w:jc w:val="left"/>
        <w:rPr>
          <w:rFonts w:ascii="Times New Roman" w:hAnsi="Times New Roman"/>
          <w:sz w:val="28"/>
          <w:szCs w:val="28"/>
        </w:rPr>
      </w:pPr>
      <w:r w:rsidRPr="00213FDD">
        <w:rPr>
          <w:rFonts w:ascii="Times New Roman" w:hAnsi="Times New Roman"/>
          <w:sz w:val="28"/>
          <w:szCs w:val="28"/>
        </w:rPr>
        <w:t>Ống nghiệm + môi trường</w:t>
      </w:r>
    </w:p>
    <w:p w14:paraId="52E6BAEB" w14:textId="77777777" w:rsidR="007F51CD" w:rsidRPr="00213FDD" w:rsidRDefault="007F51CD" w:rsidP="007F51CD">
      <w:pPr>
        <w:pStyle w:val="BodyText"/>
        <w:spacing w:before="171"/>
        <w:ind w:left="1648"/>
        <w:jc w:val="left"/>
        <w:rPr>
          <w:rFonts w:ascii="Times New Roman" w:hAnsi="Times New Roman"/>
          <w:sz w:val="28"/>
          <w:szCs w:val="28"/>
        </w:rPr>
      </w:pPr>
      <w:r w:rsidRPr="00213FDD">
        <w:rPr>
          <w:rFonts w:ascii="Times New Roman" w:hAnsi="Times New Roman"/>
          <w:sz w:val="28"/>
          <w:szCs w:val="28"/>
        </w:rPr>
        <w:t>Kẹp inox</w:t>
      </w:r>
    </w:p>
    <w:p w14:paraId="789DB9D6" w14:textId="77777777" w:rsidR="007F51CD" w:rsidRPr="00213FDD" w:rsidRDefault="007F51CD" w:rsidP="007F51CD">
      <w:pPr>
        <w:pStyle w:val="BodyText"/>
        <w:spacing w:before="171" w:line="379" w:lineRule="auto"/>
        <w:ind w:left="1648" w:right="966"/>
        <w:jc w:val="both"/>
        <w:rPr>
          <w:rFonts w:ascii="Times New Roman" w:hAnsi="Times New Roman"/>
          <w:sz w:val="28"/>
          <w:szCs w:val="28"/>
        </w:rPr>
      </w:pPr>
      <w:r w:rsidRPr="00213FDD">
        <w:rPr>
          <w:rFonts w:ascii="Times New Roman" w:hAnsi="Times New Roman"/>
          <w:sz w:val="28"/>
          <w:szCs w:val="28"/>
        </w:rPr>
        <w:t>Đĩa petri vô trùng Dao cấy, đèn cồn Pipet thủy tinh</w:t>
      </w:r>
    </w:p>
    <w:p w14:paraId="55EF393B" w14:textId="77777777" w:rsidR="007F51CD" w:rsidRPr="00213FDD" w:rsidRDefault="007F51CD" w:rsidP="007F51CD">
      <w:pPr>
        <w:pStyle w:val="BodyText"/>
        <w:spacing w:line="298" w:lineRule="exact"/>
        <w:ind w:left="1648"/>
        <w:jc w:val="both"/>
        <w:rPr>
          <w:rFonts w:ascii="Times New Roman" w:hAnsi="Times New Roman"/>
          <w:sz w:val="28"/>
          <w:szCs w:val="28"/>
        </w:rPr>
      </w:pPr>
      <w:r w:rsidRPr="00213FDD">
        <w:rPr>
          <w:rFonts w:ascii="Times New Roman" w:hAnsi="Times New Roman"/>
          <w:sz w:val="28"/>
          <w:szCs w:val="28"/>
        </w:rPr>
        <w:t>Bình định mức, ống đong</w:t>
      </w:r>
    </w:p>
    <w:p w14:paraId="55737B40" w14:textId="77777777" w:rsidR="007F51CD" w:rsidRPr="00213FDD" w:rsidRDefault="007F51CD" w:rsidP="007F51CD">
      <w:pPr>
        <w:pStyle w:val="BodyText"/>
        <w:spacing w:before="177"/>
        <w:ind w:left="1648"/>
        <w:jc w:val="both"/>
        <w:rPr>
          <w:rFonts w:ascii="Times New Roman" w:hAnsi="Times New Roman"/>
          <w:sz w:val="28"/>
          <w:szCs w:val="28"/>
        </w:rPr>
      </w:pPr>
      <w:r w:rsidRPr="00213FDD">
        <w:rPr>
          <w:rFonts w:ascii="Times New Roman" w:hAnsi="Times New Roman"/>
          <w:sz w:val="28"/>
          <w:szCs w:val="28"/>
        </w:rPr>
        <w:t>Quả bóp cao su</w:t>
      </w:r>
    </w:p>
    <w:p w14:paraId="4A4C38E4" w14:textId="77777777" w:rsidR="007F51CD" w:rsidRPr="00213FDD" w:rsidRDefault="007F51CD" w:rsidP="007F51CD">
      <w:pPr>
        <w:pStyle w:val="BodyText"/>
        <w:spacing w:before="171"/>
        <w:ind w:left="1648"/>
        <w:jc w:val="both"/>
        <w:rPr>
          <w:rFonts w:ascii="Times New Roman" w:hAnsi="Times New Roman"/>
          <w:sz w:val="28"/>
          <w:szCs w:val="28"/>
        </w:rPr>
      </w:pPr>
      <w:r w:rsidRPr="00213FDD">
        <w:rPr>
          <w:rFonts w:ascii="Times New Roman" w:hAnsi="Times New Roman"/>
          <w:sz w:val="28"/>
          <w:szCs w:val="28"/>
        </w:rPr>
        <w:t>Giấy cấy vô trùng</w:t>
      </w:r>
    </w:p>
    <w:p w14:paraId="692F5938" w14:textId="77777777" w:rsidR="007F51CD" w:rsidRPr="00213FDD" w:rsidRDefault="007F51CD" w:rsidP="007F51CD">
      <w:pPr>
        <w:pStyle w:val="BodyText"/>
        <w:spacing w:before="6"/>
        <w:jc w:val="left"/>
        <w:rPr>
          <w:rFonts w:ascii="Times New Roman" w:hAnsi="Times New Roman"/>
          <w:sz w:val="28"/>
          <w:szCs w:val="28"/>
        </w:rPr>
      </w:pPr>
    </w:p>
    <w:p w14:paraId="587EA3BE" w14:textId="77777777" w:rsidR="007F51CD" w:rsidRPr="00213FDD" w:rsidRDefault="007F51CD" w:rsidP="007F51CD">
      <w:pPr>
        <w:pStyle w:val="Heading4"/>
        <w:keepNext w:val="0"/>
        <w:keepLines w:val="0"/>
        <w:widowControl w:val="0"/>
        <w:numPr>
          <w:ilvl w:val="1"/>
          <w:numId w:val="12"/>
        </w:numPr>
        <w:tabs>
          <w:tab w:val="left" w:pos="674"/>
        </w:tabs>
        <w:autoSpaceDE w:val="0"/>
        <w:autoSpaceDN w:val="0"/>
        <w:spacing w:before="1" w:line="240" w:lineRule="auto"/>
        <w:ind w:left="673" w:hanging="389"/>
        <w:rPr>
          <w:rFonts w:ascii="Times New Roman" w:hAnsi="Times New Roman" w:cs="Times New Roman"/>
          <w:color w:val="auto"/>
          <w:sz w:val="28"/>
          <w:szCs w:val="28"/>
        </w:rPr>
      </w:pPr>
      <w:r w:rsidRPr="00213FDD">
        <w:rPr>
          <w:rFonts w:ascii="Times New Roman" w:hAnsi="Times New Roman" w:cs="Times New Roman"/>
          <w:color w:val="auto"/>
          <w:sz w:val="28"/>
          <w:szCs w:val="28"/>
        </w:rPr>
        <w:t xml:space="preserve">Hoá chất và </w:t>
      </w:r>
      <w:r w:rsidRPr="00213FDD">
        <w:rPr>
          <w:rFonts w:ascii="Times New Roman" w:hAnsi="Times New Roman" w:cs="Times New Roman"/>
          <w:color w:val="auto"/>
          <w:spacing w:val="-4"/>
          <w:sz w:val="28"/>
          <w:szCs w:val="28"/>
        </w:rPr>
        <w:t>môi</w:t>
      </w:r>
      <w:r w:rsidRPr="00213FDD">
        <w:rPr>
          <w:rFonts w:ascii="Times New Roman" w:hAnsi="Times New Roman" w:cs="Times New Roman"/>
          <w:color w:val="auto"/>
          <w:spacing w:val="17"/>
          <w:sz w:val="28"/>
          <w:szCs w:val="28"/>
        </w:rPr>
        <w:t xml:space="preserve"> </w:t>
      </w:r>
      <w:r w:rsidRPr="00213FDD">
        <w:rPr>
          <w:rFonts w:ascii="Times New Roman" w:hAnsi="Times New Roman" w:cs="Times New Roman"/>
          <w:color w:val="auto"/>
          <w:sz w:val="28"/>
          <w:szCs w:val="28"/>
        </w:rPr>
        <w:t>trường</w:t>
      </w:r>
    </w:p>
    <w:p w14:paraId="0D5C872B" w14:textId="77777777" w:rsidR="007F51CD" w:rsidRPr="00213FDD" w:rsidRDefault="007F51CD" w:rsidP="007F51CD">
      <w:pPr>
        <w:pStyle w:val="ListParagraph"/>
        <w:widowControl w:val="0"/>
        <w:numPr>
          <w:ilvl w:val="2"/>
          <w:numId w:val="12"/>
        </w:numPr>
        <w:tabs>
          <w:tab w:val="left" w:pos="1788"/>
        </w:tabs>
        <w:autoSpaceDE w:val="0"/>
        <w:autoSpaceDN w:val="0"/>
        <w:spacing w:before="142" w:after="0" w:line="240" w:lineRule="auto"/>
        <w:contextualSpacing w:val="0"/>
        <w:jc w:val="both"/>
        <w:rPr>
          <w:rFonts w:ascii="Times New Roman" w:hAnsi="Times New Roman"/>
          <w:sz w:val="28"/>
          <w:szCs w:val="28"/>
        </w:rPr>
      </w:pPr>
      <w:r w:rsidRPr="00213FDD">
        <w:rPr>
          <w:rFonts w:ascii="Times New Roman" w:hAnsi="Times New Roman"/>
          <w:sz w:val="28"/>
          <w:szCs w:val="28"/>
        </w:rPr>
        <w:t xml:space="preserve">Dung dịch Skoog </w:t>
      </w:r>
      <w:r w:rsidRPr="00213FDD">
        <w:rPr>
          <w:rFonts w:ascii="Times New Roman" w:hAnsi="Times New Roman"/>
          <w:spacing w:val="-3"/>
          <w:sz w:val="28"/>
          <w:szCs w:val="28"/>
        </w:rPr>
        <w:t xml:space="preserve">I, </w:t>
      </w:r>
      <w:r w:rsidRPr="00213FDD">
        <w:rPr>
          <w:rFonts w:ascii="Times New Roman" w:hAnsi="Times New Roman"/>
          <w:sz w:val="28"/>
          <w:szCs w:val="28"/>
        </w:rPr>
        <w:t>II và III của môi trường</w:t>
      </w:r>
      <w:r w:rsidRPr="00213FDD">
        <w:rPr>
          <w:rFonts w:ascii="Times New Roman" w:hAnsi="Times New Roman"/>
          <w:spacing w:val="11"/>
          <w:sz w:val="28"/>
          <w:szCs w:val="28"/>
        </w:rPr>
        <w:t xml:space="preserve"> </w:t>
      </w:r>
      <w:r w:rsidRPr="00213FDD">
        <w:rPr>
          <w:rFonts w:ascii="Times New Roman" w:hAnsi="Times New Roman"/>
          <w:sz w:val="28"/>
          <w:szCs w:val="28"/>
        </w:rPr>
        <w:t>MS</w:t>
      </w:r>
    </w:p>
    <w:p w14:paraId="31BA399D" w14:textId="77777777" w:rsidR="007F51CD" w:rsidRPr="00213FDD" w:rsidRDefault="007F51CD" w:rsidP="007F51CD">
      <w:pPr>
        <w:pStyle w:val="ListParagraph"/>
        <w:widowControl w:val="0"/>
        <w:numPr>
          <w:ilvl w:val="2"/>
          <w:numId w:val="12"/>
        </w:numPr>
        <w:tabs>
          <w:tab w:val="left" w:pos="1788"/>
        </w:tabs>
        <w:autoSpaceDE w:val="0"/>
        <w:autoSpaceDN w:val="0"/>
        <w:spacing w:before="152" w:after="0" w:line="240" w:lineRule="auto"/>
        <w:contextualSpacing w:val="0"/>
        <w:jc w:val="both"/>
        <w:rPr>
          <w:rFonts w:ascii="Times New Roman" w:hAnsi="Times New Roman"/>
          <w:sz w:val="28"/>
          <w:szCs w:val="28"/>
        </w:rPr>
      </w:pPr>
      <w:r w:rsidRPr="00213FDD">
        <w:rPr>
          <w:rFonts w:ascii="Times New Roman" w:hAnsi="Times New Roman"/>
          <w:sz w:val="28"/>
          <w:szCs w:val="28"/>
        </w:rPr>
        <w:t>Stock vitamin</w:t>
      </w:r>
      <w:r w:rsidRPr="00213FDD">
        <w:rPr>
          <w:rFonts w:ascii="Times New Roman" w:hAnsi="Times New Roman"/>
          <w:spacing w:val="3"/>
          <w:sz w:val="28"/>
          <w:szCs w:val="28"/>
        </w:rPr>
        <w:t xml:space="preserve"> </w:t>
      </w:r>
      <w:r w:rsidRPr="00213FDD">
        <w:rPr>
          <w:rFonts w:ascii="Times New Roman" w:hAnsi="Times New Roman"/>
          <w:sz w:val="28"/>
          <w:szCs w:val="28"/>
        </w:rPr>
        <w:t>Morel</w:t>
      </w:r>
    </w:p>
    <w:p w14:paraId="50411054" w14:textId="77777777" w:rsidR="007F51CD" w:rsidRPr="00213FDD" w:rsidRDefault="007F51CD" w:rsidP="007F51CD">
      <w:pPr>
        <w:pStyle w:val="ListParagraph"/>
        <w:widowControl w:val="0"/>
        <w:numPr>
          <w:ilvl w:val="2"/>
          <w:numId w:val="12"/>
        </w:numPr>
        <w:tabs>
          <w:tab w:val="left" w:pos="1788"/>
        </w:tabs>
        <w:autoSpaceDE w:val="0"/>
        <w:autoSpaceDN w:val="0"/>
        <w:spacing w:before="148" w:after="0" w:line="240" w:lineRule="auto"/>
        <w:contextualSpacing w:val="0"/>
        <w:jc w:val="both"/>
        <w:rPr>
          <w:rFonts w:ascii="Times New Roman" w:hAnsi="Times New Roman"/>
          <w:sz w:val="28"/>
          <w:szCs w:val="28"/>
        </w:rPr>
      </w:pPr>
      <w:r w:rsidRPr="00213FDD">
        <w:rPr>
          <w:rFonts w:ascii="Times New Roman" w:hAnsi="Times New Roman"/>
          <w:sz w:val="28"/>
          <w:szCs w:val="28"/>
        </w:rPr>
        <w:t>Stock</w:t>
      </w:r>
      <w:r w:rsidRPr="00213FDD">
        <w:rPr>
          <w:rFonts w:ascii="Times New Roman" w:hAnsi="Times New Roman"/>
          <w:spacing w:val="1"/>
          <w:sz w:val="28"/>
          <w:szCs w:val="28"/>
        </w:rPr>
        <w:t xml:space="preserve"> </w:t>
      </w:r>
      <w:r w:rsidRPr="00213FDD">
        <w:rPr>
          <w:rFonts w:ascii="Times New Roman" w:hAnsi="Times New Roman"/>
          <w:sz w:val="28"/>
          <w:szCs w:val="28"/>
        </w:rPr>
        <w:t>glycine</w:t>
      </w:r>
    </w:p>
    <w:p w14:paraId="6B1C4D9D" w14:textId="77777777" w:rsidR="007F51CD" w:rsidRPr="00213FDD" w:rsidRDefault="007F51CD" w:rsidP="007F51CD">
      <w:pPr>
        <w:pStyle w:val="ListParagraph"/>
        <w:widowControl w:val="0"/>
        <w:numPr>
          <w:ilvl w:val="2"/>
          <w:numId w:val="12"/>
        </w:numPr>
        <w:tabs>
          <w:tab w:val="left" w:pos="1788"/>
        </w:tabs>
        <w:autoSpaceDE w:val="0"/>
        <w:autoSpaceDN w:val="0"/>
        <w:spacing w:before="147" w:after="0" w:line="240" w:lineRule="auto"/>
        <w:contextualSpacing w:val="0"/>
        <w:jc w:val="both"/>
        <w:rPr>
          <w:rFonts w:ascii="Times New Roman" w:hAnsi="Times New Roman"/>
          <w:sz w:val="28"/>
          <w:szCs w:val="28"/>
        </w:rPr>
      </w:pPr>
      <w:r w:rsidRPr="00213FDD">
        <w:rPr>
          <w:rFonts w:ascii="Times New Roman" w:hAnsi="Times New Roman"/>
          <w:sz w:val="28"/>
          <w:szCs w:val="28"/>
        </w:rPr>
        <w:t>Đường</w:t>
      </w:r>
      <w:r w:rsidRPr="00213FDD">
        <w:rPr>
          <w:rFonts w:ascii="Times New Roman" w:hAnsi="Times New Roman"/>
          <w:spacing w:val="-4"/>
          <w:sz w:val="28"/>
          <w:szCs w:val="28"/>
        </w:rPr>
        <w:t xml:space="preserve"> </w:t>
      </w:r>
      <w:r w:rsidRPr="00213FDD">
        <w:rPr>
          <w:rFonts w:ascii="Times New Roman" w:hAnsi="Times New Roman"/>
          <w:sz w:val="28"/>
          <w:szCs w:val="28"/>
        </w:rPr>
        <w:t>saccharose</w:t>
      </w:r>
    </w:p>
    <w:p w14:paraId="37DA7DD7" w14:textId="77777777" w:rsidR="007F51CD" w:rsidRPr="00213FDD" w:rsidRDefault="007F51CD" w:rsidP="007F51CD">
      <w:pPr>
        <w:jc w:val="both"/>
        <w:rPr>
          <w:rFonts w:ascii="Times New Roman" w:hAnsi="Times New Roman"/>
          <w:sz w:val="28"/>
          <w:szCs w:val="28"/>
        </w:rPr>
        <w:sectPr w:rsidR="007F51CD" w:rsidRPr="00213FDD" w:rsidSect="00CB2DA1">
          <w:pgSz w:w="12240" w:h="15840"/>
          <w:pgMar w:top="1360" w:right="900" w:bottom="1260" w:left="1160" w:header="0" w:footer="1070" w:gutter="0"/>
          <w:pgNumType w:start="105"/>
          <w:cols w:space="720"/>
        </w:sectPr>
      </w:pPr>
    </w:p>
    <w:p w14:paraId="541A7A0B" w14:textId="77777777" w:rsidR="007F51CD" w:rsidRPr="00213FDD" w:rsidRDefault="007F51CD" w:rsidP="007F51CD">
      <w:pPr>
        <w:pStyle w:val="ListParagraph"/>
        <w:widowControl w:val="0"/>
        <w:numPr>
          <w:ilvl w:val="2"/>
          <w:numId w:val="12"/>
        </w:numPr>
        <w:tabs>
          <w:tab w:val="left" w:pos="1788"/>
        </w:tabs>
        <w:autoSpaceDE w:val="0"/>
        <w:autoSpaceDN w:val="0"/>
        <w:spacing w:before="72" w:after="0" w:line="240" w:lineRule="auto"/>
        <w:contextualSpacing w:val="0"/>
        <w:rPr>
          <w:rFonts w:ascii="Times New Roman" w:hAnsi="Times New Roman"/>
          <w:sz w:val="28"/>
          <w:szCs w:val="28"/>
        </w:rPr>
      </w:pPr>
      <w:r w:rsidRPr="00213FDD">
        <w:rPr>
          <w:rFonts w:ascii="Times New Roman" w:hAnsi="Times New Roman"/>
          <w:sz w:val="28"/>
          <w:szCs w:val="28"/>
        </w:rPr>
        <w:t>Agar</w:t>
      </w:r>
    </w:p>
    <w:p w14:paraId="16C8E924" w14:textId="77777777" w:rsidR="007F51CD" w:rsidRPr="00213FDD" w:rsidRDefault="007F51CD" w:rsidP="007F51CD">
      <w:pPr>
        <w:pStyle w:val="ListParagraph"/>
        <w:widowControl w:val="0"/>
        <w:numPr>
          <w:ilvl w:val="2"/>
          <w:numId w:val="12"/>
        </w:numPr>
        <w:tabs>
          <w:tab w:val="left" w:pos="1855"/>
        </w:tabs>
        <w:autoSpaceDE w:val="0"/>
        <w:autoSpaceDN w:val="0"/>
        <w:spacing w:before="148" w:after="0" w:line="240" w:lineRule="auto"/>
        <w:ind w:left="1854"/>
        <w:contextualSpacing w:val="0"/>
        <w:rPr>
          <w:rFonts w:ascii="Times New Roman" w:hAnsi="Times New Roman"/>
          <w:sz w:val="28"/>
          <w:szCs w:val="28"/>
        </w:rPr>
      </w:pPr>
      <w:r w:rsidRPr="00213FDD">
        <w:rPr>
          <w:rFonts w:ascii="Times New Roman" w:hAnsi="Times New Roman"/>
          <w:sz w:val="28"/>
          <w:szCs w:val="28"/>
        </w:rPr>
        <w:t xml:space="preserve">Nước cất </w:t>
      </w:r>
      <w:r w:rsidRPr="00213FDD">
        <w:rPr>
          <w:rFonts w:ascii="Times New Roman" w:hAnsi="Times New Roman"/>
          <w:spacing w:val="-3"/>
          <w:sz w:val="28"/>
          <w:szCs w:val="28"/>
        </w:rPr>
        <w:t>vô</w:t>
      </w:r>
      <w:r w:rsidRPr="00213FDD">
        <w:rPr>
          <w:rFonts w:ascii="Times New Roman" w:hAnsi="Times New Roman"/>
          <w:sz w:val="28"/>
          <w:szCs w:val="28"/>
        </w:rPr>
        <w:t xml:space="preserve"> trùng</w:t>
      </w:r>
    </w:p>
    <w:p w14:paraId="34A4C832" w14:textId="77777777" w:rsidR="007F51CD" w:rsidRPr="00213FDD" w:rsidRDefault="007F51CD" w:rsidP="007F51CD">
      <w:pPr>
        <w:pStyle w:val="BodyText"/>
        <w:spacing w:before="152"/>
        <w:ind w:left="1633"/>
        <w:jc w:val="left"/>
        <w:rPr>
          <w:rFonts w:ascii="Times New Roman" w:hAnsi="Times New Roman"/>
          <w:sz w:val="28"/>
          <w:szCs w:val="28"/>
        </w:rPr>
      </w:pPr>
      <w:r w:rsidRPr="00213FDD">
        <w:rPr>
          <w:rFonts w:ascii="Times New Roman" w:hAnsi="Times New Roman"/>
          <w:sz w:val="28"/>
          <w:szCs w:val="28"/>
        </w:rPr>
        <w:t>- Cồn 96</w:t>
      </w:r>
      <w:r w:rsidRPr="00213FDD">
        <w:rPr>
          <w:rFonts w:ascii="Times New Roman" w:hAnsi="Times New Roman"/>
          <w:sz w:val="28"/>
          <w:szCs w:val="28"/>
          <w:vertAlign w:val="superscript"/>
        </w:rPr>
        <w:t>0</w:t>
      </w:r>
      <w:r w:rsidRPr="00213FDD">
        <w:rPr>
          <w:rFonts w:ascii="Times New Roman" w:hAnsi="Times New Roman"/>
          <w:sz w:val="28"/>
          <w:szCs w:val="28"/>
        </w:rPr>
        <w:t>, 70</w:t>
      </w:r>
      <w:r w:rsidRPr="00213FDD">
        <w:rPr>
          <w:rFonts w:ascii="Times New Roman" w:hAnsi="Times New Roman"/>
          <w:sz w:val="28"/>
          <w:szCs w:val="28"/>
          <w:vertAlign w:val="superscript"/>
        </w:rPr>
        <w:t>0</w:t>
      </w:r>
    </w:p>
    <w:p w14:paraId="30A0EFE5" w14:textId="77777777" w:rsidR="007F51CD" w:rsidRPr="00213FDD" w:rsidRDefault="007F51CD" w:rsidP="007F51CD">
      <w:pPr>
        <w:pStyle w:val="ListParagraph"/>
        <w:widowControl w:val="0"/>
        <w:numPr>
          <w:ilvl w:val="2"/>
          <w:numId w:val="12"/>
        </w:numPr>
        <w:tabs>
          <w:tab w:val="left" w:pos="1788"/>
        </w:tabs>
        <w:autoSpaceDE w:val="0"/>
        <w:autoSpaceDN w:val="0"/>
        <w:spacing w:before="147" w:after="0" w:line="240" w:lineRule="auto"/>
        <w:contextualSpacing w:val="0"/>
        <w:rPr>
          <w:rFonts w:ascii="Times New Roman" w:hAnsi="Times New Roman"/>
          <w:sz w:val="28"/>
          <w:szCs w:val="28"/>
        </w:rPr>
      </w:pPr>
      <w:r w:rsidRPr="00213FDD">
        <w:rPr>
          <w:rFonts w:ascii="Times New Roman" w:hAnsi="Times New Roman"/>
          <w:sz w:val="28"/>
          <w:szCs w:val="28"/>
        </w:rPr>
        <w:t>Dung dịch hypochloride calcium</w:t>
      </w:r>
      <w:r w:rsidRPr="00213FDD">
        <w:rPr>
          <w:rFonts w:ascii="Times New Roman" w:hAnsi="Times New Roman"/>
          <w:spacing w:val="-3"/>
          <w:sz w:val="28"/>
          <w:szCs w:val="28"/>
        </w:rPr>
        <w:t xml:space="preserve"> </w:t>
      </w:r>
      <w:r w:rsidRPr="00213FDD">
        <w:rPr>
          <w:rFonts w:ascii="Times New Roman" w:hAnsi="Times New Roman"/>
          <w:sz w:val="28"/>
          <w:szCs w:val="28"/>
        </w:rPr>
        <w:t>10%</w:t>
      </w:r>
    </w:p>
    <w:p w14:paraId="291FF3D8" w14:textId="77777777" w:rsidR="007F51CD" w:rsidRPr="00213FDD" w:rsidRDefault="007F51CD" w:rsidP="007F51CD">
      <w:pPr>
        <w:pStyle w:val="ListParagraph"/>
        <w:widowControl w:val="0"/>
        <w:numPr>
          <w:ilvl w:val="2"/>
          <w:numId w:val="12"/>
        </w:numPr>
        <w:tabs>
          <w:tab w:val="left" w:pos="1788"/>
        </w:tabs>
        <w:autoSpaceDE w:val="0"/>
        <w:autoSpaceDN w:val="0"/>
        <w:spacing w:before="152" w:after="0" w:line="240" w:lineRule="auto"/>
        <w:contextualSpacing w:val="0"/>
        <w:rPr>
          <w:rFonts w:ascii="Times New Roman" w:hAnsi="Times New Roman"/>
          <w:sz w:val="28"/>
          <w:szCs w:val="28"/>
        </w:rPr>
      </w:pPr>
      <w:r w:rsidRPr="00213FDD">
        <w:rPr>
          <w:rFonts w:ascii="Times New Roman" w:hAnsi="Times New Roman"/>
          <w:sz w:val="28"/>
          <w:szCs w:val="28"/>
        </w:rPr>
        <w:t>Xà phòng</w:t>
      </w:r>
      <w:r w:rsidRPr="00213FDD">
        <w:rPr>
          <w:rFonts w:ascii="Times New Roman" w:hAnsi="Times New Roman"/>
          <w:spacing w:val="-2"/>
          <w:sz w:val="28"/>
          <w:szCs w:val="28"/>
        </w:rPr>
        <w:t xml:space="preserve"> </w:t>
      </w:r>
      <w:r w:rsidRPr="00213FDD">
        <w:rPr>
          <w:rFonts w:ascii="Times New Roman" w:hAnsi="Times New Roman"/>
          <w:sz w:val="28"/>
          <w:szCs w:val="28"/>
        </w:rPr>
        <w:t>bột</w:t>
      </w:r>
    </w:p>
    <w:p w14:paraId="49DA5C2B" w14:textId="77777777" w:rsidR="007F51CD" w:rsidRPr="00213FDD" w:rsidRDefault="007F51CD" w:rsidP="007F51CD">
      <w:pPr>
        <w:pStyle w:val="Heading5"/>
        <w:spacing w:before="153"/>
        <w:ind w:left="266" w:right="6344"/>
        <w:jc w:val="center"/>
        <w:rPr>
          <w:rFonts w:ascii="Times New Roman" w:hAnsi="Times New Roman"/>
          <w:szCs w:val="28"/>
        </w:rPr>
      </w:pPr>
      <w:r w:rsidRPr="00213FDD">
        <w:rPr>
          <w:rFonts w:ascii="Times New Roman" w:hAnsi="Times New Roman"/>
          <w:i/>
          <w:szCs w:val="28"/>
        </w:rPr>
        <w:t>Chuẩn bị 1lít môi trường nuôi cấy</w:t>
      </w:r>
    </w:p>
    <w:p w14:paraId="590EA806" w14:textId="77777777" w:rsidR="007F51CD" w:rsidRPr="00213FDD" w:rsidRDefault="007F51CD" w:rsidP="007F51CD">
      <w:pPr>
        <w:pStyle w:val="ListParagraph"/>
        <w:widowControl w:val="0"/>
        <w:numPr>
          <w:ilvl w:val="0"/>
          <w:numId w:val="11"/>
        </w:numPr>
        <w:tabs>
          <w:tab w:val="left" w:pos="1005"/>
        </w:tabs>
        <w:autoSpaceDE w:val="0"/>
        <w:autoSpaceDN w:val="0"/>
        <w:spacing w:before="147" w:after="0" w:line="240" w:lineRule="auto"/>
        <w:ind w:hanging="182"/>
        <w:contextualSpacing w:val="0"/>
        <w:rPr>
          <w:rFonts w:ascii="Times New Roman" w:hAnsi="Times New Roman"/>
          <w:sz w:val="28"/>
          <w:szCs w:val="28"/>
        </w:rPr>
      </w:pPr>
      <w:r w:rsidRPr="00213FDD">
        <w:rPr>
          <w:rFonts w:ascii="Times New Roman" w:hAnsi="Times New Roman"/>
          <w:sz w:val="28"/>
          <w:szCs w:val="28"/>
        </w:rPr>
        <w:t>Cho 500ml nước cất vào bình</w:t>
      </w:r>
      <w:r w:rsidRPr="00213FDD">
        <w:rPr>
          <w:rFonts w:ascii="Times New Roman" w:hAnsi="Times New Roman"/>
          <w:spacing w:val="15"/>
          <w:sz w:val="28"/>
          <w:szCs w:val="28"/>
        </w:rPr>
        <w:t xml:space="preserve"> </w:t>
      </w:r>
      <w:r w:rsidRPr="00213FDD">
        <w:rPr>
          <w:rFonts w:ascii="Times New Roman" w:hAnsi="Times New Roman"/>
          <w:sz w:val="28"/>
          <w:szCs w:val="28"/>
        </w:rPr>
        <w:t>2000ml</w:t>
      </w:r>
    </w:p>
    <w:p w14:paraId="2250D62F" w14:textId="77777777" w:rsidR="007F51CD" w:rsidRPr="00213FDD" w:rsidRDefault="007F51CD" w:rsidP="007F51CD">
      <w:pPr>
        <w:pStyle w:val="ListParagraph"/>
        <w:widowControl w:val="0"/>
        <w:numPr>
          <w:ilvl w:val="0"/>
          <w:numId w:val="11"/>
        </w:numPr>
        <w:tabs>
          <w:tab w:val="left" w:pos="1005"/>
        </w:tabs>
        <w:autoSpaceDE w:val="0"/>
        <w:autoSpaceDN w:val="0"/>
        <w:spacing w:before="148" w:after="0" w:line="240" w:lineRule="auto"/>
        <w:ind w:hanging="182"/>
        <w:contextualSpacing w:val="0"/>
        <w:rPr>
          <w:rFonts w:ascii="Times New Roman" w:hAnsi="Times New Roman"/>
          <w:sz w:val="28"/>
          <w:szCs w:val="28"/>
        </w:rPr>
      </w:pPr>
      <w:r w:rsidRPr="00213FDD">
        <w:rPr>
          <w:rFonts w:ascii="Times New Roman" w:hAnsi="Times New Roman"/>
          <w:sz w:val="28"/>
          <w:szCs w:val="28"/>
        </w:rPr>
        <w:t>Lần lượt cho như</w:t>
      </w:r>
      <w:r w:rsidRPr="00213FDD">
        <w:rPr>
          <w:rFonts w:ascii="Times New Roman" w:hAnsi="Times New Roman"/>
          <w:spacing w:val="6"/>
          <w:sz w:val="28"/>
          <w:szCs w:val="28"/>
        </w:rPr>
        <w:t xml:space="preserve"> </w:t>
      </w:r>
      <w:r w:rsidRPr="00213FDD">
        <w:rPr>
          <w:rFonts w:ascii="Times New Roman" w:hAnsi="Times New Roman"/>
          <w:sz w:val="28"/>
          <w:szCs w:val="28"/>
        </w:rPr>
        <w:t>sau:</w:t>
      </w:r>
    </w:p>
    <w:p w14:paraId="1235810C" w14:textId="77777777" w:rsidR="007F51CD" w:rsidRPr="00213FDD" w:rsidRDefault="007F51CD" w:rsidP="007F51CD">
      <w:pPr>
        <w:pStyle w:val="BodyText"/>
        <w:spacing w:before="147"/>
        <w:ind w:left="1985"/>
        <w:jc w:val="left"/>
        <w:rPr>
          <w:rFonts w:ascii="Times New Roman" w:hAnsi="Times New Roman"/>
          <w:sz w:val="28"/>
          <w:szCs w:val="28"/>
        </w:rPr>
      </w:pPr>
      <w:r w:rsidRPr="00213FDD">
        <w:rPr>
          <w:rFonts w:ascii="Times New Roman" w:hAnsi="Times New Roman"/>
          <w:sz w:val="28"/>
          <w:szCs w:val="28"/>
        </w:rPr>
        <w:t>+ 10ml các muối khoáng MS</w:t>
      </w:r>
    </w:p>
    <w:p w14:paraId="29A47723" w14:textId="77777777" w:rsidR="007F51CD" w:rsidRPr="00213FDD" w:rsidRDefault="007F51CD" w:rsidP="007F51CD">
      <w:pPr>
        <w:pStyle w:val="BodyText"/>
        <w:spacing w:before="152"/>
        <w:ind w:left="1985"/>
        <w:jc w:val="left"/>
        <w:rPr>
          <w:rFonts w:ascii="Times New Roman" w:hAnsi="Times New Roman"/>
          <w:sz w:val="28"/>
          <w:szCs w:val="28"/>
        </w:rPr>
      </w:pPr>
      <w:r w:rsidRPr="00213FDD">
        <w:rPr>
          <w:rFonts w:ascii="Times New Roman" w:hAnsi="Times New Roman"/>
          <w:sz w:val="28"/>
          <w:szCs w:val="28"/>
        </w:rPr>
        <w:t>+ 10ml dung dịch mẹ thiamine (40mg/l)</w:t>
      </w:r>
    </w:p>
    <w:p w14:paraId="257B4206" w14:textId="77777777" w:rsidR="007F51CD" w:rsidRPr="00213FDD" w:rsidRDefault="007F51CD" w:rsidP="007F51CD">
      <w:pPr>
        <w:pStyle w:val="BodyText"/>
        <w:spacing w:before="148"/>
        <w:ind w:left="1985"/>
        <w:jc w:val="left"/>
        <w:rPr>
          <w:rFonts w:ascii="Times New Roman" w:hAnsi="Times New Roman"/>
          <w:sz w:val="28"/>
          <w:szCs w:val="28"/>
        </w:rPr>
      </w:pPr>
      <w:r w:rsidRPr="00213FDD">
        <w:rPr>
          <w:rFonts w:ascii="Times New Roman" w:hAnsi="Times New Roman"/>
          <w:sz w:val="28"/>
          <w:szCs w:val="28"/>
        </w:rPr>
        <w:t>+ 30g đường</w:t>
      </w:r>
    </w:p>
    <w:p w14:paraId="04A09E86" w14:textId="77777777" w:rsidR="007F51CD" w:rsidRPr="00213FDD" w:rsidRDefault="007F51CD" w:rsidP="007F51CD">
      <w:pPr>
        <w:pStyle w:val="BodyText"/>
        <w:spacing w:before="152"/>
        <w:ind w:left="1985"/>
        <w:jc w:val="left"/>
        <w:rPr>
          <w:rFonts w:ascii="Times New Roman" w:hAnsi="Times New Roman"/>
          <w:sz w:val="28"/>
          <w:szCs w:val="28"/>
        </w:rPr>
      </w:pPr>
      <w:r w:rsidRPr="00213FDD">
        <w:rPr>
          <w:rFonts w:ascii="Times New Roman" w:hAnsi="Times New Roman"/>
          <w:sz w:val="28"/>
          <w:szCs w:val="28"/>
        </w:rPr>
        <w:t>+ 20ml dung dịch mẹ IAA (10mg/100ml)</w:t>
      </w:r>
    </w:p>
    <w:p w14:paraId="20EE32F4" w14:textId="77777777" w:rsidR="007F51CD" w:rsidRPr="00213FDD" w:rsidRDefault="007F51CD" w:rsidP="007F51CD">
      <w:pPr>
        <w:pStyle w:val="BodyText"/>
        <w:spacing w:before="147"/>
        <w:ind w:left="1985"/>
        <w:jc w:val="left"/>
        <w:rPr>
          <w:rFonts w:ascii="Times New Roman" w:hAnsi="Times New Roman"/>
          <w:sz w:val="28"/>
          <w:szCs w:val="28"/>
        </w:rPr>
      </w:pPr>
      <w:r w:rsidRPr="00213FDD">
        <w:rPr>
          <w:rFonts w:ascii="Times New Roman" w:hAnsi="Times New Roman"/>
          <w:sz w:val="28"/>
          <w:szCs w:val="28"/>
        </w:rPr>
        <w:t xml:space="preserve">+ 20ml dung dịch </w:t>
      </w:r>
      <w:r w:rsidRPr="00213FDD">
        <w:rPr>
          <w:rFonts w:ascii="Times New Roman" w:hAnsi="Times New Roman"/>
          <w:spacing w:val="-3"/>
          <w:sz w:val="28"/>
          <w:szCs w:val="28"/>
        </w:rPr>
        <w:t xml:space="preserve">mẹ </w:t>
      </w:r>
      <w:r w:rsidRPr="00213FDD">
        <w:rPr>
          <w:rFonts w:ascii="Times New Roman" w:hAnsi="Times New Roman"/>
          <w:sz w:val="28"/>
          <w:szCs w:val="28"/>
        </w:rPr>
        <w:t>kinetin</w:t>
      </w:r>
      <w:r w:rsidRPr="00213FDD">
        <w:rPr>
          <w:rFonts w:ascii="Times New Roman" w:hAnsi="Times New Roman"/>
          <w:spacing w:val="-10"/>
          <w:sz w:val="28"/>
          <w:szCs w:val="28"/>
        </w:rPr>
        <w:t xml:space="preserve"> </w:t>
      </w:r>
      <w:r w:rsidRPr="00213FDD">
        <w:rPr>
          <w:rFonts w:ascii="Times New Roman" w:hAnsi="Times New Roman"/>
          <w:sz w:val="28"/>
          <w:szCs w:val="28"/>
        </w:rPr>
        <w:t>(10mg/100ml)</w:t>
      </w:r>
    </w:p>
    <w:p w14:paraId="6D257DEC" w14:textId="77777777" w:rsidR="007F51CD" w:rsidRPr="00213FDD" w:rsidRDefault="007F51CD" w:rsidP="007F51CD">
      <w:pPr>
        <w:pStyle w:val="BodyText"/>
        <w:spacing w:before="152"/>
        <w:ind w:left="1985"/>
        <w:jc w:val="left"/>
        <w:rPr>
          <w:rFonts w:ascii="Times New Roman" w:hAnsi="Times New Roman"/>
          <w:sz w:val="28"/>
          <w:szCs w:val="28"/>
        </w:rPr>
      </w:pPr>
      <w:r w:rsidRPr="00213FDD">
        <w:rPr>
          <w:rFonts w:ascii="Times New Roman" w:hAnsi="Times New Roman"/>
          <w:sz w:val="28"/>
          <w:szCs w:val="28"/>
        </w:rPr>
        <w:t xml:space="preserve">+ 10ml dung dịch </w:t>
      </w:r>
      <w:r w:rsidRPr="00213FDD">
        <w:rPr>
          <w:rFonts w:ascii="Times New Roman" w:hAnsi="Times New Roman"/>
          <w:spacing w:val="-3"/>
          <w:sz w:val="28"/>
          <w:szCs w:val="28"/>
        </w:rPr>
        <w:t xml:space="preserve">mẹ </w:t>
      </w:r>
      <w:r w:rsidRPr="00213FDD">
        <w:rPr>
          <w:rFonts w:ascii="Times New Roman" w:hAnsi="Times New Roman"/>
          <w:sz w:val="28"/>
          <w:szCs w:val="28"/>
        </w:rPr>
        <w:t>NaH</w:t>
      </w:r>
      <w:r w:rsidRPr="00213FDD">
        <w:rPr>
          <w:rFonts w:ascii="Times New Roman" w:hAnsi="Times New Roman"/>
          <w:sz w:val="28"/>
          <w:szCs w:val="28"/>
          <w:vertAlign w:val="subscript"/>
        </w:rPr>
        <w:t>2</w:t>
      </w:r>
      <w:r w:rsidRPr="00213FDD">
        <w:rPr>
          <w:rFonts w:ascii="Times New Roman" w:hAnsi="Times New Roman"/>
          <w:sz w:val="28"/>
          <w:szCs w:val="28"/>
        </w:rPr>
        <w:t>PO</w:t>
      </w:r>
      <w:r w:rsidRPr="00213FDD">
        <w:rPr>
          <w:rFonts w:ascii="Times New Roman" w:hAnsi="Times New Roman"/>
          <w:sz w:val="28"/>
          <w:szCs w:val="28"/>
          <w:vertAlign w:val="subscript"/>
        </w:rPr>
        <w:t>4</w:t>
      </w:r>
      <w:r w:rsidRPr="00213FDD">
        <w:rPr>
          <w:rFonts w:ascii="Times New Roman" w:hAnsi="Times New Roman"/>
          <w:sz w:val="28"/>
          <w:szCs w:val="28"/>
        </w:rPr>
        <w:t>.H</w:t>
      </w:r>
      <w:r w:rsidRPr="00213FDD">
        <w:rPr>
          <w:rFonts w:ascii="Times New Roman" w:hAnsi="Times New Roman"/>
          <w:sz w:val="28"/>
          <w:szCs w:val="28"/>
          <w:vertAlign w:val="subscript"/>
        </w:rPr>
        <w:t>2</w:t>
      </w:r>
      <w:r w:rsidRPr="00213FDD">
        <w:rPr>
          <w:rFonts w:ascii="Times New Roman" w:hAnsi="Times New Roman"/>
          <w:sz w:val="28"/>
          <w:szCs w:val="28"/>
        </w:rPr>
        <w:t>O</w:t>
      </w:r>
      <w:r w:rsidRPr="00213FDD">
        <w:rPr>
          <w:rFonts w:ascii="Times New Roman" w:hAnsi="Times New Roman"/>
          <w:spacing w:val="-5"/>
          <w:sz w:val="28"/>
          <w:szCs w:val="28"/>
        </w:rPr>
        <w:t xml:space="preserve"> </w:t>
      </w:r>
      <w:r w:rsidRPr="00213FDD">
        <w:rPr>
          <w:rFonts w:ascii="Times New Roman" w:hAnsi="Times New Roman"/>
          <w:sz w:val="28"/>
          <w:szCs w:val="28"/>
        </w:rPr>
        <w:t>(17g/l)</w:t>
      </w:r>
    </w:p>
    <w:p w14:paraId="525CCB48" w14:textId="77777777" w:rsidR="007F51CD" w:rsidRPr="00213FDD" w:rsidRDefault="007F51CD" w:rsidP="007F51CD">
      <w:pPr>
        <w:pStyle w:val="BodyText"/>
        <w:spacing w:before="148"/>
        <w:ind w:left="1985"/>
        <w:jc w:val="left"/>
        <w:rPr>
          <w:rFonts w:ascii="Times New Roman" w:hAnsi="Times New Roman"/>
          <w:sz w:val="28"/>
          <w:szCs w:val="28"/>
        </w:rPr>
      </w:pPr>
      <w:r w:rsidRPr="00213FDD">
        <w:rPr>
          <w:rFonts w:ascii="Times New Roman" w:hAnsi="Times New Roman"/>
          <w:sz w:val="28"/>
          <w:szCs w:val="28"/>
        </w:rPr>
        <w:t>+ 8ml dung dịch mẹ adenine sulfate (17g/l)</w:t>
      </w:r>
    </w:p>
    <w:p w14:paraId="4CEF6F6F" w14:textId="77777777" w:rsidR="007F51CD" w:rsidRPr="00213FDD" w:rsidRDefault="007F51CD" w:rsidP="007F51CD">
      <w:pPr>
        <w:pStyle w:val="ListParagraph"/>
        <w:widowControl w:val="0"/>
        <w:numPr>
          <w:ilvl w:val="0"/>
          <w:numId w:val="11"/>
        </w:numPr>
        <w:tabs>
          <w:tab w:val="left" w:pos="1005"/>
        </w:tabs>
        <w:autoSpaceDE w:val="0"/>
        <w:autoSpaceDN w:val="0"/>
        <w:spacing w:before="147" w:after="0" w:line="240" w:lineRule="auto"/>
        <w:ind w:hanging="182"/>
        <w:contextualSpacing w:val="0"/>
        <w:rPr>
          <w:rFonts w:ascii="Times New Roman" w:hAnsi="Times New Roman"/>
          <w:sz w:val="28"/>
          <w:szCs w:val="28"/>
        </w:rPr>
      </w:pPr>
      <w:r w:rsidRPr="00213FDD">
        <w:rPr>
          <w:rFonts w:ascii="Times New Roman" w:hAnsi="Times New Roman"/>
          <w:sz w:val="28"/>
          <w:szCs w:val="28"/>
        </w:rPr>
        <w:t>Thêm nước cất đủ 1000ml. Chỉnh pH</w:t>
      </w:r>
      <w:r w:rsidRPr="00213FDD">
        <w:rPr>
          <w:rFonts w:ascii="Times New Roman" w:hAnsi="Times New Roman"/>
          <w:spacing w:val="6"/>
          <w:sz w:val="28"/>
          <w:szCs w:val="28"/>
        </w:rPr>
        <w:t xml:space="preserve"> </w:t>
      </w:r>
      <w:r w:rsidRPr="00213FDD">
        <w:rPr>
          <w:rFonts w:ascii="Times New Roman" w:hAnsi="Times New Roman"/>
          <w:sz w:val="28"/>
          <w:szCs w:val="28"/>
        </w:rPr>
        <w:t>5,7</w:t>
      </w:r>
    </w:p>
    <w:p w14:paraId="1892CCD8" w14:textId="77777777" w:rsidR="007F51CD" w:rsidRPr="00213FDD" w:rsidRDefault="007F51CD" w:rsidP="007F51CD">
      <w:pPr>
        <w:pStyle w:val="ListParagraph"/>
        <w:widowControl w:val="0"/>
        <w:numPr>
          <w:ilvl w:val="0"/>
          <w:numId w:val="11"/>
        </w:numPr>
        <w:tabs>
          <w:tab w:val="left" w:pos="1005"/>
        </w:tabs>
        <w:autoSpaceDE w:val="0"/>
        <w:autoSpaceDN w:val="0"/>
        <w:spacing w:before="153" w:after="0" w:line="240" w:lineRule="auto"/>
        <w:ind w:hanging="182"/>
        <w:contextualSpacing w:val="0"/>
        <w:rPr>
          <w:rFonts w:ascii="Times New Roman" w:hAnsi="Times New Roman"/>
          <w:sz w:val="28"/>
          <w:szCs w:val="28"/>
        </w:rPr>
      </w:pPr>
      <w:r w:rsidRPr="00213FDD">
        <w:rPr>
          <w:rFonts w:ascii="Times New Roman" w:hAnsi="Times New Roman"/>
          <w:sz w:val="28"/>
          <w:szCs w:val="28"/>
        </w:rPr>
        <w:t>Cho 8g agar. Nấu</w:t>
      </w:r>
      <w:r w:rsidRPr="00213FDD">
        <w:rPr>
          <w:rFonts w:ascii="Times New Roman" w:hAnsi="Times New Roman"/>
          <w:spacing w:val="4"/>
          <w:sz w:val="28"/>
          <w:szCs w:val="28"/>
        </w:rPr>
        <w:t xml:space="preserve"> </w:t>
      </w:r>
      <w:r w:rsidRPr="00213FDD">
        <w:rPr>
          <w:rFonts w:ascii="Times New Roman" w:hAnsi="Times New Roman"/>
          <w:sz w:val="28"/>
          <w:szCs w:val="28"/>
        </w:rPr>
        <w:t>tan</w:t>
      </w:r>
    </w:p>
    <w:p w14:paraId="52C933F0" w14:textId="77777777" w:rsidR="007F51CD" w:rsidRPr="00213FDD" w:rsidRDefault="007F51CD" w:rsidP="007F51CD">
      <w:pPr>
        <w:pStyle w:val="ListParagraph"/>
        <w:widowControl w:val="0"/>
        <w:numPr>
          <w:ilvl w:val="0"/>
          <w:numId w:val="11"/>
        </w:numPr>
        <w:tabs>
          <w:tab w:val="left" w:pos="1005"/>
        </w:tabs>
        <w:autoSpaceDE w:val="0"/>
        <w:autoSpaceDN w:val="0"/>
        <w:spacing w:before="147" w:after="0" w:line="240" w:lineRule="auto"/>
        <w:ind w:hanging="182"/>
        <w:contextualSpacing w:val="0"/>
        <w:rPr>
          <w:rFonts w:ascii="Times New Roman" w:hAnsi="Times New Roman"/>
          <w:sz w:val="28"/>
          <w:szCs w:val="28"/>
        </w:rPr>
      </w:pPr>
      <w:r w:rsidRPr="00213FDD">
        <w:rPr>
          <w:rFonts w:ascii="Times New Roman" w:hAnsi="Times New Roman"/>
          <w:sz w:val="28"/>
          <w:szCs w:val="28"/>
        </w:rPr>
        <w:t>Chia 25ml vào mỗi ống nghiệm. Đậy</w:t>
      </w:r>
      <w:r w:rsidRPr="00213FDD">
        <w:rPr>
          <w:rFonts w:ascii="Times New Roman" w:hAnsi="Times New Roman"/>
          <w:spacing w:val="18"/>
          <w:sz w:val="28"/>
          <w:szCs w:val="28"/>
        </w:rPr>
        <w:t xml:space="preserve"> </w:t>
      </w:r>
      <w:r w:rsidRPr="00213FDD">
        <w:rPr>
          <w:rFonts w:ascii="Times New Roman" w:hAnsi="Times New Roman"/>
          <w:sz w:val="28"/>
          <w:szCs w:val="28"/>
        </w:rPr>
        <w:t>kín.</w:t>
      </w:r>
    </w:p>
    <w:p w14:paraId="0BDA643E" w14:textId="77777777" w:rsidR="007F51CD" w:rsidRPr="00213FDD" w:rsidRDefault="007F51CD" w:rsidP="007F51CD">
      <w:pPr>
        <w:pStyle w:val="ListParagraph"/>
        <w:widowControl w:val="0"/>
        <w:numPr>
          <w:ilvl w:val="0"/>
          <w:numId w:val="11"/>
        </w:numPr>
        <w:tabs>
          <w:tab w:val="left" w:pos="1005"/>
        </w:tabs>
        <w:autoSpaceDE w:val="0"/>
        <w:autoSpaceDN w:val="0"/>
        <w:spacing w:before="152" w:after="0" w:line="240" w:lineRule="auto"/>
        <w:ind w:hanging="182"/>
        <w:contextualSpacing w:val="0"/>
        <w:rPr>
          <w:rFonts w:ascii="Times New Roman" w:hAnsi="Times New Roman"/>
          <w:sz w:val="28"/>
          <w:szCs w:val="28"/>
        </w:rPr>
      </w:pPr>
      <w:r w:rsidRPr="00213FDD">
        <w:rPr>
          <w:rFonts w:ascii="Times New Roman" w:hAnsi="Times New Roman"/>
          <w:sz w:val="28"/>
          <w:szCs w:val="28"/>
        </w:rPr>
        <w:t>Hấp khử trùng 30 phút, 121</w:t>
      </w:r>
      <w:r w:rsidRPr="00213FDD">
        <w:rPr>
          <w:rFonts w:ascii="Times New Roman" w:hAnsi="Times New Roman"/>
          <w:sz w:val="28"/>
          <w:szCs w:val="28"/>
          <w:vertAlign w:val="superscript"/>
        </w:rPr>
        <w:t>0</w:t>
      </w:r>
      <w:r w:rsidRPr="00213FDD">
        <w:rPr>
          <w:rFonts w:ascii="Times New Roman" w:hAnsi="Times New Roman"/>
          <w:sz w:val="28"/>
          <w:szCs w:val="28"/>
        </w:rPr>
        <w:t>C,</w:t>
      </w:r>
      <w:r w:rsidRPr="00213FDD">
        <w:rPr>
          <w:rFonts w:ascii="Times New Roman" w:hAnsi="Times New Roman"/>
          <w:spacing w:val="9"/>
          <w:sz w:val="28"/>
          <w:szCs w:val="28"/>
        </w:rPr>
        <w:t xml:space="preserve"> </w:t>
      </w:r>
      <w:r w:rsidRPr="00213FDD">
        <w:rPr>
          <w:rFonts w:ascii="Times New Roman" w:hAnsi="Times New Roman"/>
          <w:sz w:val="28"/>
          <w:szCs w:val="28"/>
        </w:rPr>
        <w:t>1atm.</w:t>
      </w:r>
    </w:p>
    <w:p w14:paraId="54446122" w14:textId="77777777" w:rsidR="007F51CD" w:rsidRPr="00213FDD" w:rsidRDefault="007F51CD" w:rsidP="007F51CD">
      <w:pPr>
        <w:pStyle w:val="ListParagraph"/>
        <w:widowControl w:val="0"/>
        <w:numPr>
          <w:ilvl w:val="0"/>
          <w:numId w:val="11"/>
        </w:numPr>
        <w:tabs>
          <w:tab w:val="left" w:pos="1005"/>
        </w:tabs>
        <w:autoSpaceDE w:val="0"/>
        <w:autoSpaceDN w:val="0"/>
        <w:spacing w:before="148" w:after="0" w:line="240" w:lineRule="auto"/>
        <w:ind w:hanging="182"/>
        <w:contextualSpacing w:val="0"/>
        <w:rPr>
          <w:rFonts w:ascii="Times New Roman" w:hAnsi="Times New Roman"/>
          <w:sz w:val="28"/>
          <w:szCs w:val="28"/>
        </w:rPr>
      </w:pPr>
      <w:r w:rsidRPr="00213FDD">
        <w:rPr>
          <w:rFonts w:ascii="Times New Roman" w:hAnsi="Times New Roman"/>
          <w:sz w:val="28"/>
          <w:szCs w:val="28"/>
        </w:rPr>
        <w:t>Để thạch</w:t>
      </w:r>
      <w:r w:rsidRPr="00213FDD">
        <w:rPr>
          <w:rFonts w:ascii="Times New Roman" w:hAnsi="Times New Roman"/>
          <w:spacing w:val="3"/>
          <w:sz w:val="28"/>
          <w:szCs w:val="28"/>
        </w:rPr>
        <w:t xml:space="preserve"> </w:t>
      </w:r>
      <w:r w:rsidRPr="00213FDD">
        <w:rPr>
          <w:rFonts w:ascii="Times New Roman" w:hAnsi="Times New Roman"/>
          <w:sz w:val="28"/>
          <w:szCs w:val="28"/>
        </w:rPr>
        <w:t>nghiêng.</w:t>
      </w:r>
    </w:p>
    <w:p w14:paraId="5E4F418C" w14:textId="77777777" w:rsidR="007F51CD" w:rsidRPr="00213FDD" w:rsidRDefault="007F51CD" w:rsidP="007F51CD">
      <w:pPr>
        <w:pStyle w:val="Heading4"/>
        <w:spacing w:before="157"/>
        <w:ind w:left="266" w:right="4368"/>
        <w:jc w:val="center"/>
        <w:rPr>
          <w:rFonts w:ascii="Times New Roman" w:hAnsi="Times New Roman" w:cs="Times New Roman"/>
          <w:color w:val="auto"/>
          <w:sz w:val="28"/>
          <w:szCs w:val="28"/>
        </w:rPr>
      </w:pPr>
      <w:r w:rsidRPr="00213FDD">
        <w:rPr>
          <w:rFonts w:ascii="Times New Roman" w:hAnsi="Times New Roman" w:cs="Times New Roman"/>
          <w:color w:val="auto"/>
          <w:sz w:val="28"/>
          <w:szCs w:val="28"/>
        </w:rPr>
        <w:t>2.3. Nguyên vật liệu thí nghiệm</w:t>
      </w:r>
    </w:p>
    <w:p w14:paraId="21927CCA" w14:textId="77777777" w:rsidR="007F51CD" w:rsidRPr="00213FDD" w:rsidRDefault="007F51CD" w:rsidP="007F51CD">
      <w:pPr>
        <w:pStyle w:val="BodyText"/>
        <w:spacing w:before="142"/>
        <w:ind w:left="266" w:right="7298"/>
        <w:rPr>
          <w:rFonts w:ascii="Times New Roman" w:hAnsi="Times New Roman"/>
          <w:sz w:val="28"/>
          <w:szCs w:val="28"/>
        </w:rPr>
      </w:pPr>
      <w:r w:rsidRPr="00213FDD">
        <w:rPr>
          <w:rFonts w:ascii="Times New Roman" w:hAnsi="Times New Roman"/>
          <w:sz w:val="28"/>
          <w:szCs w:val="28"/>
        </w:rPr>
        <w:t>Lá Saintpaulia</w:t>
      </w:r>
    </w:p>
    <w:p w14:paraId="0BCA1E90" w14:textId="77777777" w:rsidR="007F51CD" w:rsidRPr="007F51CD" w:rsidRDefault="007F51CD" w:rsidP="007F51CD">
      <w:pPr>
        <w:pStyle w:val="BodyText"/>
        <w:spacing w:before="4"/>
        <w:rPr>
          <w:rFonts w:ascii="Times New Roman" w:hAnsi="Times New Roman"/>
          <w:b/>
          <w:sz w:val="28"/>
          <w:szCs w:val="28"/>
        </w:rPr>
      </w:pPr>
    </w:p>
    <w:p w14:paraId="6403313C" w14:textId="77777777" w:rsidR="007F51CD" w:rsidRPr="007F51CD" w:rsidRDefault="007F51CD" w:rsidP="007F51CD">
      <w:pPr>
        <w:pStyle w:val="Heading2"/>
        <w:widowControl w:val="0"/>
        <w:numPr>
          <w:ilvl w:val="0"/>
          <w:numId w:val="12"/>
        </w:numPr>
        <w:tabs>
          <w:tab w:val="left" w:pos="386"/>
        </w:tabs>
        <w:autoSpaceDE w:val="0"/>
        <w:autoSpaceDN w:val="0"/>
        <w:spacing w:before="0" w:after="0" w:line="240" w:lineRule="auto"/>
        <w:ind w:left="385" w:hanging="283"/>
        <w:jc w:val="left"/>
        <w:rPr>
          <w:b/>
          <w:szCs w:val="28"/>
        </w:rPr>
      </w:pPr>
      <w:bookmarkStart w:id="171" w:name="_Toc529352328"/>
      <w:r w:rsidRPr="007F51CD">
        <w:rPr>
          <w:b/>
          <w:szCs w:val="28"/>
        </w:rPr>
        <w:t>CÁC BƯỚC THỰC</w:t>
      </w:r>
      <w:r w:rsidRPr="007F51CD">
        <w:rPr>
          <w:b/>
          <w:spacing w:val="5"/>
          <w:szCs w:val="28"/>
        </w:rPr>
        <w:t xml:space="preserve"> </w:t>
      </w:r>
      <w:r w:rsidRPr="007F51CD">
        <w:rPr>
          <w:b/>
          <w:szCs w:val="28"/>
        </w:rPr>
        <w:t>HIỆN:</w:t>
      </w:r>
      <w:bookmarkEnd w:id="171"/>
    </w:p>
    <w:p w14:paraId="6984AA1A" w14:textId="77777777" w:rsidR="007F51CD" w:rsidRPr="00213FDD" w:rsidRDefault="007F51CD" w:rsidP="007F51CD">
      <w:pPr>
        <w:pStyle w:val="BodyText"/>
        <w:spacing w:before="6"/>
        <w:rPr>
          <w:rFonts w:ascii="Times New Roman" w:hAnsi="Times New Roman"/>
          <w:b/>
          <w:sz w:val="28"/>
          <w:szCs w:val="28"/>
        </w:rPr>
      </w:pPr>
    </w:p>
    <w:p w14:paraId="217EA973" w14:textId="77777777" w:rsidR="007F51CD" w:rsidRPr="00213FDD" w:rsidRDefault="007F51CD" w:rsidP="007F51CD">
      <w:pPr>
        <w:pStyle w:val="BodyText"/>
        <w:numPr>
          <w:ilvl w:val="2"/>
          <w:numId w:val="12"/>
        </w:numPr>
        <w:tabs>
          <w:tab w:val="left" w:pos="8505"/>
        </w:tabs>
        <w:ind w:left="993" w:hanging="142"/>
        <w:jc w:val="left"/>
        <w:rPr>
          <w:rFonts w:ascii="Times New Roman" w:hAnsi="Times New Roman"/>
          <w:sz w:val="28"/>
          <w:szCs w:val="28"/>
        </w:rPr>
      </w:pPr>
      <w:r w:rsidRPr="00213FDD">
        <w:rPr>
          <w:rFonts w:ascii="Times New Roman" w:hAnsi="Times New Roman"/>
          <w:sz w:val="28"/>
          <w:szCs w:val="28"/>
        </w:rPr>
        <w:t>Cắt những lá khoẻ, non từ cây mẹ. ghi lại tên giống mỗi cây.</w:t>
      </w:r>
    </w:p>
    <w:p w14:paraId="133759E0" w14:textId="77777777" w:rsidR="007F51CD" w:rsidRPr="00213FDD" w:rsidRDefault="007F51CD" w:rsidP="007F51CD">
      <w:pPr>
        <w:pStyle w:val="BodyText"/>
        <w:numPr>
          <w:ilvl w:val="2"/>
          <w:numId w:val="12"/>
        </w:numPr>
        <w:tabs>
          <w:tab w:val="left" w:pos="8505"/>
        </w:tabs>
        <w:spacing w:before="148" w:line="362" w:lineRule="auto"/>
        <w:ind w:left="993" w:right="190" w:hanging="142"/>
        <w:jc w:val="left"/>
        <w:rPr>
          <w:rFonts w:ascii="Times New Roman" w:hAnsi="Times New Roman"/>
          <w:sz w:val="28"/>
          <w:szCs w:val="28"/>
        </w:rPr>
      </w:pPr>
      <w:r w:rsidRPr="00213FDD">
        <w:rPr>
          <w:rFonts w:ascii="Times New Roman" w:hAnsi="Times New Roman"/>
          <w:sz w:val="28"/>
          <w:szCs w:val="28"/>
        </w:rPr>
        <w:t>Rửa mẫu lá bằng nước xà phòng ấm, rửa sạch. Cẩn thận vì mô lá dễ bị dập. Đặt vào cốc 250ml, đậy lại bằng đĩa petri</w:t>
      </w:r>
    </w:p>
    <w:p w14:paraId="4D7FA996" w14:textId="77777777" w:rsidR="007F51CD" w:rsidRPr="00213FDD" w:rsidRDefault="007F51CD" w:rsidP="007F51CD">
      <w:pPr>
        <w:pStyle w:val="BodyText"/>
        <w:numPr>
          <w:ilvl w:val="2"/>
          <w:numId w:val="12"/>
        </w:numPr>
        <w:tabs>
          <w:tab w:val="left" w:pos="8505"/>
        </w:tabs>
        <w:spacing w:line="294" w:lineRule="exact"/>
        <w:ind w:left="993" w:hanging="142"/>
        <w:jc w:val="left"/>
        <w:rPr>
          <w:rFonts w:ascii="Times New Roman" w:hAnsi="Times New Roman"/>
          <w:sz w:val="28"/>
          <w:szCs w:val="28"/>
        </w:rPr>
      </w:pPr>
      <w:r w:rsidRPr="00213FDD">
        <w:rPr>
          <w:rFonts w:ascii="Times New Roman" w:hAnsi="Times New Roman"/>
          <w:sz w:val="28"/>
          <w:szCs w:val="28"/>
        </w:rPr>
        <w:t>Khử trùng bằng thuốc tẩy 19% trong 15 phút</w:t>
      </w:r>
    </w:p>
    <w:p w14:paraId="3599B6B6" w14:textId="77777777" w:rsidR="007F51CD" w:rsidRDefault="007F51CD" w:rsidP="007F51CD">
      <w:pPr>
        <w:pStyle w:val="BodyText"/>
        <w:numPr>
          <w:ilvl w:val="2"/>
          <w:numId w:val="12"/>
        </w:numPr>
        <w:spacing w:before="152"/>
        <w:ind w:left="993" w:hanging="142"/>
        <w:jc w:val="left"/>
        <w:rPr>
          <w:rFonts w:ascii="Times New Roman" w:hAnsi="Times New Roman"/>
          <w:sz w:val="28"/>
          <w:szCs w:val="28"/>
        </w:rPr>
      </w:pPr>
      <w:r w:rsidRPr="00213FDD">
        <w:rPr>
          <w:rFonts w:ascii="Times New Roman" w:hAnsi="Times New Roman"/>
          <w:sz w:val="28"/>
          <w:szCs w:val="28"/>
        </w:rPr>
        <w:t>Rửa sạch bằng nước cất vô trùng 3 lần</w:t>
      </w:r>
    </w:p>
    <w:p w14:paraId="65032813" w14:textId="77777777" w:rsidR="007F51CD" w:rsidRDefault="007F51CD" w:rsidP="007F51CD">
      <w:pPr>
        <w:pStyle w:val="BodyText"/>
        <w:numPr>
          <w:ilvl w:val="2"/>
          <w:numId w:val="12"/>
        </w:numPr>
        <w:spacing w:before="152"/>
        <w:ind w:left="993" w:hanging="142"/>
        <w:jc w:val="left"/>
        <w:rPr>
          <w:rFonts w:ascii="Times New Roman" w:hAnsi="Times New Roman"/>
          <w:sz w:val="28"/>
          <w:szCs w:val="28"/>
        </w:rPr>
      </w:pPr>
      <w:r w:rsidRPr="00002104">
        <w:rPr>
          <w:rFonts w:ascii="Times New Roman" w:hAnsi="Times New Roman"/>
          <w:sz w:val="28"/>
          <w:szCs w:val="28"/>
        </w:rPr>
        <w:t>Cắt mẫu lá với kích thước 1-2 cm</w:t>
      </w:r>
      <w:r w:rsidRPr="00002104">
        <w:rPr>
          <w:rFonts w:ascii="Times New Roman" w:hAnsi="Times New Roman"/>
          <w:sz w:val="28"/>
          <w:szCs w:val="28"/>
          <w:vertAlign w:val="superscript"/>
        </w:rPr>
        <w:t>2</w:t>
      </w:r>
      <w:r w:rsidRPr="00002104">
        <w:rPr>
          <w:rFonts w:ascii="Times New Roman" w:hAnsi="Times New Roman"/>
          <w:sz w:val="28"/>
          <w:szCs w:val="28"/>
        </w:rPr>
        <w:t>, mẫu cuống 1cm.</w:t>
      </w:r>
    </w:p>
    <w:p w14:paraId="45255770" w14:textId="77777777" w:rsidR="007F51CD" w:rsidRDefault="007F51CD" w:rsidP="007F51CD">
      <w:pPr>
        <w:pStyle w:val="BodyText"/>
        <w:numPr>
          <w:ilvl w:val="2"/>
          <w:numId w:val="12"/>
        </w:numPr>
        <w:spacing w:before="152"/>
        <w:ind w:left="993" w:hanging="142"/>
        <w:jc w:val="left"/>
        <w:rPr>
          <w:rFonts w:ascii="Times New Roman" w:hAnsi="Times New Roman"/>
          <w:sz w:val="28"/>
          <w:szCs w:val="28"/>
        </w:rPr>
      </w:pPr>
      <w:r w:rsidRPr="00002104">
        <w:rPr>
          <w:rFonts w:ascii="Times New Roman" w:hAnsi="Times New Roman"/>
          <w:sz w:val="28"/>
          <w:szCs w:val="28"/>
        </w:rPr>
        <w:t>Đặt những mẫu này lên môi trường Nuôi cấy trên kệ</w:t>
      </w:r>
    </w:p>
    <w:p w14:paraId="44984B2A" w14:textId="77777777" w:rsidR="007F51CD" w:rsidRDefault="007F51CD" w:rsidP="007F51CD">
      <w:pPr>
        <w:pStyle w:val="BodyText"/>
        <w:numPr>
          <w:ilvl w:val="2"/>
          <w:numId w:val="12"/>
        </w:numPr>
        <w:spacing w:before="152"/>
        <w:ind w:left="993" w:hanging="142"/>
        <w:jc w:val="left"/>
        <w:rPr>
          <w:rFonts w:ascii="Times New Roman" w:hAnsi="Times New Roman"/>
          <w:sz w:val="28"/>
          <w:szCs w:val="28"/>
        </w:rPr>
      </w:pPr>
      <w:r w:rsidRPr="00002104">
        <w:rPr>
          <w:rFonts w:ascii="Times New Roman" w:hAnsi="Times New Roman"/>
          <w:sz w:val="28"/>
          <w:szCs w:val="28"/>
        </w:rPr>
        <w:t>Nuôi cấy và khảo sát sự thành lập cơ quan trên các môi trường có các hormon khác</w:t>
      </w:r>
      <w:r>
        <w:rPr>
          <w:rFonts w:ascii="Times New Roman" w:hAnsi="Times New Roman"/>
          <w:sz w:val="28"/>
          <w:szCs w:val="28"/>
        </w:rPr>
        <w:t xml:space="preserve"> </w:t>
      </w:r>
      <w:r w:rsidRPr="00002104">
        <w:rPr>
          <w:rFonts w:ascii="Times New Roman" w:hAnsi="Times New Roman"/>
          <w:sz w:val="28"/>
          <w:szCs w:val="28"/>
        </w:rPr>
        <w:t>nhau</w:t>
      </w:r>
    </w:p>
    <w:p w14:paraId="21885E2E" w14:textId="77777777" w:rsidR="007F51CD" w:rsidRDefault="007F51CD" w:rsidP="007F51CD">
      <w:pPr>
        <w:pStyle w:val="BodyText"/>
        <w:numPr>
          <w:ilvl w:val="2"/>
          <w:numId w:val="12"/>
        </w:numPr>
        <w:spacing w:before="152"/>
        <w:ind w:left="993" w:hanging="142"/>
        <w:jc w:val="left"/>
        <w:rPr>
          <w:rFonts w:ascii="Times New Roman" w:hAnsi="Times New Roman"/>
          <w:sz w:val="28"/>
          <w:szCs w:val="28"/>
        </w:rPr>
      </w:pPr>
      <w:r w:rsidRPr="00002104">
        <w:rPr>
          <w:rFonts w:ascii="Times New Roman" w:hAnsi="Times New Roman"/>
          <w:sz w:val="28"/>
          <w:szCs w:val="28"/>
        </w:rPr>
        <w:t>Nuôi cấy chồi được tái sinh từ lá.</w:t>
      </w:r>
    </w:p>
    <w:p w14:paraId="0791CEF9" w14:textId="77777777" w:rsidR="007F51CD" w:rsidRDefault="007F51CD" w:rsidP="007F51CD">
      <w:pPr>
        <w:pStyle w:val="BodyText"/>
        <w:numPr>
          <w:ilvl w:val="2"/>
          <w:numId w:val="12"/>
        </w:numPr>
        <w:spacing w:before="152"/>
        <w:ind w:left="993" w:hanging="142"/>
        <w:jc w:val="left"/>
        <w:rPr>
          <w:rFonts w:ascii="Times New Roman" w:hAnsi="Times New Roman"/>
          <w:sz w:val="28"/>
          <w:szCs w:val="28"/>
        </w:rPr>
      </w:pPr>
      <w:r w:rsidRPr="00002104">
        <w:rPr>
          <w:rFonts w:ascii="Times New Roman" w:hAnsi="Times New Roman"/>
          <w:sz w:val="28"/>
          <w:szCs w:val="28"/>
        </w:rPr>
        <w:t>Tạo cụm chồi và nhân cụm chồi.</w:t>
      </w:r>
    </w:p>
    <w:p w14:paraId="7FBDEC23" w14:textId="77777777" w:rsidR="007F51CD" w:rsidRPr="00002104" w:rsidRDefault="007F51CD" w:rsidP="007F51CD">
      <w:pPr>
        <w:pStyle w:val="BodyText"/>
        <w:numPr>
          <w:ilvl w:val="2"/>
          <w:numId w:val="12"/>
        </w:numPr>
        <w:spacing w:before="152"/>
        <w:ind w:left="993" w:hanging="142"/>
        <w:jc w:val="left"/>
        <w:rPr>
          <w:rFonts w:ascii="Times New Roman" w:hAnsi="Times New Roman"/>
          <w:sz w:val="28"/>
          <w:szCs w:val="28"/>
        </w:rPr>
      </w:pPr>
      <w:r w:rsidRPr="00002104">
        <w:rPr>
          <w:rFonts w:ascii="Times New Roman" w:hAnsi="Times New Roman"/>
          <w:sz w:val="28"/>
          <w:szCs w:val="28"/>
        </w:rPr>
        <w:t>Tách chồi con ra khỏi cụm chồi và tạo cây con hoàn chỉnh</w:t>
      </w:r>
    </w:p>
    <w:p w14:paraId="3418F812" w14:textId="77777777" w:rsidR="007F51CD" w:rsidRPr="007F51CD" w:rsidRDefault="007F51CD" w:rsidP="007F51CD">
      <w:pPr>
        <w:pStyle w:val="BodyText"/>
        <w:numPr>
          <w:ilvl w:val="0"/>
          <w:numId w:val="12"/>
        </w:numPr>
        <w:spacing w:before="152"/>
        <w:jc w:val="left"/>
        <w:rPr>
          <w:rFonts w:ascii="Times New Roman" w:hAnsi="Times New Roman"/>
          <w:b/>
          <w:sz w:val="28"/>
          <w:szCs w:val="28"/>
        </w:rPr>
      </w:pPr>
      <w:r w:rsidRPr="007F51CD">
        <w:rPr>
          <w:rFonts w:ascii="Times New Roman" w:hAnsi="Times New Roman"/>
          <w:b/>
          <w:sz w:val="28"/>
          <w:szCs w:val="28"/>
        </w:rPr>
        <w:t>BÁO CÁO THỰC HÀNH</w:t>
      </w:r>
    </w:p>
    <w:p w14:paraId="3CF1A008" w14:textId="77777777" w:rsidR="007F51CD" w:rsidRDefault="007F51CD" w:rsidP="007F51CD">
      <w:pPr>
        <w:pStyle w:val="BodyText"/>
        <w:numPr>
          <w:ilvl w:val="2"/>
          <w:numId w:val="12"/>
        </w:numPr>
        <w:spacing w:before="152"/>
        <w:ind w:left="993" w:hanging="142"/>
        <w:jc w:val="left"/>
        <w:rPr>
          <w:rFonts w:ascii="Times New Roman" w:hAnsi="Times New Roman"/>
          <w:sz w:val="28"/>
          <w:szCs w:val="28"/>
        </w:rPr>
      </w:pPr>
      <w:r w:rsidRPr="00002104">
        <w:rPr>
          <w:rFonts w:ascii="Times New Roman" w:hAnsi="Times New Roman"/>
          <w:sz w:val="28"/>
          <w:szCs w:val="28"/>
        </w:rPr>
        <w:t>Thực hiện thao tác cấy vô trùng mô lá Saintpaulia.</w:t>
      </w:r>
    </w:p>
    <w:p w14:paraId="1C95366A" w14:textId="77777777" w:rsidR="007F51CD" w:rsidRDefault="007F51CD" w:rsidP="007F51CD">
      <w:pPr>
        <w:pStyle w:val="BodyText"/>
        <w:numPr>
          <w:ilvl w:val="2"/>
          <w:numId w:val="12"/>
        </w:numPr>
        <w:spacing w:before="152"/>
        <w:ind w:left="993" w:hanging="142"/>
        <w:jc w:val="left"/>
        <w:rPr>
          <w:rFonts w:ascii="Times New Roman" w:hAnsi="Times New Roman"/>
          <w:sz w:val="28"/>
          <w:szCs w:val="28"/>
        </w:rPr>
      </w:pPr>
      <w:r w:rsidRPr="00002104">
        <w:rPr>
          <w:rFonts w:ascii="Times New Roman" w:hAnsi="Times New Roman"/>
          <w:sz w:val="28"/>
          <w:szCs w:val="28"/>
        </w:rPr>
        <w:t>Quan sát và ghi nhận kết quả về sự tái tạo cơ quan và thời gian thành lập.</w:t>
      </w:r>
    </w:p>
    <w:p w14:paraId="23553C61" w14:textId="77777777" w:rsidR="007F51CD" w:rsidRDefault="007F51CD" w:rsidP="007F51CD">
      <w:pPr>
        <w:pStyle w:val="BodyText"/>
        <w:numPr>
          <w:ilvl w:val="2"/>
          <w:numId w:val="12"/>
        </w:numPr>
        <w:spacing w:before="152"/>
        <w:ind w:left="993" w:hanging="142"/>
        <w:jc w:val="left"/>
        <w:rPr>
          <w:rFonts w:ascii="Times New Roman" w:hAnsi="Times New Roman"/>
          <w:sz w:val="28"/>
          <w:szCs w:val="28"/>
        </w:rPr>
      </w:pPr>
      <w:r w:rsidRPr="00002104">
        <w:rPr>
          <w:rFonts w:ascii="Times New Roman" w:hAnsi="Times New Roman"/>
          <w:sz w:val="28"/>
          <w:szCs w:val="28"/>
        </w:rPr>
        <w:t xml:space="preserve">Ghi nhận ảnh hưởng của các kết hợp hormon thực vật lên sự biệt hóa của </w:t>
      </w:r>
      <w:r w:rsidRPr="00002104">
        <w:rPr>
          <w:rFonts w:ascii="Times New Roman" w:hAnsi="Times New Roman"/>
          <w:spacing w:val="-3"/>
          <w:sz w:val="28"/>
          <w:szCs w:val="28"/>
        </w:rPr>
        <w:t>mô</w:t>
      </w:r>
      <w:r w:rsidRPr="00002104">
        <w:rPr>
          <w:rFonts w:ascii="Times New Roman" w:hAnsi="Times New Roman"/>
          <w:spacing w:val="10"/>
          <w:sz w:val="28"/>
          <w:szCs w:val="28"/>
        </w:rPr>
        <w:t xml:space="preserve"> </w:t>
      </w:r>
      <w:r w:rsidRPr="00002104">
        <w:rPr>
          <w:rFonts w:ascii="Times New Roman" w:hAnsi="Times New Roman"/>
          <w:sz w:val="28"/>
          <w:szCs w:val="28"/>
        </w:rPr>
        <w:t>lá.</w:t>
      </w:r>
    </w:p>
    <w:p w14:paraId="17FA0DBD" w14:textId="77777777" w:rsidR="007F51CD" w:rsidRDefault="007F51CD" w:rsidP="007F51CD">
      <w:pPr>
        <w:pStyle w:val="BodyText"/>
        <w:spacing w:before="152"/>
        <w:ind w:left="993"/>
        <w:jc w:val="left"/>
        <w:rPr>
          <w:rFonts w:ascii="Times New Roman" w:hAnsi="Times New Roman"/>
          <w:sz w:val="28"/>
          <w:szCs w:val="28"/>
        </w:rPr>
      </w:pPr>
    </w:p>
    <w:p w14:paraId="6EEDBD7C" w14:textId="77777777" w:rsidR="007F51CD" w:rsidRPr="00002104" w:rsidRDefault="007F51CD" w:rsidP="007F51CD">
      <w:pPr>
        <w:pStyle w:val="BodyText"/>
        <w:spacing w:before="152"/>
        <w:ind w:left="993"/>
        <w:jc w:val="left"/>
        <w:rPr>
          <w:rFonts w:ascii="Times New Roman" w:hAnsi="Times New Roman"/>
          <w:sz w:val="28"/>
          <w:szCs w:val="28"/>
        </w:rPr>
      </w:pPr>
    </w:p>
    <w:p w14:paraId="318B363C" w14:textId="77777777" w:rsidR="007F51CD" w:rsidRDefault="007F51CD" w:rsidP="007F51CD">
      <w:pPr>
        <w:spacing w:after="0" w:line="240" w:lineRule="auto"/>
        <w:rPr>
          <w:rFonts w:ascii="Times New Roman" w:hAnsi="Times New Roman"/>
          <w:b/>
          <w:sz w:val="28"/>
          <w:szCs w:val="28"/>
        </w:rPr>
      </w:pPr>
      <w:r>
        <w:rPr>
          <w:rFonts w:ascii="Times New Roman" w:hAnsi="Times New Roman"/>
          <w:b/>
          <w:sz w:val="28"/>
          <w:szCs w:val="28"/>
        </w:rPr>
        <w:br w:type="page"/>
      </w:r>
    </w:p>
    <w:p w14:paraId="4B23B421" w14:textId="77777777" w:rsidR="00BA2653" w:rsidRPr="00213FDD" w:rsidRDefault="00BA2653" w:rsidP="00295AE7">
      <w:pPr>
        <w:tabs>
          <w:tab w:val="left" w:pos="10180"/>
        </w:tabs>
        <w:spacing w:line="362" w:lineRule="auto"/>
        <w:ind w:right="-26"/>
        <w:rPr>
          <w:rFonts w:ascii="Times New Roman" w:hAnsi="Times New Roman"/>
          <w:sz w:val="28"/>
          <w:szCs w:val="28"/>
        </w:rPr>
        <w:sectPr w:rsidR="00BA2653" w:rsidRPr="00213FDD" w:rsidSect="00295AE7">
          <w:pgSz w:w="12240" w:h="15840"/>
          <w:pgMar w:top="1360" w:right="900" w:bottom="1260" w:left="1160" w:header="0" w:footer="1070" w:gutter="0"/>
          <w:cols w:space="720"/>
        </w:sectPr>
      </w:pPr>
    </w:p>
    <w:p w14:paraId="1D0EAC1D" w14:textId="236F6AD3" w:rsidR="007F51CD" w:rsidRPr="007F51CD" w:rsidRDefault="007F51CD" w:rsidP="007F51CD">
      <w:pPr>
        <w:spacing w:before="74"/>
        <w:ind w:left="812"/>
        <w:rPr>
          <w:rFonts w:ascii="Times New Roman" w:hAnsi="Times New Roman"/>
          <w:b/>
          <w:i/>
          <w:sz w:val="28"/>
          <w:szCs w:val="28"/>
        </w:rPr>
      </w:pPr>
      <w:r w:rsidRPr="007F51CD">
        <w:rPr>
          <w:rFonts w:ascii="Times New Roman" w:hAnsi="Times New Roman"/>
          <w:b/>
          <w:sz w:val="28"/>
          <w:szCs w:val="28"/>
        </w:rPr>
        <w:t xml:space="preserve">Bài </w:t>
      </w:r>
      <w:r>
        <w:rPr>
          <w:rFonts w:ascii="Times New Roman" w:hAnsi="Times New Roman"/>
          <w:b/>
          <w:sz w:val="28"/>
          <w:szCs w:val="28"/>
        </w:rPr>
        <w:t>10</w:t>
      </w:r>
      <w:r w:rsidRPr="007F51CD">
        <w:rPr>
          <w:rFonts w:ascii="Times New Roman" w:hAnsi="Times New Roman"/>
          <w:b/>
          <w:sz w:val="28"/>
          <w:szCs w:val="28"/>
        </w:rPr>
        <w:t xml:space="preserve">: NHÂN GIỐNG, TẠO MÔ SẸO TRÊN </w:t>
      </w:r>
      <w:r w:rsidRPr="007F51CD">
        <w:rPr>
          <w:rFonts w:ascii="Times New Roman" w:hAnsi="Times New Roman"/>
          <w:b/>
          <w:i/>
          <w:sz w:val="28"/>
          <w:szCs w:val="28"/>
        </w:rPr>
        <w:t>DENDROBIUM</w:t>
      </w:r>
    </w:p>
    <w:p w14:paraId="56ED9F50" w14:textId="77777777" w:rsidR="007F51CD" w:rsidRPr="007F51CD" w:rsidRDefault="007F51CD" w:rsidP="007F51CD">
      <w:pPr>
        <w:spacing w:after="0" w:line="240" w:lineRule="auto"/>
        <w:jc w:val="center"/>
        <w:outlineLvl w:val="0"/>
        <w:rPr>
          <w:rFonts w:ascii="Times New Roman" w:hAnsi="Times New Roman"/>
          <w:b/>
          <w:sz w:val="28"/>
          <w:szCs w:val="28"/>
        </w:rPr>
      </w:pPr>
      <w:bookmarkStart w:id="172" w:name="_Toc529352329"/>
      <w:r w:rsidRPr="007F51CD">
        <w:rPr>
          <w:rFonts w:ascii="Times New Roman" w:hAnsi="Times New Roman"/>
          <w:b/>
          <w:sz w:val="28"/>
          <w:szCs w:val="28"/>
        </w:rPr>
        <w:t>MÃ BÀI : MĐ 13 – 10</w:t>
      </w:r>
      <w:bookmarkEnd w:id="172"/>
    </w:p>
    <w:p w14:paraId="7505A48A" w14:textId="77777777" w:rsidR="007F51CD" w:rsidRPr="007F51CD" w:rsidRDefault="007F51CD" w:rsidP="007F51CD">
      <w:pPr>
        <w:spacing w:before="74"/>
        <w:ind w:left="812"/>
        <w:rPr>
          <w:rFonts w:ascii="Times New Roman" w:hAnsi="Times New Roman"/>
          <w:b/>
          <w:i/>
          <w:sz w:val="28"/>
          <w:szCs w:val="28"/>
        </w:rPr>
      </w:pPr>
    </w:p>
    <w:p w14:paraId="74863239" w14:textId="77777777" w:rsidR="007F51CD" w:rsidRPr="007F51CD" w:rsidRDefault="007F51CD" w:rsidP="007F51CD">
      <w:pPr>
        <w:widowControl w:val="0"/>
        <w:numPr>
          <w:ilvl w:val="0"/>
          <w:numId w:val="9"/>
        </w:numPr>
        <w:tabs>
          <w:tab w:val="left" w:pos="381"/>
        </w:tabs>
        <w:autoSpaceDE w:val="0"/>
        <w:autoSpaceDN w:val="0"/>
        <w:spacing w:before="120" w:after="0" w:line="240" w:lineRule="auto"/>
        <w:ind w:hanging="278"/>
        <w:outlineLvl w:val="1"/>
        <w:rPr>
          <w:rFonts w:ascii="Times New Roman" w:eastAsia="Times New Roman" w:hAnsi="Times New Roman"/>
          <w:b/>
          <w:bCs/>
          <w:sz w:val="28"/>
          <w:szCs w:val="28"/>
        </w:rPr>
      </w:pPr>
      <w:bookmarkStart w:id="173" w:name="_Toc529352330"/>
      <w:r w:rsidRPr="007F51CD">
        <w:rPr>
          <w:rFonts w:ascii="Times New Roman" w:eastAsia="Times New Roman" w:hAnsi="Times New Roman"/>
          <w:b/>
          <w:bCs/>
          <w:sz w:val="28"/>
          <w:szCs w:val="28"/>
        </w:rPr>
        <w:t>MỤC</w:t>
      </w:r>
      <w:r w:rsidRPr="007F51CD">
        <w:rPr>
          <w:rFonts w:ascii="Times New Roman" w:eastAsia="Times New Roman" w:hAnsi="Times New Roman"/>
          <w:b/>
          <w:bCs/>
          <w:spacing w:val="2"/>
          <w:sz w:val="28"/>
          <w:szCs w:val="28"/>
        </w:rPr>
        <w:t xml:space="preserve"> </w:t>
      </w:r>
      <w:r w:rsidRPr="007F51CD">
        <w:rPr>
          <w:rFonts w:ascii="Times New Roman" w:eastAsia="Times New Roman" w:hAnsi="Times New Roman"/>
          <w:b/>
          <w:bCs/>
          <w:sz w:val="28"/>
          <w:szCs w:val="28"/>
        </w:rPr>
        <w:t>TIÊU</w:t>
      </w:r>
      <w:bookmarkEnd w:id="173"/>
    </w:p>
    <w:p w14:paraId="5B41AAB8" w14:textId="77777777" w:rsidR="007F51CD" w:rsidRPr="007F51CD" w:rsidRDefault="007F51CD" w:rsidP="007F51CD">
      <w:pPr>
        <w:keepNext/>
        <w:keepLines/>
        <w:spacing w:before="120" w:after="60" w:line="240" w:lineRule="auto"/>
        <w:ind w:firstLine="102"/>
        <w:outlineLvl w:val="2"/>
        <w:rPr>
          <w:rFonts w:ascii="Times New Roman" w:eastAsiaTheme="majorEastAsia" w:hAnsi="Times New Roman"/>
          <w:bCs/>
          <w:sz w:val="28"/>
          <w:szCs w:val="28"/>
        </w:rPr>
      </w:pPr>
      <w:bookmarkStart w:id="174" w:name="_Toc529352331"/>
      <w:r w:rsidRPr="007F51CD">
        <w:rPr>
          <w:rFonts w:ascii="Times New Roman" w:eastAsiaTheme="majorEastAsia" w:hAnsi="Times New Roman"/>
          <w:bCs/>
          <w:sz w:val="28"/>
          <w:szCs w:val="28"/>
        </w:rPr>
        <w:t>Thực hiện thao tác nhân giống in-vitro lan dendrobium bằng mô sẹo</w:t>
      </w:r>
      <w:bookmarkEnd w:id="174"/>
    </w:p>
    <w:p w14:paraId="013F31FC" w14:textId="77777777" w:rsidR="007F51CD" w:rsidRPr="007F51CD" w:rsidRDefault="007F51CD" w:rsidP="007F51CD">
      <w:pPr>
        <w:spacing w:before="120" w:line="240" w:lineRule="auto"/>
        <w:ind w:firstLine="102"/>
        <w:rPr>
          <w:rFonts w:ascii="Times New Roman" w:hAnsi="Times New Roman"/>
          <w:sz w:val="28"/>
          <w:szCs w:val="28"/>
        </w:rPr>
      </w:pPr>
      <w:r w:rsidRPr="007F51CD">
        <w:rPr>
          <w:rFonts w:ascii="Times New Roman" w:hAnsi="Times New Roman"/>
          <w:sz w:val="28"/>
          <w:szCs w:val="28"/>
        </w:rPr>
        <w:t>Khảo sát sự thành lập mô sẹo từ cấy non in-vitro</w:t>
      </w:r>
    </w:p>
    <w:p w14:paraId="706D3B8E" w14:textId="77777777" w:rsidR="007F51CD" w:rsidRPr="007F51CD" w:rsidRDefault="007F51CD" w:rsidP="007F51CD">
      <w:pPr>
        <w:widowControl w:val="0"/>
        <w:numPr>
          <w:ilvl w:val="0"/>
          <w:numId w:val="9"/>
        </w:numPr>
        <w:tabs>
          <w:tab w:val="left" w:pos="386"/>
        </w:tabs>
        <w:autoSpaceDE w:val="0"/>
        <w:autoSpaceDN w:val="0"/>
        <w:spacing w:after="0" w:line="240" w:lineRule="auto"/>
        <w:ind w:left="385" w:hanging="283"/>
        <w:rPr>
          <w:rFonts w:ascii="Times New Roman" w:hAnsi="Times New Roman"/>
          <w:b/>
          <w:sz w:val="28"/>
          <w:szCs w:val="28"/>
        </w:rPr>
      </w:pPr>
      <w:r w:rsidRPr="007F51CD">
        <w:rPr>
          <w:rFonts w:ascii="Times New Roman" w:hAnsi="Times New Roman"/>
          <w:b/>
          <w:sz w:val="28"/>
          <w:szCs w:val="28"/>
        </w:rPr>
        <w:t>DỤNG CỤ, HÓA CHẤT VÀ MÔI TRƯỜNG NUÔI</w:t>
      </w:r>
      <w:r w:rsidRPr="007F51CD">
        <w:rPr>
          <w:rFonts w:ascii="Times New Roman" w:hAnsi="Times New Roman"/>
          <w:b/>
          <w:spacing w:val="12"/>
          <w:sz w:val="28"/>
          <w:szCs w:val="28"/>
        </w:rPr>
        <w:t xml:space="preserve"> </w:t>
      </w:r>
      <w:r w:rsidRPr="007F51CD">
        <w:rPr>
          <w:rFonts w:ascii="Times New Roman" w:hAnsi="Times New Roman"/>
          <w:b/>
          <w:sz w:val="28"/>
          <w:szCs w:val="28"/>
        </w:rPr>
        <w:t>CẤY.</w:t>
      </w:r>
    </w:p>
    <w:p w14:paraId="29929A78" w14:textId="77777777" w:rsidR="007F51CD" w:rsidRPr="007F51CD" w:rsidRDefault="007F51CD" w:rsidP="007F51CD">
      <w:pPr>
        <w:keepNext/>
        <w:keepLines/>
        <w:spacing w:before="200" w:after="0"/>
        <w:ind w:left="284"/>
        <w:outlineLvl w:val="3"/>
        <w:rPr>
          <w:rFonts w:ascii="Times New Roman" w:eastAsiaTheme="majorEastAsia" w:hAnsi="Times New Roman"/>
          <w:b/>
          <w:bCs/>
          <w:i/>
          <w:iCs/>
          <w:sz w:val="28"/>
          <w:szCs w:val="28"/>
        </w:rPr>
      </w:pPr>
      <w:r w:rsidRPr="007F51CD">
        <w:rPr>
          <w:rFonts w:ascii="Times New Roman" w:eastAsiaTheme="majorEastAsia" w:hAnsi="Times New Roman"/>
          <w:b/>
          <w:bCs/>
          <w:i/>
          <w:iCs/>
          <w:sz w:val="28"/>
          <w:szCs w:val="28"/>
        </w:rPr>
        <w:t>2.1 Dụng cụ:</w:t>
      </w:r>
    </w:p>
    <w:p w14:paraId="783CB18D" w14:textId="77777777" w:rsidR="007F51CD" w:rsidRPr="007F51CD" w:rsidRDefault="007F51CD" w:rsidP="007F51CD">
      <w:pPr>
        <w:spacing w:before="142" w:after="0" w:line="381" w:lineRule="auto"/>
        <w:ind w:left="1648" w:right="7177"/>
        <w:rPr>
          <w:rFonts w:ascii="Times New Roman" w:eastAsia="Times New Roman" w:hAnsi="Times New Roman"/>
          <w:sz w:val="28"/>
          <w:szCs w:val="28"/>
        </w:rPr>
      </w:pPr>
      <w:r w:rsidRPr="007F51CD">
        <w:rPr>
          <w:rFonts w:ascii="Times New Roman" w:eastAsia="Times New Roman" w:hAnsi="Times New Roman"/>
          <w:sz w:val="28"/>
          <w:szCs w:val="28"/>
        </w:rPr>
        <w:t>Bình tam giác Becher</w:t>
      </w:r>
    </w:p>
    <w:p w14:paraId="4B7464C2" w14:textId="77777777" w:rsidR="007F51CD" w:rsidRPr="007F51CD" w:rsidRDefault="007F51CD" w:rsidP="007F51CD">
      <w:pPr>
        <w:spacing w:after="0" w:line="294" w:lineRule="exact"/>
        <w:ind w:left="1648"/>
        <w:rPr>
          <w:rFonts w:ascii="Times New Roman" w:eastAsia="Times New Roman" w:hAnsi="Times New Roman"/>
          <w:sz w:val="28"/>
          <w:szCs w:val="28"/>
        </w:rPr>
      </w:pPr>
      <w:r w:rsidRPr="007F51CD">
        <w:rPr>
          <w:rFonts w:ascii="Times New Roman" w:eastAsia="Times New Roman" w:hAnsi="Times New Roman"/>
          <w:sz w:val="28"/>
          <w:szCs w:val="28"/>
        </w:rPr>
        <w:t>Ống nghiệm + môi trường</w:t>
      </w:r>
    </w:p>
    <w:p w14:paraId="4B4A4E1A" w14:textId="77777777" w:rsidR="007F51CD" w:rsidRPr="007F51CD" w:rsidRDefault="007F51CD" w:rsidP="007F51CD">
      <w:pPr>
        <w:spacing w:before="172" w:after="0" w:line="240" w:lineRule="auto"/>
        <w:ind w:left="1648"/>
        <w:rPr>
          <w:rFonts w:ascii="Times New Roman" w:eastAsia="Times New Roman" w:hAnsi="Times New Roman"/>
          <w:sz w:val="28"/>
          <w:szCs w:val="28"/>
        </w:rPr>
      </w:pPr>
      <w:r w:rsidRPr="007F51CD">
        <w:rPr>
          <w:rFonts w:ascii="Times New Roman" w:eastAsia="Times New Roman" w:hAnsi="Times New Roman"/>
          <w:sz w:val="28"/>
          <w:szCs w:val="28"/>
        </w:rPr>
        <w:t>Kẹp inox</w:t>
      </w:r>
    </w:p>
    <w:p w14:paraId="7CA31D4C" w14:textId="77777777" w:rsidR="007F51CD" w:rsidRPr="007F51CD" w:rsidRDefault="007F51CD" w:rsidP="007F51CD">
      <w:pPr>
        <w:spacing w:before="176" w:after="0" w:line="376" w:lineRule="auto"/>
        <w:ind w:left="1648" w:right="1041"/>
        <w:jc w:val="both"/>
        <w:rPr>
          <w:rFonts w:ascii="Times New Roman" w:eastAsia="Times New Roman" w:hAnsi="Times New Roman"/>
          <w:sz w:val="28"/>
          <w:szCs w:val="28"/>
        </w:rPr>
      </w:pPr>
      <w:r w:rsidRPr="007F51CD">
        <w:rPr>
          <w:rFonts w:ascii="Times New Roman" w:eastAsia="Times New Roman" w:hAnsi="Times New Roman"/>
          <w:sz w:val="28"/>
          <w:szCs w:val="28"/>
        </w:rPr>
        <w:t>Đĩa petri vô trùng Dao cấy, đèn cồn Pipet thủy tinh</w:t>
      </w:r>
    </w:p>
    <w:p w14:paraId="18A7F55B" w14:textId="77777777" w:rsidR="007F51CD" w:rsidRPr="007F51CD" w:rsidRDefault="007F51CD" w:rsidP="007F51CD">
      <w:pPr>
        <w:spacing w:before="8" w:after="0" w:line="240" w:lineRule="auto"/>
        <w:ind w:left="1648"/>
        <w:rPr>
          <w:rFonts w:ascii="Times New Roman" w:eastAsia="Times New Roman" w:hAnsi="Times New Roman"/>
          <w:sz w:val="28"/>
          <w:szCs w:val="28"/>
        </w:rPr>
      </w:pPr>
      <w:r w:rsidRPr="007F51CD">
        <w:rPr>
          <w:rFonts w:ascii="Times New Roman" w:eastAsia="Times New Roman" w:hAnsi="Times New Roman"/>
          <w:sz w:val="28"/>
          <w:szCs w:val="28"/>
        </w:rPr>
        <w:t>Bình định mức, ống đong</w:t>
      </w:r>
    </w:p>
    <w:p w14:paraId="7E7C6A90" w14:textId="77777777" w:rsidR="007F51CD" w:rsidRPr="007F51CD" w:rsidRDefault="007F51CD" w:rsidP="007F51CD">
      <w:pPr>
        <w:spacing w:before="171" w:after="0" w:line="376" w:lineRule="auto"/>
        <w:ind w:left="1648" w:right="3734"/>
        <w:rPr>
          <w:rFonts w:ascii="Times New Roman" w:eastAsia="Times New Roman" w:hAnsi="Times New Roman"/>
          <w:sz w:val="28"/>
          <w:szCs w:val="28"/>
        </w:rPr>
      </w:pPr>
      <w:r w:rsidRPr="007F51CD">
        <w:rPr>
          <w:rFonts w:ascii="Times New Roman" w:eastAsia="Times New Roman" w:hAnsi="Times New Roman"/>
          <w:sz w:val="28"/>
          <w:szCs w:val="28"/>
        </w:rPr>
        <w:t>Quả bóp cao su Giấy cấy vô trùng</w:t>
      </w:r>
    </w:p>
    <w:p w14:paraId="06111399" w14:textId="77777777" w:rsidR="007F51CD" w:rsidRPr="007F51CD" w:rsidRDefault="007F51CD" w:rsidP="007F51CD">
      <w:pPr>
        <w:spacing w:before="2" w:after="0" w:line="240" w:lineRule="auto"/>
        <w:jc w:val="center"/>
        <w:rPr>
          <w:rFonts w:ascii="Times New Roman" w:eastAsia="Times New Roman" w:hAnsi="Times New Roman"/>
          <w:sz w:val="28"/>
          <w:szCs w:val="28"/>
        </w:rPr>
      </w:pPr>
    </w:p>
    <w:p w14:paraId="58297CAB" w14:textId="77777777" w:rsidR="007F51CD" w:rsidRPr="007F51CD" w:rsidRDefault="007F51CD" w:rsidP="007F51CD">
      <w:pPr>
        <w:widowControl w:val="0"/>
        <w:numPr>
          <w:ilvl w:val="1"/>
          <w:numId w:val="8"/>
        </w:numPr>
        <w:tabs>
          <w:tab w:val="left" w:pos="746"/>
        </w:tabs>
        <w:autoSpaceDE w:val="0"/>
        <w:autoSpaceDN w:val="0"/>
        <w:spacing w:after="0" w:line="240" w:lineRule="auto"/>
        <w:outlineLvl w:val="3"/>
        <w:rPr>
          <w:rFonts w:ascii="Times New Roman" w:eastAsiaTheme="majorEastAsia" w:hAnsi="Times New Roman"/>
          <w:b/>
          <w:bCs/>
          <w:i/>
          <w:iCs/>
          <w:sz w:val="28"/>
          <w:szCs w:val="28"/>
        </w:rPr>
      </w:pPr>
      <w:r w:rsidRPr="007F51CD">
        <w:rPr>
          <w:rFonts w:ascii="Times New Roman" w:eastAsiaTheme="majorEastAsia" w:hAnsi="Times New Roman"/>
          <w:b/>
          <w:bCs/>
          <w:i/>
          <w:iCs/>
          <w:sz w:val="28"/>
          <w:szCs w:val="28"/>
        </w:rPr>
        <w:t>Môi trường và hóa chất nuôi</w:t>
      </w:r>
      <w:r w:rsidRPr="007F51CD">
        <w:rPr>
          <w:rFonts w:ascii="Times New Roman" w:eastAsiaTheme="majorEastAsia" w:hAnsi="Times New Roman"/>
          <w:b/>
          <w:bCs/>
          <w:i/>
          <w:iCs/>
          <w:spacing w:val="14"/>
          <w:sz w:val="28"/>
          <w:szCs w:val="28"/>
        </w:rPr>
        <w:t xml:space="preserve"> </w:t>
      </w:r>
      <w:r w:rsidRPr="007F51CD">
        <w:rPr>
          <w:rFonts w:ascii="Times New Roman" w:eastAsiaTheme="majorEastAsia" w:hAnsi="Times New Roman"/>
          <w:b/>
          <w:bCs/>
          <w:i/>
          <w:iCs/>
          <w:sz w:val="28"/>
          <w:szCs w:val="28"/>
        </w:rPr>
        <w:t>cấy</w:t>
      </w:r>
    </w:p>
    <w:p w14:paraId="4AA08CC7" w14:textId="77777777" w:rsidR="007F51CD" w:rsidRPr="007F51CD" w:rsidRDefault="007F51CD" w:rsidP="007F51CD">
      <w:pPr>
        <w:widowControl w:val="0"/>
        <w:numPr>
          <w:ilvl w:val="2"/>
          <w:numId w:val="8"/>
        </w:numPr>
        <w:tabs>
          <w:tab w:val="left" w:pos="976"/>
        </w:tabs>
        <w:autoSpaceDE w:val="0"/>
        <w:autoSpaceDN w:val="0"/>
        <w:spacing w:before="143" w:after="0" w:line="240" w:lineRule="auto"/>
        <w:rPr>
          <w:rFonts w:ascii="Times New Roman" w:hAnsi="Times New Roman"/>
          <w:sz w:val="28"/>
          <w:szCs w:val="28"/>
        </w:rPr>
      </w:pPr>
      <w:r w:rsidRPr="007F51CD">
        <w:rPr>
          <w:rFonts w:ascii="Times New Roman" w:hAnsi="Times New Roman"/>
          <w:sz w:val="28"/>
          <w:szCs w:val="28"/>
        </w:rPr>
        <w:t xml:space="preserve">Môi trường MS (20g/l đường) có bổ sung 0.1µM 2,4-D </w:t>
      </w:r>
      <w:r w:rsidRPr="007F51CD">
        <w:rPr>
          <w:rFonts w:ascii="Times New Roman" w:hAnsi="Times New Roman"/>
          <w:spacing w:val="-3"/>
          <w:sz w:val="28"/>
          <w:szCs w:val="28"/>
        </w:rPr>
        <w:t xml:space="preserve">và </w:t>
      </w:r>
      <w:r w:rsidRPr="007F51CD">
        <w:rPr>
          <w:rFonts w:ascii="Times New Roman" w:hAnsi="Times New Roman"/>
          <w:sz w:val="28"/>
          <w:szCs w:val="28"/>
        </w:rPr>
        <w:t>1µM</w:t>
      </w:r>
      <w:r w:rsidRPr="007F51CD">
        <w:rPr>
          <w:rFonts w:ascii="Times New Roman" w:hAnsi="Times New Roman"/>
          <w:spacing w:val="6"/>
          <w:sz w:val="28"/>
          <w:szCs w:val="28"/>
        </w:rPr>
        <w:t xml:space="preserve"> </w:t>
      </w:r>
      <w:r w:rsidRPr="007F51CD">
        <w:rPr>
          <w:rFonts w:ascii="Times New Roman" w:hAnsi="Times New Roman"/>
          <w:sz w:val="28"/>
          <w:szCs w:val="28"/>
        </w:rPr>
        <w:t>2,4-D.</w:t>
      </w:r>
    </w:p>
    <w:p w14:paraId="0C459446" w14:textId="77777777" w:rsidR="007F51CD" w:rsidRPr="007F51CD" w:rsidRDefault="007F51CD" w:rsidP="007F51CD">
      <w:pPr>
        <w:spacing w:before="152" w:after="0" w:line="240" w:lineRule="auto"/>
        <w:ind w:left="822"/>
        <w:rPr>
          <w:rFonts w:ascii="Times New Roman" w:eastAsia="Times New Roman" w:hAnsi="Times New Roman"/>
          <w:sz w:val="28"/>
          <w:szCs w:val="28"/>
        </w:rPr>
      </w:pPr>
      <w:r w:rsidRPr="007F51CD">
        <w:rPr>
          <w:rFonts w:ascii="Times New Roman" w:eastAsia="Times New Roman" w:hAnsi="Times New Roman"/>
          <w:sz w:val="28"/>
          <w:szCs w:val="28"/>
        </w:rPr>
        <w:t>- Cồn 96</w:t>
      </w:r>
      <w:r w:rsidRPr="007F51CD">
        <w:rPr>
          <w:rFonts w:ascii="Times New Roman" w:eastAsia="Times New Roman" w:hAnsi="Times New Roman"/>
          <w:sz w:val="28"/>
          <w:szCs w:val="28"/>
          <w:vertAlign w:val="superscript"/>
        </w:rPr>
        <w:t>0</w:t>
      </w:r>
      <w:r w:rsidRPr="007F51CD">
        <w:rPr>
          <w:rFonts w:ascii="Times New Roman" w:eastAsia="Times New Roman" w:hAnsi="Times New Roman"/>
          <w:sz w:val="28"/>
          <w:szCs w:val="28"/>
        </w:rPr>
        <w:t xml:space="preserve"> và 70</w:t>
      </w:r>
      <w:r w:rsidRPr="007F51CD">
        <w:rPr>
          <w:rFonts w:ascii="Times New Roman" w:eastAsia="Times New Roman" w:hAnsi="Times New Roman"/>
          <w:sz w:val="28"/>
          <w:szCs w:val="28"/>
          <w:vertAlign w:val="superscript"/>
        </w:rPr>
        <w:t>0</w:t>
      </w:r>
    </w:p>
    <w:p w14:paraId="6455FD12" w14:textId="77777777" w:rsidR="007F51CD" w:rsidRPr="007F51CD" w:rsidRDefault="007F51CD" w:rsidP="007F51CD">
      <w:pPr>
        <w:widowControl w:val="0"/>
        <w:numPr>
          <w:ilvl w:val="2"/>
          <w:numId w:val="8"/>
        </w:numPr>
        <w:tabs>
          <w:tab w:val="left" w:pos="976"/>
        </w:tabs>
        <w:autoSpaceDE w:val="0"/>
        <w:autoSpaceDN w:val="0"/>
        <w:spacing w:before="147" w:after="0" w:line="240" w:lineRule="auto"/>
        <w:rPr>
          <w:rFonts w:ascii="Times New Roman" w:hAnsi="Times New Roman"/>
          <w:sz w:val="28"/>
          <w:szCs w:val="28"/>
        </w:rPr>
      </w:pPr>
      <w:r w:rsidRPr="007F51CD">
        <w:rPr>
          <w:rFonts w:ascii="Times New Roman" w:hAnsi="Times New Roman"/>
          <w:sz w:val="28"/>
          <w:szCs w:val="28"/>
        </w:rPr>
        <w:t xml:space="preserve">Nước cất </w:t>
      </w:r>
      <w:r w:rsidRPr="007F51CD">
        <w:rPr>
          <w:rFonts w:ascii="Times New Roman" w:hAnsi="Times New Roman"/>
          <w:spacing w:val="-3"/>
          <w:sz w:val="28"/>
          <w:szCs w:val="28"/>
        </w:rPr>
        <w:t>vô</w:t>
      </w:r>
      <w:r w:rsidRPr="007F51CD">
        <w:rPr>
          <w:rFonts w:ascii="Times New Roman" w:hAnsi="Times New Roman"/>
          <w:spacing w:val="5"/>
          <w:sz w:val="28"/>
          <w:szCs w:val="28"/>
        </w:rPr>
        <w:t xml:space="preserve"> </w:t>
      </w:r>
      <w:r w:rsidRPr="007F51CD">
        <w:rPr>
          <w:rFonts w:ascii="Times New Roman" w:hAnsi="Times New Roman"/>
          <w:sz w:val="28"/>
          <w:szCs w:val="28"/>
        </w:rPr>
        <w:t>trùng</w:t>
      </w:r>
    </w:p>
    <w:p w14:paraId="51DA8BDB" w14:textId="77777777" w:rsidR="007F51CD" w:rsidRPr="007F51CD" w:rsidRDefault="007F51CD" w:rsidP="007F51CD">
      <w:pPr>
        <w:widowControl w:val="0"/>
        <w:numPr>
          <w:ilvl w:val="2"/>
          <w:numId w:val="8"/>
        </w:numPr>
        <w:tabs>
          <w:tab w:val="left" w:pos="976"/>
        </w:tabs>
        <w:autoSpaceDE w:val="0"/>
        <w:autoSpaceDN w:val="0"/>
        <w:spacing w:before="152" w:after="0" w:line="240" w:lineRule="auto"/>
        <w:rPr>
          <w:rFonts w:ascii="Times New Roman" w:hAnsi="Times New Roman"/>
          <w:sz w:val="28"/>
          <w:szCs w:val="28"/>
        </w:rPr>
      </w:pPr>
      <w:r w:rsidRPr="007F51CD">
        <w:rPr>
          <w:rFonts w:ascii="Times New Roman" w:hAnsi="Times New Roman"/>
          <w:sz w:val="28"/>
          <w:szCs w:val="28"/>
        </w:rPr>
        <w:t>Dung dịch hypochloride calcium</w:t>
      </w:r>
      <w:r w:rsidRPr="007F51CD">
        <w:rPr>
          <w:rFonts w:ascii="Times New Roman" w:hAnsi="Times New Roman"/>
          <w:spacing w:val="-3"/>
          <w:sz w:val="28"/>
          <w:szCs w:val="28"/>
        </w:rPr>
        <w:t xml:space="preserve"> </w:t>
      </w:r>
      <w:r w:rsidRPr="007F51CD">
        <w:rPr>
          <w:rFonts w:ascii="Times New Roman" w:hAnsi="Times New Roman"/>
          <w:sz w:val="28"/>
          <w:szCs w:val="28"/>
        </w:rPr>
        <w:t>10%</w:t>
      </w:r>
    </w:p>
    <w:p w14:paraId="4834351D" w14:textId="77777777" w:rsidR="007F51CD" w:rsidRPr="007F51CD" w:rsidRDefault="007F51CD" w:rsidP="007F51CD">
      <w:pPr>
        <w:widowControl w:val="0"/>
        <w:numPr>
          <w:ilvl w:val="2"/>
          <w:numId w:val="8"/>
        </w:numPr>
        <w:tabs>
          <w:tab w:val="left" w:pos="976"/>
        </w:tabs>
        <w:autoSpaceDE w:val="0"/>
        <w:autoSpaceDN w:val="0"/>
        <w:spacing w:before="148" w:after="0" w:line="240" w:lineRule="auto"/>
        <w:rPr>
          <w:rFonts w:ascii="Times New Roman" w:hAnsi="Times New Roman"/>
          <w:sz w:val="28"/>
          <w:szCs w:val="28"/>
        </w:rPr>
      </w:pPr>
      <w:r w:rsidRPr="007F51CD">
        <w:rPr>
          <w:rFonts w:ascii="Times New Roman" w:hAnsi="Times New Roman"/>
          <w:sz w:val="28"/>
          <w:szCs w:val="28"/>
        </w:rPr>
        <w:t>Xà phòng</w:t>
      </w:r>
      <w:r w:rsidRPr="007F51CD">
        <w:rPr>
          <w:rFonts w:ascii="Times New Roman" w:hAnsi="Times New Roman"/>
          <w:spacing w:val="-2"/>
          <w:sz w:val="28"/>
          <w:szCs w:val="28"/>
        </w:rPr>
        <w:t xml:space="preserve"> </w:t>
      </w:r>
      <w:r w:rsidRPr="007F51CD">
        <w:rPr>
          <w:rFonts w:ascii="Times New Roman" w:hAnsi="Times New Roman"/>
          <w:sz w:val="28"/>
          <w:szCs w:val="28"/>
        </w:rPr>
        <w:t>bột</w:t>
      </w:r>
    </w:p>
    <w:p w14:paraId="15E66A3C" w14:textId="77777777" w:rsidR="007F51CD" w:rsidRPr="007F51CD" w:rsidRDefault="007F51CD" w:rsidP="007F51CD">
      <w:pPr>
        <w:widowControl w:val="0"/>
        <w:numPr>
          <w:ilvl w:val="1"/>
          <w:numId w:val="8"/>
        </w:numPr>
        <w:tabs>
          <w:tab w:val="left" w:pos="746"/>
        </w:tabs>
        <w:autoSpaceDE w:val="0"/>
        <w:autoSpaceDN w:val="0"/>
        <w:spacing w:before="157" w:after="0" w:line="240" w:lineRule="auto"/>
        <w:outlineLvl w:val="3"/>
        <w:rPr>
          <w:rFonts w:ascii="Times New Roman" w:eastAsiaTheme="majorEastAsia" w:hAnsi="Times New Roman"/>
          <w:b/>
          <w:bCs/>
          <w:i/>
          <w:iCs/>
          <w:sz w:val="28"/>
          <w:szCs w:val="28"/>
        </w:rPr>
      </w:pPr>
      <w:r w:rsidRPr="007F51CD">
        <w:rPr>
          <w:rFonts w:ascii="Times New Roman" w:eastAsiaTheme="majorEastAsia" w:hAnsi="Times New Roman"/>
          <w:b/>
          <w:bCs/>
          <w:i/>
          <w:iCs/>
          <w:sz w:val="28"/>
          <w:szCs w:val="28"/>
        </w:rPr>
        <w:t>Nguyên liệu thực</w:t>
      </w:r>
      <w:r w:rsidRPr="007F51CD">
        <w:rPr>
          <w:rFonts w:ascii="Times New Roman" w:eastAsiaTheme="majorEastAsia" w:hAnsi="Times New Roman"/>
          <w:b/>
          <w:bCs/>
          <w:i/>
          <w:iCs/>
          <w:spacing w:val="-5"/>
          <w:sz w:val="28"/>
          <w:szCs w:val="28"/>
        </w:rPr>
        <w:t xml:space="preserve"> </w:t>
      </w:r>
      <w:r w:rsidRPr="007F51CD">
        <w:rPr>
          <w:rFonts w:ascii="Times New Roman" w:eastAsiaTheme="majorEastAsia" w:hAnsi="Times New Roman"/>
          <w:b/>
          <w:bCs/>
          <w:i/>
          <w:iCs/>
          <w:sz w:val="28"/>
          <w:szCs w:val="28"/>
        </w:rPr>
        <w:t>vật</w:t>
      </w:r>
    </w:p>
    <w:p w14:paraId="12048C97" w14:textId="0461ED28" w:rsidR="007F51CD" w:rsidRPr="007F51CD" w:rsidRDefault="007F51CD" w:rsidP="007F51CD">
      <w:pPr>
        <w:spacing w:before="143"/>
        <w:ind w:left="822"/>
        <w:rPr>
          <w:rFonts w:ascii="Times New Roman" w:hAnsi="Times New Roman"/>
          <w:i/>
          <w:sz w:val="28"/>
          <w:szCs w:val="28"/>
        </w:rPr>
      </w:pPr>
      <w:r w:rsidRPr="007F51CD">
        <w:rPr>
          <w:rFonts w:ascii="Times New Roman" w:hAnsi="Times New Roman"/>
          <w:sz w:val="28"/>
          <w:szCs w:val="28"/>
        </w:rPr>
        <w:t xml:space="preserve">Cây con lan dendrobium </w:t>
      </w:r>
      <w:r w:rsidRPr="007F51CD">
        <w:rPr>
          <w:rFonts w:ascii="Times New Roman" w:hAnsi="Times New Roman"/>
          <w:i/>
          <w:sz w:val="28"/>
          <w:szCs w:val="28"/>
        </w:rPr>
        <w:t>in- vitro</w:t>
      </w:r>
    </w:p>
    <w:p w14:paraId="2D3D7D0F" w14:textId="0EA5BD90" w:rsidR="007F51CD" w:rsidRPr="007F51CD" w:rsidRDefault="007F51CD" w:rsidP="007F51CD">
      <w:pPr>
        <w:widowControl w:val="0"/>
        <w:numPr>
          <w:ilvl w:val="0"/>
          <w:numId w:val="9"/>
        </w:numPr>
        <w:tabs>
          <w:tab w:val="left" w:pos="386"/>
        </w:tabs>
        <w:autoSpaceDE w:val="0"/>
        <w:autoSpaceDN w:val="0"/>
        <w:spacing w:after="0" w:line="240" w:lineRule="auto"/>
        <w:ind w:left="385" w:hanging="283"/>
        <w:outlineLvl w:val="1"/>
        <w:rPr>
          <w:rFonts w:ascii="Times New Roman" w:eastAsia="Times New Roman" w:hAnsi="Times New Roman"/>
          <w:b/>
          <w:bCs/>
          <w:sz w:val="28"/>
          <w:szCs w:val="28"/>
        </w:rPr>
        <w:sectPr w:rsidR="007F51CD" w:rsidRPr="007F51CD">
          <w:pgSz w:w="12240" w:h="15840"/>
          <w:pgMar w:top="1360" w:right="400" w:bottom="1260" w:left="1160" w:header="0" w:footer="1070" w:gutter="0"/>
          <w:cols w:space="720"/>
        </w:sectPr>
      </w:pPr>
      <w:bookmarkStart w:id="175" w:name="_Toc529352332"/>
      <w:r w:rsidRPr="007F51CD">
        <w:rPr>
          <w:rFonts w:ascii="Times New Roman" w:eastAsia="Times New Roman" w:hAnsi="Times New Roman"/>
          <w:b/>
          <w:bCs/>
          <w:sz w:val="28"/>
          <w:szCs w:val="28"/>
        </w:rPr>
        <w:t>CÁC BƯỚC THỰC</w:t>
      </w:r>
      <w:r w:rsidRPr="007F51CD">
        <w:rPr>
          <w:rFonts w:ascii="Times New Roman" w:eastAsia="Times New Roman" w:hAnsi="Times New Roman"/>
          <w:b/>
          <w:bCs/>
          <w:spacing w:val="5"/>
          <w:sz w:val="28"/>
          <w:szCs w:val="28"/>
        </w:rPr>
        <w:t xml:space="preserve"> </w:t>
      </w:r>
      <w:r w:rsidRPr="007F51CD">
        <w:rPr>
          <w:rFonts w:ascii="Times New Roman" w:eastAsia="Times New Roman" w:hAnsi="Times New Roman"/>
          <w:b/>
          <w:bCs/>
          <w:sz w:val="28"/>
          <w:szCs w:val="28"/>
        </w:rPr>
        <w:t>HIỆN</w:t>
      </w:r>
      <w:bookmarkEnd w:id="175"/>
    </w:p>
    <w:p w14:paraId="2AF3624C" w14:textId="77777777" w:rsidR="007F51CD" w:rsidRPr="007F51CD" w:rsidRDefault="007F51CD" w:rsidP="007F51CD">
      <w:pPr>
        <w:spacing w:before="3" w:after="0" w:line="240" w:lineRule="auto"/>
        <w:jc w:val="center"/>
        <w:rPr>
          <w:rFonts w:ascii="Times New Roman" w:eastAsia="Times New Roman" w:hAnsi="Times New Roman"/>
          <w:b/>
          <w:sz w:val="28"/>
          <w:szCs w:val="28"/>
        </w:rPr>
      </w:pPr>
    </w:p>
    <w:p w14:paraId="560EB9C7" w14:textId="77777777" w:rsidR="007F51CD" w:rsidRPr="007F51CD" w:rsidRDefault="007F51CD" w:rsidP="007F51CD">
      <w:pPr>
        <w:rPr>
          <w:rFonts w:ascii="Times New Roman" w:hAnsi="Times New Roman"/>
          <w:sz w:val="28"/>
          <w:szCs w:val="28"/>
        </w:rPr>
        <w:sectPr w:rsidR="007F51CD" w:rsidRPr="007F51CD">
          <w:pgSz w:w="12240" w:h="15840"/>
          <w:pgMar w:top="1500" w:right="400" w:bottom="1260" w:left="1160" w:header="0" w:footer="1070" w:gutter="0"/>
          <w:cols w:space="720"/>
        </w:sectPr>
      </w:pPr>
    </w:p>
    <w:p w14:paraId="0DF9DBAA" w14:textId="77777777" w:rsidR="007F51CD" w:rsidRPr="007F51CD" w:rsidRDefault="007F51CD" w:rsidP="007F51CD">
      <w:pPr>
        <w:spacing w:after="0" w:line="240" w:lineRule="auto"/>
        <w:jc w:val="center"/>
        <w:rPr>
          <w:rFonts w:ascii="Times New Roman" w:eastAsia="Times New Roman" w:hAnsi="Times New Roman"/>
          <w:b/>
          <w:sz w:val="28"/>
          <w:szCs w:val="28"/>
        </w:rPr>
      </w:pPr>
    </w:p>
    <w:p w14:paraId="456CD077" w14:textId="77777777" w:rsidR="007F51CD" w:rsidRPr="007F51CD" w:rsidRDefault="007F51CD" w:rsidP="007F51CD">
      <w:pPr>
        <w:spacing w:before="217" w:after="0" w:line="240" w:lineRule="auto"/>
        <w:ind w:left="102"/>
        <w:rPr>
          <w:rFonts w:ascii="Times New Roman" w:eastAsia="Times New Roman" w:hAnsi="Times New Roman"/>
          <w:sz w:val="28"/>
          <w:szCs w:val="28"/>
        </w:rPr>
      </w:pPr>
    </w:p>
    <w:p w14:paraId="0090729A" w14:textId="77777777" w:rsidR="007F51CD" w:rsidRDefault="007F51CD" w:rsidP="007F51CD">
      <w:pPr>
        <w:widowControl w:val="0"/>
        <w:numPr>
          <w:ilvl w:val="2"/>
          <w:numId w:val="23"/>
        </w:numPr>
        <w:tabs>
          <w:tab w:val="left" w:pos="0"/>
          <w:tab w:val="left" w:pos="142"/>
        </w:tabs>
        <w:autoSpaceDE w:val="0"/>
        <w:autoSpaceDN w:val="0"/>
        <w:spacing w:before="153" w:after="0" w:line="357" w:lineRule="auto"/>
        <w:ind w:right="615" w:hanging="12"/>
        <w:jc w:val="both"/>
        <w:rPr>
          <w:rFonts w:ascii="Times New Roman" w:hAnsi="Times New Roman"/>
          <w:sz w:val="28"/>
          <w:szCs w:val="28"/>
        </w:rPr>
      </w:pPr>
      <w:r w:rsidRPr="007F51CD">
        <w:rPr>
          <w:rFonts w:ascii="Times New Roman" w:eastAsia="Times New Roman" w:hAnsi="Times New Roman"/>
          <w:sz w:val="28"/>
          <w:szCs w:val="28"/>
        </w:rPr>
        <w:br w:type="column"/>
      </w:r>
      <w:r w:rsidRPr="007F51CD">
        <w:rPr>
          <w:rFonts w:ascii="Times New Roman" w:hAnsi="Times New Roman"/>
          <w:sz w:val="28"/>
          <w:szCs w:val="28"/>
        </w:rPr>
        <w:t>Cẩn thận gắp cây con in-vitro ra khỏi bình nuôi cấy. Tránh kẹp quá mạnh làm dập mẫu cấy</w:t>
      </w:r>
    </w:p>
    <w:p w14:paraId="0A345277" w14:textId="40892E93" w:rsidR="007F51CD" w:rsidRPr="007F51CD" w:rsidRDefault="007F51CD" w:rsidP="007F51CD">
      <w:pPr>
        <w:widowControl w:val="0"/>
        <w:numPr>
          <w:ilvl w:val="2"/>
          <w:numId w:val="23"/>
        </w:numPr>
        <w:tabs>
          <w:tab w:val="left" w:pos="0"/>
          <w:tab w:val="left" w:pos="142"/>
        </w:tabs>
        <w:autoSpaceDE w:val="0"/>
        <w:autoSpaceDN w:val="0"/>
        <w:spacing w:before="153" w:after="0" w:line="357" w:lineRule="auto"/>
        <w:ind w:right="-37" w:hanging="12"/>
        <w:jc w:val="both"/>
        <w:rPr>
          <w:rFonts w:ascii="Times New Roman" w:hAnsi="Times New Roman"/>
          <w:sz w:val="28"/>
          <w:szCs w:val="28"/>
        </w:rPr>
      </w:pPr>
      <w:r w:rsidRPr="007F51CD">
        <w:rPr>
          <w:rFonts w:ascii="Times New Roman" w:hAnsi="Times New Roman"/>
          <w:sz w:val="28"/>
          <w:szCs w:val="28"/>
        </w:rPr>
        <w:t>Dùng dao cấy cắt đoạn rễ, thân và lá chuyển qua một dĩa cấy khác để xử lý.</w:t>
      </w:r>
    </w:p>
    <w:p w14:paraId="144C5F99" w14:textId="58568472" w:rsidR="007F51CD" w:rsidRPr="007F51CD" w:rsidRDefault="007F51CD" w:rsidP="007F51CD">
      <w:pPr>
        <w:widowControl w:val="0"/>
        <w:numPr>
          <w:ilvl w:val="2"/>
          <w:numId w:val="23"/>
        </w:numPr>
        <w:tabs>
          <w:tab w:val="left" w:pos="0"/>
          <w:tab w:val="left" w:pos="142"/>
        </w:tabs>
        <w:autoSpaceDE w:val="0"/>
        <w:autoSpaceDN w:val="0"/>
        <w:spacing w:before="153" w:after="0" w:line="357" w:lineRule="auto"/>
        <w:ind w:right="-37" w:hanging="12"/>
        <w:jc w:val="both"/>
        <w:rPr>
          <w:rFonts w:ascii="Times New Roman" w:eastAsia="Times New Roman" w:hAnsi="Times New Roman"/>
          <w:sz w:val="28"/>
          <w:szCs w:val="28"/>
        </w:rPr>
      </w:pPr>
      <w:r w:rsidRPr="007F51CD">
        <w:rPr>
          <w:rFonts w:ascii="Times New Roman" w:hAnsi="Times New Roman"/>
          <w:sz w:val="28"/>
          <w:szCs w:val="28"/>
        </w:rPr>
        <w:t>Lá: cắt thành nhiều mảnh nhỏ với kích thước 0,8 -1mm x 8 –10mm. Đặt các mảnh lá này nuôi trên</w:t>
      </w:r>
      <w:r w:rsidRPr="007F51CD">
        <w:rPr>
          <w:rFonts w:ascii="Times New Roman" w:eastAsia="Times New Roman" w:hAnsi="Times New Roman"/>
          <w:sz w:val="28"/>
          <w:szCs w:val="28"/>
        </w:rPr>
        <w:t xml:space="preserve"> các đĩa petri chứa môi trường MS + 1µM 2,4-D BC.</w:t>
      </w:r>
    </w:p>
    <w:p w14:paraId="70B93DC6" w14:textId="77777777" w:rsidR="007F51CD" w:rsidRPr="007F51CD" w:rsidRDefault="007F51CD" w:rsidP="007F51CD">
      <w:pPr>
        <w:widowControl w:val="0"/>
        <w:numPr>
          <w:ilvl w:val="2"/>
          <w:numId w:val="23"/>
        </w:numPr>
        <w:tabs>
          <w:tab w:val="left" w:pos="0"/>
          <w:tab w:val="left" w:pos="142"/>
        </w:tabs>
        <w:autoSpaceDE w:val="0"/>
        <w:autoSpaceDN w:val="0"/>
        <w:spacing w:before="153" w:after="0" w:line="357" w:lineRule="auto"/>
        <w:ind w:right="105" w:hanging="12"/>
        <w:jc w:val="both"/>
        <w:rPr>
          <w:rFonts w:ascii="Times New Roman" w:hAnsi="Times New Roman"/>
          <w:sz w:val="28"/>
          <w:szCs w:val="28"/>
        </w:rPr>
      </w:pPr>
      <w:r w:rsidRPr="007F51CD">
        <w:rPr>
          <w:rFonts w:ascii="Times New Roman" w:hAnsi="Times New Roman"/>
          <w:sz w:val="28"/>
          <w:szCs w:val="28"/>
        </w:rPr>
        <w:t xml:space="preserve">Thân: cắt lát mỏng 0,05 – 0,1mm bằng lưỡi dao thật sắc. Các lát cắt được đặt nằm trên các đĩa petri chứa môi trường </w:t>
      </w:r>
      <w:r w:rsidRPr="007F51CD">
        <w:rPr>
          <w:rFonts w:ascii="Times New Roman" w:hAnsi="Times New Roman"/>
          <w:spacing w:val="2"/>
          <w:sz w:val="28"/>
          <w:szCs w:val="28"/>
        </w:rPr>
        <w:t xml:space="preserve">MS </w:t>
      </w:r>
      <w:r w:rsidRPr="007F51CD">
        <w:rPr>
          <w:rFonts w:ascii="Times New Roman" w:hAnsi="Times New Roman"/>
          <w:sz w:val="28"/>
          <w:szCs w:val="28"/>
        </w:rPr>
        <w:t>+ 1µM</w:t>
      </w:r>
      <w:r w:rsidRPr="007F51CD">
        <w:rPr>
          <w:rFonts w:ascii="Times New Roman" w:hAnsi="Times New Roman"/>
          <w:spacing w:val="1"/>
          <w:sz w:val="28"/>
          <w:szCs w:val="28"/>
        </w:rPr>
        <w:t xml:space="preserve"> </w:t>
      </w:r>
      <w:r w:rsidRPr="007F51CD">
        <w:rPr>
          <w:rFonts w:ascii="Times New Roman" w:hAnsi="Times New Roman"/>
          <w:sz w:val="28"/>
          <w:szCs w:val="28"/>
        </w:rPr>
        <w:t>2,4-D</w:t>
      </w:r>
    </w:p>
    <w:p w14:paraId="6937CF1F" w14:textId="77777777" w:rsidR="007F51CD" w:rsidRDefault="007F51CD" w:rsidP="007F51CD">
      <w:pPr>
        <w:widowControl w:val="0"/>
        <w:numPr>
          <w:ilvl w:val="2"/>
          <w:numId w:val="23"/>
        </w:numPr>
        <w:tabs>
          <w:tab w:val="left" w:pos="0"/>
          <w:tab w:val="left" w:pos="142"/>
        </w:tabs>
        <w:autoSpaceDE w:val="0"/>
        <w:autoSpaceDN w:val="0"/>
        <w:spacing w:before="1" w:after="0" w:line="362" w:lineRule="auto"/>
        <w:ind w:right="105" w:hanging="12"/>
        <w:jc w:val="both"/>
        <w:rPr>
          <w:rFonts w:ascii="Times New Roman" w:hAnsi="Times New Roman"/>
          <w:sz w:val="28"/>
          <w:szCs w:val="28"/>
        </w:rPr>
      </w:pPr>
      <w:r w:rsidRPr="007F51CD">
        <w:rPr>
          <w:rFonts w:ascii="Times New Roman" w:hAnsi="Times New Roman"/>
          <w:sz w:val="28"/>
          <w:szCs w:val="28"/>
        </w:rPr>
        <w:t xml:space="preserve">Rễ: Rửa sạch agar bằng nước cất </w:t>
      </w:r>
      <w:r w:rsidRPr="007F51CD">
        <w:rPr>
          <w:rFonts w:ascii="Times New Roman" w:hAnsi="Times New Roman"/>
          <w:spacing w:val="-3"/>
          <w:sz w:val="28"/>
          <w:szCs w:val="28"/>
        </w:rPr>
        <w:t xml:space="preserve">vô </w:t>
      </w:r>
      <w:r w:rsidRPr="007F51CD">
        <w:rPr>
          <w:rFonts w:ascii="Times New Roman" w:hAnsi="Times New Roman"/>
          <w:sz w:val="28"/>
          <w:szCs w:val="28"/>
        </w:rPr>
        <w:t xml:space="preserve">trùng, cắt nhỏ thành từng đoạn 1-1,5mm đặt lên các đĩa petri có chứa môi trường </w:t>
      </w:r>
      <w:r w:rsidRPr="007F51CD">
        <w:rPr>
          <w:rFonts w:ascii="Times New Roman" w:hAnsi="Times New Roman"/>
          <w:spacing w:val="2"/>
          <w:sz w:val="28"/>
          <w:szCs w:val="28"/>
        </w:rPr>
        <w:t xml:space="preserve">MS </w:t>
      </w:r>
      <w:r w:rsidRPr="007F51CD">
        <w:rPr>
          <w:rFonts w:ascii="Times New Roman" w:hAnsi="Times New Roman"/>
          <w:sz w:val="28"/>
          <w:szCs w:val="28"/>
        </w:rPr>
        <w:t>+ 0.1µM</w:t>
      </w:r>
      <w:r w:rsidRPr="007F51CD">
        <w:rPr>
          <w:rFonts w:ascii="Times New Roman" w:hAnsi="Times New Roman"/>
          <w:spacing w:val="3"/>
          <w:sz w:val="28"/>
          <w:szCs w:val="28"/>
        </w:rPr>
        <w:t xml:space="preserve"> </w:t>
      </w:r>
      <w:r w:rsidRPr="007F51CD">
        <w:rPr>
          <w:rFonts w:ascii="Times New Roman" w:hAnsi="Times New Roman"/>
          <w:sz w:val="28"/>
          <w:szCs w:val="28"/>
        </w:rPr>
        <w:t>2,4-D</w:t>
      </w:r>
    </w:p>
    <w:p w14:paraId="166061FE" w14:textId="1D11BC71" w:rsidR="007F51CD" w:rsidRPr="007F51CD" w:rsidRDefault="007F51CD" w:rsidP="007F51CD">
      <w:pPr>
        <w:widowControl w:val="0"/>
        <w:numPr>
          <w:ilvl w:val="2"/>
          <w:numId w:val="23"/>
        </w:numPr>
        <w:tabs>
          <w:tab w:val="left" w:pos="0"/>
          <w:tab w:val="left" w:pos="142"/>
        </w:tabs>
        <w:autoSpaceDE w:val="0"/>
        <w:autoSpaceDN w:val="0"/>
        <w:spacing w:before="1" w:after="0" w:line="362" w:lineRule="auto"/>
        <w:ind w:right="105" w:hanging="12"/>
        <w:jc w:val="both"/>
        <w:rPr>
          <w:rFonts w:ascii="Times New Roman" w:hAnsi="Times New Roman"/>
          <w:sz w:val="28"/>
          <w:szCs w:val="28"/>
        </w:rPr>
      </w:pPr>
      <w:r w:rsidRPr="007F51CD">
        <w:rPr>
          <w:rFonts w:ascii="Times New Roman" w:hAnsi="Times New Roman"/>
          <w:sz w:val="28"/>
          <w:szCs w:val="28"/>
        </w:rPr>
        <w:t xml:space="preserve">Dùng nhựa nylon cuốn quanh mép đĩa petri để đảm bảo sự </w:t>
      </w:r>
      <w:r w:rsidRPr="007F51CD">
        <w:rPr>
          <w:rFonts w:ascii="Times New Roman" w:hAnsi="Times New Roman"/>
          <w:spacing w:val="-3"/>
          <w:sz w:val="28"/>
          <w:szCs w:val="28"/>
        </w:rPr>
        <w:t xml:space="preserve">vô </w:t>
      </w:r>
      <w:r w:rsidRPr="007F51CD">
        <w:rPr>
          <w:rFonts w:ascii="Times New Roman" w:hAnsi="Times New Roman"/>
          <w:spacing w:val="2"/>
          <w:sz w:val="28"/>
          <w:szCs w:val="28"/>
        </w:rPr>
        <w:t xml:space="preserve">trùng </w:t>
      </w:r>
      <w:r w:rsidRPr="007F51CD">
        <w:rPr>
          <w:rFonts w:ascii="Times New Roman" w:hAnsi="Times New Roman"/>
          <w:sz w:val="28"/>
          <w:szCs w:val="28"/>
        </w:rPr>
        <w:t>trong thời</w:t>
      </w:r>
      <w:r w:rsidRPr="007F51CD">
        <w:rPr>
          <w:rFonts w:ascii="Times New Roman" w:hAnsi="Times New Roman"/>
          <w:spacing w:val="-37"/>
          <w:sz w:val="28"/>
          <w:szCs w:val="28"/>
        </w:rPr>
        <w:t xml:space="preserve"> </w:t>
      </w:r>
      <w:r w:rsidRPr="007F51CD">
        <w:rPr>
          <w:rFonts w:ascii="Times New Roman" w:hAnsi="Times New Roman"/>
          <w:sz w:val="28"/>
          <w:szCs w:val="28"/>
        </w:rPr>
        <w:t>gian nuôi cây</w:t>
      </w:r>
    </w:p>
    <w:p w14:paraId="5FCD0700" w14:textId="77777777" w:rsidR="007F51CD" w:rsidRDefault="007F51CD" w:rsidP="007F51CD">
      <w:pPr>
        <w:widowControl w:val="0"/>
        <w:numPr>
          <w:ilvl w:val="2"/>
          <w:numId w:val="23"/>
        </w:numPr>
        <w:tabs>
          <w:tab w:val="left" w:pos="0"/>
          <w:tab w:val="left" w:pos="142"/>
        </w:tabs>
        <w:autoSpaceDE w:val="0"/>
        <w:autoSpaceDN w:val="0"/>
        <w:spacing w:before="147" w:after="0" w:line="240" w:lineRule="auto"/>
        <w:ind w:hanging="12"/>
        <w:jc w:val="both"/>
        <w:rPr>
          <w:rFonts w:ascii="Times New Roman" w:hAnsi="Times New Roman"/>
          <w:sz w:val="28"/>
          <w:szCs w:val="28"/>
        </w:rPr>
      </w:pPr>
      <w:r w:rsidRPr="007F51CD">
        <w:rPr>
          <w:rFonts w:ascii="Times New Roman" w:hAnsi="Times New Roman"/>
          <w:sz w:val="28"/>
          <w:szCs w:val="28"/>
        </w:rPr>
        <w:t xml:space="preserve">Ghi rõ số nhóm, tên mẫu cấy, tên môi trường </w:t>
      </w:r>
      <w:r w:rsidRPr="007F51CD">
        <w:rPr>
          <w:rFonts w:ascii="Times New Roman" w:hAnsi="Times New Roman"/>
          <w:spacing w:val="-3"/>
          <w:sz w:val="28"/>
          <w:szCs w:val="28"/>
        </w:rPr>
        <w:t xml:space="preserve">và </w:t>
      </w:r>
      <w:r w:rsidRPr="007F51CD">
        <w:rPr>
          <w:rFonts w:ascii="Times New Roman" w:hAnsi="Times New Roman"/>
          <w:sz w:val="28"/>
          <w:szCs w:val="28"/>
        </w:rPr>
        <w:t>ngày</w:t>
      </w:r>
      <w:r w:rsidRPr="007F51CD">
        <w:rPr>
          <w:rFonts w:ascii="Times New Roman" w:hAnsi="Times New Roman"/>
          <w:spacing w:val="19"/>
          <w:sz w:val="28"/>
          <w:szCs w:val="28"/>
        </w:rPr>
        <w:t xml:space="preserve"> </w:t>
      </w:r>
      <w:r w:rsidRPr="007F51CD">
        <w:rPr>
          <w:rFonts w:ascii="Times New Roman" w:hAnsi="Times New Roman"/>
          <w:sz w:val="28"/>
          <w:szCs w:val="28"/>
        </w:rPr>
        <w:t>cấy.</w:t>
      </w:r>
    </w:p>
    <w:p w14:paraId="6F42E9A9" w14:textId="77777777" w:rsidR="007F51CD" w:rsidRDefault="007F51CD" w:rsidP="007F51CD">
      <w:pPr>
        <w:widowControl w:val="0"/>
        <w:numPr>
          <w:ilvl w:val="2"/>
          <w:numId w:val="23"/>
        </w:numPr>
        <w:tabs>
          <w:tab w:val="left" w:pos="0"/>
          <w:tab w:val="left" w:pos="142"/>
        </w:tabs>
        <w:autoSpaceDE w:val="0"/>
        <w:autoSpaceDN w:val="0"/>
        <w:spacing w:before="147" w:after="0" w:line="240" w:lineRule="auto"/>
        <w:ind w:hanging="12"/>
        <w:jc w:val="both"/>
        <w:rPr>
          <w:rFonts w:ascii="Times New Roman" w:hAnsi="Times New Roman"/>
          <w:sz w:val="28"/>
          <w:szCs w:val="28"/>
        </w:rPr>
      </w:pPr>
      <w:r w:rsidRPr="007F51CD">
        <w:rPr>
          <w:rFonts w:ascii="Times New Roman" w:hAnsi="Times New Roman"/>
          <w:sz w:val="28"/>
          <w:szCs w:val="28"/>
        </w:rPr>
        <w:t>Đặt nuôi trong tối</w:t>
      </w:r>
    </w:p>
    <w:p w14:paraId="51A77A93" w14:textId="05104EF0" w:rsidR="007F51CD" w:rsidRPr="00101A9F" w:rsidRDefault="007F51CD" w:rsidP="007F51CD">
      <w:pPr>
        <w:widowControl w:val="0"/>
        <w:numPr>
          <w:ilvl w:val="2"/>
          <w:numId w:val="23"/>
        </w:numPr>
        <w:tabs>
          <w:tab w:val="left" w:pos="0"/>
          <w:tab w:val="left" w:pos="142"/>
        </w:tabs>
        <w:autoSpaceDE w:val="0"/>
        <w:autoSpaceDN w:val="0"/>
        <w:spacing w:before="147" w:after="0" w:line="240" w:lineRule="auto"/>
        <w:ind w:hanging="12"/>
        <w:jc w:val="both"/>
        <w:rPr>
          <w:rFonts w:ascii="Times New Roman" w:hAnsi="Times New Roman"/>
          <w:sz w:val="28"/>
          <w:szCs w:val="28"/>
        </w:rPr>
      </w:pPr>
      <w:r w:rsidRPr="007F51CD">
        <w:rPr>
          <w:rFonts w:ascii="Times New Roman" w:eastAsia="Times New Roman" w:hAnsi="Times New Roman"/>
          <w:sz w:val="28"/>
          <w:szCs w:val="28"/>
        </w:rPr>
        <w:t>Yêu cầu: Thao tác xử lý mẫu cấy tốt, lát cắt dứt khoát càng mỏng càng tốt; tránh dập</w:t>
      </w:r>
      <w:r>
        <w:rPr>
          <w:rFonts w:ascii="Times New Roman" w:hAnsi="Times New Roman"/>
          <w:sz w:val="28"/>
          <w:szCs w:val="28"/>
        </w:rPr>
        <w:t xml:space="preserve"> </w:t>
      </w:r>
      <w:r w:rsidRPr="007F51CD">
        <w:rPr>
          <w:rFonts w:ascii="Times New Roman" w:eastAsia="Times New Roman" w:hAnsi="Times New Roman"/>
          <w:sz w:val="28"/>
          <w:szCs w:val="28"/>
        </w:rPr>
        <w:t>mẫu</w:t>
      </w:r>
    </w:p>
    <w:p w14:paraId="13EF75CA" w14:textId="77777777" w:rsidR="00101A9F" w:rsidRPr="007F51CD" w:rsidRDefault="00101A9F" w:rsidP="00101A9F">
      <w:pPr>
        <w:widowControl w:val="0"/>
        <w:tabs>
          <w:tab w:val="left" w:pos="0"/>
          <w:tab w:val="left" w:pos="142"/>
        </w:tabs>
        <w:autoSpaceDE w:val="0"/>
        <w:autoSpaceDN w:val="0"/>
        <w:spacing w:before="147" w:after="0" w:line="240" w:lineRule="auto"/>
        <w:ind w:left="142"/>
        <w:jc w:val="both"/>
        <w:rPr>
          <w:rFonts w:ascii="Times New Roman" w:hAnsi="Times New Roman"/>
          <w:sz w:val="28"/>
          <w:szCs w:val="28"/>
        </w:rPr>
      </w:pPr>
    </w:p>
    <w:p w14:paraId="451166EC" w14:textId="04C54C70" w:rsidR="00101A9F" w:rsidRPr="00101A9F" w:rsidRDefault="00101A9F" w:rsidP="00101A9F">
      <w:pPr>
        <w:pStyle w:val="ListParagraph"/>
        <w:widowControl w:val="0"/>
        <w:numPr>
          <w:ilvl w:val="0"/>
          <w:numId w:val="9"/>
        </w:numPr>
        <w:tabs>
          <w:tab w:val="left" w:pos="386"/>
        </w:tabs>
        <w:autoSpaceDE w:val="0"/>
        <w:autoSpaceDN w:val="0"/>
        <w:spacing w:after="0" w:line="240" w:lineRule="auto"/>
        <w:outlineLvl w:val="1"/>
        <w:rPr>
          <w:rFonts w:ascii="Times New Roman" w:eastAsia="Times New Roman" w:hAnsi="Times New Roman"/>
          <w:b/>
          <w:bCs/>
          <w:sz w:val="28"/>
          <w:szCs w:val="28"/>
        </w:rPr>
      </w:pPr>
      <w:bookmarkStart w:id="176" w:name="_Toc529352333"/>
      <w:r w:rsidRPr="00101A9F">
        <w:rPr>
          <w:rFonts w:ascii="Times New Roman" w:eastAsia="Times New Roman" w:hAnsi="Times New Roman"/>
          <w:b/>
          <w:bCs/>
          <w:sz w:val="28"/>
          <w:szCs w:val="28"/>
        </w:rPr>
        <w:t>BÁO CÁO THỰC</w:t>
      </w:r>
      <w:r w:rsidRPr="00101A9F">
        <w:rPr>
          <w:rFonts w:ascii="Times New Roman" w:eastAsia="Times New Roman" w:hAnsi="Times New Roman"/>
          <w:b/>
          <w:bCs/>
          <w:spacing w:val="5"/>
          <w:sz w:val="28"/>
          <w:szCs w:val="28"/>
        </w:rPr>
        <w:t xml:space="preserve"> </w:t>
      </w:r>
      <w:r w:rsidRPr="00101A9F">
        <w:rPr>
          <w:rFonts w:ascii="Times New Roman" w:eastAsia="Times New Roman" w:hAnsi="Times New Roman"/>
          <w:b/>
          <w:bCs/>
          <w:sz w:val="28"/>
          <w:szCs w:val="28"/>
        </w:rPr>
        <w:t>HÀNH</w:t>
      </w:r>
      <w:bookmarkEnd w:id="176"/>
    </w:p>
    <w:p w14:paraId="50FC252E" w14:textId="47A64892" w:rsidR="007F51CD" w:rsidRPr="007F51CD" w:rsidRDefault="00101A9F" w:rsidP="00101A9F">
      <w:pPr>
        <w:widowControl w:val="0"/>
        <w:tabs>
          <w:tab w:val="left" w:pos="266"/>
          <w:tab w:val="left" w:pos="8789"/>
          <w:tab w:val="left" w:pos="9319"/>
        </w:tabs>
        <w:autoSpaceDE w:val="0"/>
        <w:autoSpaceDN w:val="0"/>
        <w:spacing w:before="152" w:after="0" w:line="240" w:lineRule="auto"/>
        <w:ind w:right="-37"/>
        <w:rPr>
          <w:rFonts w:ascii="Times New Roman" w:hAnsi="Times New Roman"/>
          <w:sz w:val="28"/>
          <w:szCs w:val="28"/>
        </w:rPr>
        <w:sectPr w:rsidR="007F51CD" w:rsidRPr="007F51CD" w:rsidSect="007F51CD">
          <w:type w:val="continuous"/>
          <w:pgSz w:w="12240" w:h="15840"/>
          <w:pgMar w:top="1360" w:right="1041" w:bottom="1100" w:left="1160" w:header="720" w:footer="720" w:gutter="0"/>
          <w:cols w:num="2" w:space="720" w:equalWidth="0">
            <w:col w:w="718" w:space="2"/>
            <w:col w:w="9319"/>
          </w:cols>
        </w:sectPr>
      </w:pPr>
      <w:r w:rsidRPr="007F51CD">
        <w:rPr>
          <w:rFonts w:ascii="Times New Roman" w:eastAsia="Times New Roman" w:hAnsi="Times New Roman"/>
          <w:sz w:val="28"/>
          <w:szCs w:val="28"/>
        </w:rPr>
        <w:t>Ghi nhận và so sánh thời gian phát sinh sẹo, hình dạng và màu sắc khối mô sẹo, vị trí phát sinh sẹo từ các mẫu cấy khác nhau</w:t>
      </w:r>
    </w:p>
    <w:p w14:paraId="02370699" w14:textId="0D33C252" w:rsidR="00101A9F" w:rsidRPr="00101A9F" w:rsidRDefault="00101A9F" w:rsidP="00101A9F">
      <w:pPr>
        <w:keepNext/>
        <w:keepLines/>
        <w:spacing w:before="60" w:after="60" w:line="288" w:lineRule="auto"/>
        <w:ind w:left="2555"/>
        <w:outlineLvl w:val="0"/>
        <w:rPr>
          <w:rFonts w:ascii="Times New Roman" w:eastAsiaTheme="majorEastAsia" w:hAnsi="Times New Roman"/>
          <w:b/>
          <w:bCs/>
          <w:sz w:val="28"/>
          <w:szCs w:val="28"/>
        </w:rPr>
      </w:pPr>
      <w:bookmarkStart w:id="177" w:name="_Toc529352334"/>
      <w:r w:rsidRPr="00101A9F">
        <w:rPr>
          <w:rFonts w:ascii="Times New Roman" w:eastAsiaTheme="majorEastAsia" w:hAnsi="Times New Roman"/>
          <w:b/>
          <w:bCs/>
          <w:sz w:val="28"/>
          <w:szCs w:val="28"/>
        </w:rPr>
        <w:t xml:space="preserve">Bài </w:t>
      </w:r>
      <w:r>
        <w:rPr>
          <w:rFonts w:ascii="Times New Roman" w:eastAsiaTheme="majorEastAsia" w:hAnsi="Times New Roman"/>
          <w:b/>
          <w:bCs/>
          <w:sz w:val="28"/>
          <w:szCs w:val="28"/>
        </w:rPr>
        <w:t>11</w:t>
      </w:r>
      <w:r w:rsidRPr="00101A9F">
        <w:rPr>
          <w:rFonts w:ascii="Times New Roman" w:eastAsiaTheme="majorEastAsia" w:hAnsi="Times New Roman"/>
          <w:b/>
          <w:bCs/>
          <w:sz w:val="28"/>
          <w:szCs w:val="28"/>
        </w:rPr>
        <w:t>: NUÔI CẤY MÔ HOA HỒNG</w:t>
      </w:r>
      <w:bookmarkEnd w:id="177"/>
    </w:p>
    <w:p w14:paraId="716092EA" w14:textId="50DA515E" w:rsidR="00101A9F" w:rsidRPr="007F51CD" w:rsidRDefault="00101A9F" w:rsidP="00101A9F">
      <w:pPr>
        <w:spacing w:after="0" w:line="240" w:lineRule="auto"/>
        <w:jc w:val="center"/>
        <w:outlineLvl w:val="0"/>
        <w:rPr>
          <w:rFonts w:ascii="Times New Roman" w:hAnsi="Times New Roman"/>
          <w:b/>
          <w:sz w:val="28"/>
          <w:szCs w:val="28"/>
        </w:rPr>
      </w:pPr>
      <w:bookmarkStart w:id="178" w:name="_Toc529352335"/>
      <w:r w:rsidRPr="007F51CD">
        <w:rPr>
          <w:rFonts w:ascii="Times New Roman" w:hAnsi="Times New Roman"/>
          <w:b/>
          <w:sz w:val="28"/>
          <w:szCs w:val="28"/>
        </w:rPr>
        <w:t>MÃ BÀI : MĐ 13 – 1</w:t>
      </w:r>
      <w:r>
        <w:rPr>
          <w:rFonts w:ascii="Times New Roman" w:hAnsi="Times New Roman"/>
          <w:b/>
          <w:sz w:val="28"/>
          <w:szCs w:val="28"/>
        </w:rPr>
        <w:t>1</w:t>
      </w:r>
      <w:bookmarkEnd w:id="178"/>
    </w:p>
    <w:p w14:paraId="1404CE63" w14:textId="77777777" w:rsidR="00101A9F" w:rsidRPr="00101A9F" w:rsidRDefault="00101A9F" w:rsidP="00101A9F">
      <w:pPr>
        <w:spacing w:after="0" w:line="240" w:lineRule="auto"/>
        <w:jc w:val="center"/>
        <w:rPr>
          <w:rFonts w:ascii="Times New Roman" w:eastAsia="Times New Roman" w:hAnsi="Times New Roman"/>
          <w:b/>
          <w:sz w:val="28"/>
          <w:szCs w:val="28"/>
        </w:rPr>
      </w:pPr>
    </w:p>
    <w:p w14:paraId="176E654A" w14:textId="77777777" w:rsidR="00101A9F" w:rsidRPr="00101A9F" w:rsidRDefault="00101A9F" w:rsidP="00101A9F">
      <w:pPr>
        <w:spacing w:before="1" w:after="0" w:line="240" w:lineRule="auto"/>
        <w:jc w:val="center"/>
        <w:rPr>
          <w:rFonts w:ascii="Times New Roman" w:eastAsia="Times New Roman" w:hAnsi="Times New Roman"/>
          <w:b/>
          <w:sz w:val="28"/>
          <w:szCs w:val="28"/>
        </w:rPr>
      </w:pPr>
    </w:p>
    <w:p w14:paraId="013090A4" w14:textId="77777777" w:rsidR="00101A9F" w:rsidRPr="00101A9F" w:rsidRDefault="00101A9F" w:rsidP="00101A9F">
      <w:pPr>
        <w:widowControl w:val="0"/>
        <w:numPr>
          <w:ilvl w:val="0"/>
          <w:numId w:val="7"/>
        </w:numPr>
        <w:tabs>
          <w:tab w:val="left" w:pos="381"/>
        </w:tabs>
        <w:autoSpaceDE w:val="0"/>
        <w:autoSpaceDN w:val="0"/>
        <w:spacing w:before="1" w:after="0" w:line="240" w:lineRule="auto"/>
        <w:ind w:hanging="278"/>
        <w:outlineLvl w:val="1"/>
        <w:rPr>
          <w:rFonts w:ascii="Times New Roman" w:eastAsia="Times New Roman" w:hAnsi="Times New Roman"/>
          <w:b/>
          <w:bCs/>
          <w:sz w:val="28"/>
          <w:szCs w:val="28"/>
        </w:rPr>
      </w:pPr>
      <w:bookmarkStart w:id="179" w:name="_Toc529352336"/>
      <w:r w:rsidRPr="00101A9F">
        <w:rPr>
          <w:rFonts w:ascii="Times New Roman" w:eastAsia="Times New Roman" w:hAnsi="Times New Roman"/>
          <w:b/>
          <w:bCs/>
          <w:sz w:val="28"/>
          <w:szCs w:val="28"/>
        </w:rPr>
        <w:t>MỤC TIÊU CỦA</w:t>
      </w:r>
      <w:r w:rsidRPr="00101A9F">
        <w:rPr>
          <w:rFonts w:ascii="Times New Roman" w:eastAsia="Times New Roman" w:hAnsi="Times New Roman"/>
          <w:b/>
          <w:bCs/>
          <w:spacing w:val="1"/>
          <w:sz w:val="28"/>
          <w:szCs w:val="28"/>
        </w:rPr>
        <w:t xml:space="preserve"> </w:t>
      </w:r>
      <w:r w:rsidRPr="00101A9F">
        <w:rPr>
          <w:rFonts w:ascii="Times New Roman" w:eastAsia="Times New Roman" w:hAnsi="Times New Roman"/>
          <w:b/>
          <w:bCs/>
          <w:sz w:val="28"/>
          <w:szCs w:val="28"/>
        </w:rPr>
        <w:t>BÀI:</w:t>
      </w:r>
      <w:bookmarkEnd w:id="179"/>
    </w:p>
    <w:p w14:paraId="3F29A55E" w14:textId="77777777" w:rsidR="00101A9F" w:rsidRPr="00101A9F" w:rsidRDefault="00101A9F" w:rsidP="00101A9F">
      <w:pPr>
        <w:spacing w:before="6" w:after="0" w:line="240" w:lineRule="auto"/>
        <w:jc w:val="center"/>
        <w:rPr>
          <w:rFonts w:ascii="Times New Roman" w:eastAsia="Times New Roman" w:hAnsi="Times New Roman"/>
          <w:b/>
          <w:sz w:val="28"/>
          <w:szCs w:val="28"/>
        </w:rPr>
      </w:pPr>
    </w:p>
    <w:p w14:paraId="32B3822D" w14:textId="77777777" w:rsidR="00101A9F" w:rsidRDefault="00101A9F" w:rsidP="00101A9F">
      <w:pPr>
        <w:pStyle w:val="ListParagraph"/>
        <w:numPr>
          <w:ilvl w:val="1"/>
          <w:numId w:val="7"/>
        </w:numPr>
        <w:spacing w:before="142" w:after="0" w:line="381" w:lineRule="auto"/>
        <w:ind w:right="757"/>
        <w:rPr>
          <w:rFonts w:ascii="Times New Roman" w:eastAsia="Times New Roman" w:hAnsi="Times New Roman"/>
          <w:sz w:val="28"/>
          <w:szCs w:val="28"/>
        </w:rPr>
      </w:pPr>
      <w:r w:rsidRPr="00101A9F">
        <w:rPr>
          <w:rFonts w:ascii="Times New Roman" w:eastAsia="Times New Roman" w:hAnsi="Times New Roman"/>
          <w:sz w:val="28"/>
          <w:szCs w:val="28"/>
        </w:rPr>
        <w:t>Theo dõi sự tăng trưởng và nhân giống hoa hồng bằng cách tăng sinh chồi.</w:t>
      </w:r>
    </w:p>
    <w:p w14:paraId="61FC8972" w14:textId="2E73A430" w:rsidR="00101A9F" w:rsidRPr="00101A9F" w:rsidRDefault="00101A9F" w:rsidP="00101A9F">
      <w:pPr>
        <w:pStyle w:val="ListParagraph"/>
        <w:numPr>
          <w:ilvl w:val="1"/>
          <w:numId w:val="7"/>
        </w:numPr>
        <w:spacing w:before="142" w:after="0" w:line="381" w:lineRule="auto"/>
        <w:ind w:right="757"/>
        <w:rPr>
          <w:rFonts w:ascii="Times New Roman" w:eastAsia="Times New Roman" w:hAnsi="Times New Roman"/>
          <w:sz w:val="28"/>
          <w:szCs w:val="28"/>
        </w:rPr>
      </w:pPr>
      <w:r>
        <w:rPr>
          <w:rFonts w:ascii="Times New Roman" w:eastAsia="Times New Roman" w:hAnsi="Times New Roman"/>
          <w:sz w:val="28"/>
          <w:szCs w:val="28"/>
        </w:rPr>
        <w:t xml:space="preserve"> </w:t>
      </w:r>
      <w:r w:rsidRPr="00101A9F">
        <w:rPr>
          <w:rFonts w:ascii="Times New Roman" w:eastAsia="Times New Roman" w:hAnsi="Times New Roman"/>
          <w:sz w:val="28"/>
          <w:szCs w:val="28"/>
        </w:rPr>
        <w:t>Thực hiện nhân giống in-vitro cây thân gỗ</w:t>
      </w:r>
    </w:p>
    <w:p w14:paraId="3031C1D1" w14:textId="77777777" w:rsidR="00101A9F" w:rsidRPr="00101A9F" w:rsidRDefault="00101A9F" w:rsidP="00101A9F">
      <w:pPr>
        <w:widowControl w:val="0"/>
        <w:numPr>
          <w:ilvl w:val="0"/>
          <w:numId w:val="7"/>
        </w:numPr>
        <w:tabs>
          <w:tab w:val="left" w:pos="386"/>
        </w:tabs>
        <w:autoSpaceDE w:val="0"/>
        <w:autoSpaceDN w:val="0"/>
        <w:spacing w:before="219" w:after="0" w:line="240" w:lineRule="auto"/>
        <w:ind w:left="385" w:hanging="283"/>
        <w:outlineLvl w:val="1"/>
        <w:rPr>
          <w:rFonts w:ascii="Times New Roman" w:eastAsia="Times New Roman" w:hAnsi="Times New Roman"/>
          <w:bCs/>
          <w:sz w:val="28"/>
          <w:szCs w:val="28"/>
        </w:rPr>
      </w:pPr>
      <w:bookmarkStart w:id="180" w:name="_Toc529352337"/>
      <w:r w:rsidRPr="00101A9F">
        <w:rPr>
          <w:rFonts w:ascii="Times New Roman" w:eastAsia="Times New Roman" w:hAnsi="Times New Roman"/>
          <w:b/>
          <w:bCs/>
          <w:sz w:val="28"/>
          <w:szCs w:val="28"/>
        </w:rPr>
        <w:t>DỤNG CỤ, HÓA CHẤT VÀ MÔI TRƯỜNG NUÔI</w:t>
      </w:r>
      <w:r w:rsidRPr="00101A9F">
        <w:rPr>
          <w:rFonts w:ascii="Times New Roman" w:eastAsia="Times New Roman" w:hAnsi="Times New Roman"/>
          <w:b/>
          <w:bCs/>
          <w:spacing w:val="12"/>
          <w:sz w:val="28"/>
          <w:szCs w:val="28"/>
        </w:rPr>
        <w:t xml:space="preserve"> </w:t>
      </w:r>
      <w:r w:rsidRPr="00101A9F">
        <w:rPr>
          <w:rFonts w:ascii="Times New Roman" w:eastAsia="Times New Roman" w:hAnsi="Times New Roman"/>
          <w:b/>
          <w:bCs/>
          <w:sz w:val="28"/>
          <w:szCs w:val="28"/>
        </w:rPr>
        <w:t>CẤY</w:t>
      </w:r>
      <w:r w:rsidRPr="00101A9F">
        <w:rPr>
          <w:rFonts w:ascii="Times New Roman" w:eastAsia="Times New Roman" w:hAnsi="Times New Roman"/>
          <w:bCs/>
          <w:sz w:val="28"/>
          <w:szCs w:val="28"/>
        </w:rPr>
        <w:t>.</w:t>
      </w:r>
      <w:bookmarkEnd w:id="180"/>
    </w:p>
    <w:p w14:paraId="7FE53BE0" w14:textId="77777777" w:rsidR="00101A9F" w:rsidRPr="00101A9F" w:rsidRDefault="00101A9F" w:rsidP="00101A9F">
      <w:pPr>
        <w:keepNext/>
        <w:keepLines/>
        <w:spacing w:before="200" w:after="0"/>
        <w:ind w:left="284"/>
        <w:outlineLvl w:val="3"/>
        <w:rPr>
          <w:rFonts w:ascii="Times New Roman" w:eastAsiaTheme="majorEastAsia" w:hAnsi="Times New Roman"/>
          <w:b/>
          <w:bCs/>
          <w:i/>
          <w:iCs/>
          <w:sz w:val="28"/>
          <w:szCs w:val="28"/>
        </w:rPr>
      </w:pPr>
      <w:r w:rsidRPr="00101A9F">
        <w:rPr>
          <w:rFonts w:ascii="Times New Roman" w:eastAsiaTheme="majorEastAsia" w:hAnsi="Times New Roman"/>
          <w:b/>
          <w:bCs/>
          <w:i/>
          <w:iCs/>
          <w:sz w:val="28"/>
          <w:szCs w:val="28"/>
        </w:rPr>
        <w:t>2.1 Dụng</w:t>
      </w:r>
      <w:r w:rsidRPr="00101A9F">
        <w:rPr>
          <w:rFonts w:ascii="Times New Roman" w:eastAsiaTheme="majorEastAsia" w:hAnsi="Times New Roman"/>
          <w:b/>
          <w:bCs/>
          <w:i/>
          <w:iCs/>
          <w:spacing w:val="-11"/>
          <w:sz w:val="28"/>
          <w:szCs w:val="28"/>
        </w:rPr>
        <w:t xml:space="preserve"> </w:t>
      </w:r>
      <w:r w:rsidRPr="00101A9F">
        <w:rPr>
          <w:rFonts w:ascii="Times New Roman" w:eastAsiaTheme="majorEastAsia" w:hAnsi="Times New Roman"/>
          <w:b/>
          <w:bCs/>
          <w:i/>
          <w:iCs/>
          <w:sz w:val="28"/>
          <w:szCs w:val="28"/>
        </w:rPr>
        <w:t>cụ:</w:t>
      </w:r>
    </w:p>
    <w:p w14:paraId="1836EF1F" w14:textId="77777777" w:rsidR="00101A9F" w:rsidRPr="00101A9F" w:rsidRDefault="00101A9F" w:rsidP="00101A9F">
      <w:pPr>
        <w:spacing w:before="142" w:after="0" w:line="376" w:lineRule="auto"/>
        <w:ind w:left="928" w:right="8281"/>
        <w:rPr>
          <w:rFonts w:ascii="Times New Roman" w:eastAsia="Times New Roman" w:hAnsi="Times New Roman"/>
          <w:sz w:val="28"/>
          <w:szCs w:val="28"/>
        </w:rPr>
      </w:pPr>
      <w:r w:rsidRPr="00101A9F">
        <w:rPr>
          <w:rFonts w:ascii="Times New Roman" w:eastAsia="Times New Roman" w:hAnsi="Times New Roman"/>
          <w:sz w:val="28"/>
          <w:szCs w:val="28"/>
        </w:rPr>
        <w:t>Bình tam</w:t>
      </w:r>
      <w:r w:rsidRPr="00101A9F">
        <w:rPr>
          <w:rFonts w:ascii="Times New Roman" w:eastAsia="Times New Roman" w:hAnsi="Times New Roman"/>
          <w:spacing w:val="-8"/>
          <w:sz w:val="28"/>
          <w:szCs w:val="28"/>
        </w:rPr>
        <w:t xml:space="preserve"> </w:t>
      </w:r>
      <w:r w:rsidRPr="00101A9F">
        <w:rPr>
          <w:rFonts w:ascii="Times New Roman" w:eastAsia="Times New Roman" w:hAnsi="Times New Roman"/>
          <w:sz w:val="28"/>
          <w:szCs w:val="28"/>
        </w:rPr>
        <w:t>giác Becher</w:t>
      </w:r>
    </w:p>
    <w:p w14:paraId="0E803DB9" w14:textId="77777777" w:rsidR="00101A9F" w:rsidRPr="00101A9F" w:rsidRDefault="00101A9F" w:rsidP="00101A9F">
      <w:pPr>
        <w:spacing w:before="7" w:after="0" w:line="240" w:lineRule="auto"/>
        <w:ind w:left="928"/>
        <w:rPr>
          <w:rFonts w:ascii="Times New Roman" w:eastAsia="Times New Roman" w:hAnsi="Times New Roman"/>
          <w:sz w:val="28"/>
          <w:szCs w:val="28"/>
        </w:rPr>
      </w:pPr>
      <w:r w:rsidRPr="00101A9F">
        <w:rPr>
          <w:rFonts w:ascii="Times New Roman" w:eastAsia="Times New Roman" w:hAnsi="Times New Roman"/>
          <w:sz w:val="28"/>
          <w:szCs w:val="28"/>
        </w:rPr>
        <w:t>Ống nghiệm + môi trường</w:t>
      </w:r>
    </w:p>
    <w:p w14:paraId="68CCA44B" w14:textId="77777777" w:rsidR="00101A9F" w:rsidRPr="00101A9F" w:rsidRDefault="00101A9F" w:rsidP="00101A9F">
      <w:pPr>
        <w:spacing w:before="172" w:after="0" w:line="240" w:lineRule="auto"/>
        <w:ind w:left="928"/>
        <w:rPr>
          <w:rFonts w:ascii="Times New Roman" w:eastAsia="Times New Roman" w:hAnsi="Times New Roman"/>
          <w:sz w:val="28"/>
          <w:szCs w:val="28"/>
        </w:rPr>
      </w:pPr>
      <w:r w:rsidRPr="00101A9F">
        <w:rPr>
          <w:rFonts w:ascii="Times New Roman" w:eastAsia="Times New Roman" w:hAnsi="Times New Roman"/>
          <w:sz w:val="28"/>
          <w:szCs w:val="28"/>
        </w:rPr>
        <w:t>Kẹp inox</w:t>
      </w:r>
    </w:p>
    <w:p w14:paraId="0DC7B308" w14:textId="77777777" w:rsidR="00101A9F" w:rsidRPr="00101A9F" w:rsidRDefault="00101A9F" w:rsidP="00101A9F">
      <w:pPr>
        <w:spacing w:before="171" w:after="0" w:line="379" w:lineRule="auto"/>
        <w:ind w:left="928" w:right="7893"/>
        <w:jc w:val="both"/>
        <w:rPr>
          <w:rFonts w:ascii="Times New Roman" w:eastAsia="Times New Roman" w:hAnsi="Times New Roman"/>
          <w:sz w:val="28"/>
          <w:szCs w:val="28"/>
        </w:rPr>
      </w:pPr>
      <w:r w:rsidRPr="00101A9F">
        <w:rPr>
          <w:rFonts w:ascii="Times New Roman" w:eastAsia="Times New Roman" w:hAnsi="Times New Roman"/>
          <w:sz w:val="28"/>
          <w:szCs w:val="28"/>
        </w:rPr>
        <w:t>Đĩa petri vô trùng Dao cấy, đèn cồn Pipet thủy tinh</w:t>
      </w:r>
    </w:p>
    <w:p w14:paraId="412BEEF5" w14:textId="77777777" w:rsidR="00101A9F" w:rsidRPr="00101A9F" w:rsidRDefault="00101A9F" w:rsidP="00101A9F">
      <w:pPr>
        <w:spacing w:after="0" w:line="298" w:lineRule="exact"/>
        <w:ind w:left="928"/>
        <w:jc w:val="both"/>
        <w:rPr>
          <w:rFonts w:ascii="Times New Roman" w:eastAsia="Times New Roman" w:hAnsi="Times New Roman"/>
          <w:sz w:val="28"/>
          <w:szCs w:val="28"/>
        </w:rPr>
      </w:pPr>
      <w:r w:rsidRPr="00101A9F">
        <w:rPr>
          <w:rFonts w:ascii="Times New Roman" w:eastAsia="Times New Roman" w:hAnsi="Times New Roman"/>
          <w:sz w:val="28"/>
          <w:szCs w:val="28"/>
        </w:rPr>
        <w:t>Bình định mức, ống đong</w:t>
      </w:r>
    </w:p>
    <w:p w14:paraId="4D7AF78F" w14:textId="77777777" w:rsidR="00101A9F" w:rsidRPr="00101A9F" w:rsidRDefault="00101A9F" w:rsidP="00101A9F">
      <w:pPr>
        <w:spacing w:before="176" w:after="0" w:line="240" w:lineRule="auto"/>
        <w:ind w:left="928"/>
        <w:jc w:val="both"/>
        <w:rPr>
          <w:rFonts w:ascii="Times New Roman" w:eastAsia="Times New Roman" w:hAnsi="Times New Roman"/>
          <w:sz w:val="28"/>
          <w:szCs w:val="28"/>
        </w:rPr>
      </w:pPr>
      <w:r w:rsidRPr="00101A9F">
        <w:rPr>
          <w:rFonts w:ascii="Times New Roman" w:eastAsia="Times New Roman" w:hAnsi="Times New Roman"/>
          <w:sz w:val="28"/>
          <w:szCs w:val="28"/>
        </w:rPr>
        <w:t>Quả bóp cao su</w:t>
      </w:r>
    </w:p>
    <w:p w14:paraId="0177F887" w14:textId="77777777" w:rsidR="00101A9F" w:rsidRPr="00101A9F" w:rsidRDefault="00101A9F" w:rsidP="00101A9F">
      <w:pPr>
        <w:spacing w:before="172" w:after="0" w:line="240" w:lineRule="auto"/>
        <w:ind w:left="928"/>
        <w:jc w:val="both"/>
        <w:rPr>
          <w:rFonts w:ascii="Times New Roman" w:eastAsia="Times New Roman" w:hAnsi="Times New Roman"/>
          <w:sz w:val="28"/>
          <w:szCs w:val="28"/>
        </w:rPr>
      </w:pPr>
      <w:r w:rsidRPr="00101A9F">
        <w:rPr>
          <w:rFonts w:ascii="Times New Roman" w:eastAsia="Times New Roman" w:hAnsi="Times New Roman"/>
          <w:sz w:val="28"/>
          <w:szCs w:val="28"/>
        </w:rPr>
        <w:t>Giấy cấy vô trùng</w:t>
      </w:r>
    </w:p>
    <w:p w14:paraId="728602C5" w14:textId="77777777" w:rsidR="00101A9F" w:rsidRPr="00101A9F" w:rsidRDefault="00101A9F" w:rsidP="00101A9F">
      <w:pPr>
        <w:spacing w:before="6" w:after="0" w:line="240" w:lineRule="auto"/>
        <w:rPr>
          <w:rFonts w:ascii="Times New Roman" w:eastAsia="Times New Roman" w:hAnsi="Times New Roman"/>
          <w:sz w:val="28"/>
          <w:szCs w:val="28"/>
        </w:rPr>
      </w:pPr>
    </w:p>
    <w:p w14:paraId="1A253475" w14:textId="77777777" w:rsidR="00101A9F" w:rsidRPr="00101A9F" w:rsidRDefault="00101A9F" w:rsidP="00101A9F">
      <w:pPr>
        <w:widowControl w:val="0"/>
        <w:numPr>
          <w:ilvl w:val="1"/>
          <w:numId w:val="6"/>
        </w:numPr>
        <w:tabs>
          <w:tab w:val="left" w:pos="745"/>
        </w:tabs>
        <w:autoSpaceDE w:val="0"/>
        <w:autoSpaceDN w:val="0"/>
        <w:spacing w:after="0" w:line="240" w:lineRule="auto"/>
        <w:outlineLvl w:val="3"/>
        <w:rPr>
          <w:rFonts w:ascii="Times New Roman" w:eastAsiaTheme="majorEastAsia" w:hAnsi="Times New Roman"/>
          <w:b/>
          <w:bCs/>
          <w:i/>
          <w:iCs/>
          <w:sz w:val="28"/>
          <w:szCs w:val="28"/>
        </w:rPr>
      </w:pPr>
      <w:r w:rsidRPr="00101A9F">
        <w:rPr>
          <w:rFonts w:ascii="Times New Roman" w:eastAsiaTheme="majorEastAsia" w:hAnsi="Times New Roman"/>
          <w:b/>
          <w:bCs/>
          <w:i/>
          <w:iCs/>
          <w:sz w:val="28"/>
          <w:szCs w:val="28"/>
        </w:rPr>
        <w:t xml:space="preserve">Hóa chất và </w:t>
      </w:r>
      <w:r w:rsidRPr="00101A9F">
        <w:rPr>
          <w:rFonts w:ascii="Times New Roman" w:eastAsiaTheme="majorEastAsia" w:hAnsi="Times New Roman"/>
          <w:b/>
          <w:bCs/>
          <w:i/>
          <w:iCs/>
          <w:spacing w:val="-4"/>
          <w:sz w:val="28"/>
          <w:szCs w:val="28"/>
        </w:rPr>
        <w:t>môi</w:t>
      </w:r>
      <w:r w:rsidRPr="00101A9F">
        <w:rPr>
          <w:rFonts w:ascii="Times New Roman" w:eastAsiaTheme="majorEastAsia" w:hAnsi="Times New Roman"/>
          <w:b/>
          <w:bCs/>
          <w:i/>
          <w:iCs/>
          <w:spacing w:val="11"/>
          <w:sz w:val="28"/>
          <w:szCs w:val="28"/>
        </w:rPr>
        <w:t xml:space="preserve"> </w:t>
      </w:r>
      <w:r w:rsidRPr="00101A9F">
        <w:rPr>
          <w:rFonts w:ascii="Times New Roman" w:eastAsiaTheme="majorEastAsia" w:hAnsi="Times New Roman"/>
          <w:b/>
          <w:bCs/>
          <w:i/>
          <w:iCs/>
          <w:sz w:val="28"/>
          <w:szCs w:val="28"/>
        </w:rPr>
        <w:t>trường</w:t>
      </w:r>
    </w:p>
    <w:p w14:paraId="205A394F" w14:textId="77777777" w:rsidR="00101A9F" w:rsidRPr="00101A9F" w:rsidRDefault="00101A9F" w:rsidP="00101A9F">
      <w:pPr>
        <w:widowControl w:val="0"/>
        <w:numPr>
          <w:ilvl w:val="2"/>
          <w:numId w:val="6"/>
        </w:numPr>
        <w:tabs>
          <w:tab w:val="left" w:pos="1000"/>
        </w:tabs>
        <w:autoSpaceDE w:val="0"/>
        <w:autoSpaceDN w:val="0"/>
        <w:spacing w:before="143" w:after="0" w:line="362" w:lineRule="auto"/>
        <w:ind w:right="680" w:firstLine="720"/>
        <w:rPr>
          <w:rFonts w:ascii="Times New Roman" w:hAnsi="Times New Roman"/>
          <w:sz w:val="28"/>
          <w:szCs w:val="28"/>
        </w:rPr>
      </w:pPr>
      <w:r w:rsidRPr="00101A9F">
        <w:rPr>
          <w:rFonts w:ascii="Times New Roman" w:hAnsi="Times New Roman"/>
          <w:sz w:val="28"/>
          <w:szCs w:val="28"/>
        </w:rPr>
        <w:t xml:space="preserve">Môi trường MS bổ sung 30g/l đường, 100mg/l myo-inositol, vitamin MS, 8g/l agar, </w:t>
      </w:r>
      <w:r w:rsidRPr="00101A9F">
        <w:rPr>
          <w:rFonts w:ascii="Times New Roman" w:hAnsi="Times New Roman"/>
          <w:spacing w:val="-3"/>
          <w:sz w:val="28"/>
          <w:szCs w:val="28"/>
        </w:rPr>
        <w:t xml:space="preserve">và </w:t>
      </w:r>
      <w:r w:rsidRPr="00101A9F">
        <w:rPr>
          <w:rFonts w:ascii="Times New Roman" w:hAnsi="Times New Roman"/>
          <w:sz w:val="28"/>
          <w:szCs w:val="28"/>
        </w:rPr>
        <w:t>1µM</w:t>
      </w:r>
      <w:r w:rsidRPr="00101A9F">
        <w:rPr>
          <w:rFonts w:ascii="Times New Roman" w:hAnsi="Times New Roman"/>
          <w:spacing w:val="11"/>
          <w:sz w:val="28"/>
          <w:szCs w:val="28"/>
        </w:rPr>
        <w:t xml:space="preserve"> </w:t>
      </w:r>
      <w:r w:rsidRPr="00101A9F">
        <w:rPr>
          <w:rFonts w:ascii="Times New Roman" w:hAnsi="Times New Roman"/>
          <w:sz w:val="28"/>
          <w:szCs w:val="28"/>
        </w:rPr>
        <w:t>BA</w:t>
      </w:r>
    </w:p>
    <w:p w14:paraId="40554625" w14:textId="77777777" w:rsidR="00101A9F" w:rsidRPr="00101A9F" w:rsidRDefault="00101A9F" w:rsidP="00101A9F">
      <w:pPr>
        <w:spacing w:after="0" w:line="294" w:lineRule="exact"/>
        <w:ind w:left="822"/>
        <w:rPr>
          <w:rFonts w:ascii="Times New Roman" w:eastAsia="Times New Roman" w:hAnsi="Times New Roman"/>
          <w:sz w:val="28"/>
          <w:szCs w:val="28"/>
        </w:rPr>
      </w:pPr>
      <w:r w:rsidRPr="00101A9F">
        <w:rPr>
          <w:rFonts w:ascii="Times New Roman" w:eastAsia="Times New Roman" w:hAnsi="Times New Roman"/>
          <w:sz w:val="28"/>
          <w:szCs w:val="28"/>
        </w:rPr>
        <w:t>- Cồn 96</w:t>
      </w:r>
      <w:r w:rsidRPr="00101A9F">
        <w:rPr>
          <w:rFonts w:ascii="Times New Roman" w:eastAsia="Times New Roman" w:hAnsi="Times New Roman"/>
          <w:sz w:val="28"/>
          <w:szCs w:val="28"/>
          <w:vertAlign w:val="superscript"/>
        </w:rPr>
        <w:t>0</w:t>
      </w:r>
      <w:r w:rsidRPr="00101A9F">
        <w:rPr>
          <w:rFonts w:ascii="Times New Roman" w:eastAsia="Times New Roman" w:hAnsi="Times New Roman"/>
          <w:sz w:val="28"/>
          <w:szCs w:val="28"/>
        </w:rPr>
        <w:t xml:space="preserve"> và 70</w:t>
      </w:r>
      <w:r w:rsidRPr="00101A9F">
        <w:rPr>
          <w:rFonts w:ascii="Times New Roman" w:eastAsia="Times New Roman" w:hAnsi="Times New Roman"/>
          <w:sz w:val="28"/>
          <w:szCs w:val="28"/>
          <w:vertAlign w:val="superscript"/>
        </w:rPr>
        <w:t>0</w:t>
      </w:r>
    </w:p>
    <w:p w14:paraId="2270C6FF" w14:textId="77777777" w:rsidR="00101A9F" w:rsidRPr="00101A9F" w:rsidRDefault="00101A9F" w:rsidP="00101A9F">
      <w:pPr>
        <w:widowControl w:val="0"/>
        <w:numPr>
          <w:ilvl w:val="2"/>
          <w:numId w:val="6"/>
        </w:numPr>
        <w:tabs>
          <w:tab w:val="left" w:pos="976"/>
        </w:tabs>
        <w:autoSpaceDE w:val="0"/>
        <w:autoSpaceDN w:val="0"/>
        <w:spacing w:before="147" w:after="0" w:line="240" w:lineRule="auto"/>
        <w:ind w:left="976" w:hanging="154"/>
        <w:rPr>
          <w:rFonts w:ascii="Times New Roman" w:hAnsi="Times New Roman"/>
          <w:sz w:val="28"/>
          <w:szCs w:val="28"/>
        </w:rPr>
      </w:pPr>
      <w:r w:rsidRPr="00101A9F">
        <w:rPr>
          <w:rFonts w:ascii="Times New Roman" w:hAnsi="Times New Roman"/>
          <w:sz w:val="28"/>
          <w:szCs w:val="28"/>
        </w:rPr>
        <w:t xml:space="preserve">Nước cất </w:t>
      </w:r>
      <w:r w:rsidRPr="00101A9F">
        <w:rPr>
          <w:rFonts w:ascii="Times New Roman" w:hAnsi="Times New Roman"/>
          <w:spacing w:val="-3"/>
          <w:sz w:val="28"/>
          <w:szCs w:val="28"/>
        </w:rPr>
        <w:t>vô</w:t>
      </w:r>
      <w:r w:rsidRPr="00101A9F">
        <w:rPr>
          <w:rFonts w:ascii="Times New Roman" w:hAnsi="Times New Roman"/>
          <w:spacing w:val="5"/>
          <w:sz w:val="28"/>
          <w:szCs w:val="28"/>
        </w:rPr>
        <w:t xml:space="preserve"> </w:t>
      </w:r>
      <w:r w:rsidRPr="00101A9F">
        <w:rPr>
          <w:rFonts w:ascii="Times New Roman" w:hAnsi="Times New Roman"/>
          <w:sz w:val="28"/>
          <w:szCs w:val="28"/>
        </w:rPr>
        <w:t>trùng</w:t>
      </w:r>
    </w:p>
    <w:p w14:paraId="5B8ED809" w14:textId="77777777" w:rsidR="00101A9F" w:rsidRPr="00101A9F" w:rsidRDefault="00101A9F" w:rsidP="00101A9F">
      <w:pPr>
        <w:widowControl w:val="0"/>
        <w:numPr>
          <w:ilvl w:val="2"/>
          <w:numId w:val="6"/>
        </w:numPr>
        <w:tabs>
          <w:tab w:val="left" w:pos="976"/>
        </w:tabs>
        <w:autoSpaceDE w:val="0"/>
        <w:autoSpaceDN w:val="0"/>
        <w:spacing w:before="152" w:after="0" w:line="240" w:lineRule="auto"/>
        <w:ind w:left="976" w:hanging="154"/>
        <w:rPr>
          <w:rFonts w:ascii="Times New Roman" w:hAnsi="Times New Roman"/>
          <w:sz w:val="28"/>
          <w:szCs w:val="28"/>
        </w:rPr>
      </w:pPr>
      <w:r w:rsidRPr="00101A9F">
        <w:rPr>
          <w:rFonts w:ascii="Times New Roman" w:hAnsi="Times New Roman"/>
          <w:sz w:val="28"/>
          <w:szCs w:val="28"/>
        </w:rPr>
        <w:t>Dung dịch chlorine</w:t>
      </w:r>
      <w:r w:rsidRPr="00101A9F">
        <w:rPr>
          <w:rFonts w:ascii="Times New Roman" w:hAnsi="Times New Roman"/>
          <w:spacing w:val="1"/>
          <w:sz w:val="28"/>
          <w:szCs w:val="28"/>
        </w:rPr>
        <w:t xml:space="preserve"> </w:t>
      </w:r>
      <w:r w:rsidRPr="00101A9F">
        <w:rPr>
          <w:rFonts w:ascii="Times New Roman" w:hAnsi="Times New Roman"/>
          <w:sz w:val="28"/>
          <w:szCs w:val="28"/>
        </w:rPr>
        <w:t>10%</w:t>
      </w:r>
    </w:p>
    <w:p w14:paraId="1202C257" w14:textId="77777777" w:rsidR="00101A9F" w:rsidRPr="00101A9F" w:rsidRDefault="00101A9F" w:rsidP="00101A9F">
      <w:pPr>
        <w:widowControl w:val="0"/>
        <w:numPr>
          <w:ilvl w:val="2"/>
          <w:numId w:val="6"/>
        </w:numPr>
        <w:tabs>
          <w:tab w:val="left" w:pos="976"/>
        </w:tabs>
        <w:autoSpaceDE w:val="0"/>
        <w:autoSpaceDN w:val="0"/>
        <w:spacing w:before="148" w:after="0" w:line="240" w:lineRule="auto"/>
        <w:ind w:left="976" w:hanging="154"/>
        <w:rPr>
          <w:rFonts w:ascii="Times New Roman" w:hAnsi="Times New Roman"/>
          <w:sz w:val="28"/>
          <w:szCs w:val="28"/>
        </w:rPr>
      </w:pPr>
      <w:r w:rsidRPr="00101A9F">
        <w:rPr>
          <w:rFonts w:ascii="Times New Roman" w:hAnsi="Times New Roman"/>
          <w:sz w:val="28"/>
          <w:szCs w:val="28"/>
        </w:rPr>
        <w:t>Xà phòng</w:t>
      </w:r>
      <w:r w:rsidRPr="00101A9F">
        <w:rPr>
          <w:rFonts w:ascii="Times New Roman" w:hAnsi="Times New Roman"/>
          <w:spacing w:val="-2"/>
          <w:sz w:val="28"/>
          <w:szCs w:val="28"/>
        </w:rPr>
        <w:t xml:space="preserve"> </w:t>
      </w:r>
      <w:r w:rsidRPr="00101A9F">
        <w:rPr>
          <w:rFonts w:ascii="Times New Roman" w:hAnsi="Times New Roman"/>
          <w:sz w:val="28"/>
          <w:szCs w:val="28"/>
        </w:rPr>
        <w:t>bột</w:t>
      </w:r>
    </w:p>
    <w:p w14:paraId="0EE63AC2" w14:textId="77777777" w:rsidR="00101A9F" w:rsidRDefault="00101A9F" w:rsidP="00101A9F">
      <w:pPr>
        <w:rPr>
          <w:rFonts w:ascii="Times New Roman" w:hAnsi="Times New Roman"/>
          <w:sz w:val="28"/>
          <w:szCs w:val="28"/>
        </w:rPr>
      </w:pPr>
    </w:p>
    <w:p w14:paraId="0DE30D71" w14:textId="77777777" w:rsidR="00101A9F" w:rsidRPr="00101A9F" w:rsidRDefault="00101A9F" w:rsidP="00101A9F">
      <w:pPr>
        <w:widowControl w:val="0"/>
        <w:numPr>
          <w:ilvl w:val="2"/>
          <w:numId w:val="6"/>
        </w:numPr>
        <w:tabs>
          <w:tab w:val="left" w:pos="976"/>
        </w:tabs>
        <w:autoSpaceDE w:val="0"/>
        <w:autoSpaceDN w:val="0"/>
        <w:spacing w:before="72" w:after="0" w:line="240" w:lineRule="auto"/>
        <w:ind w:left="976" w:hanging="154"/>
        <w:rPr>
          <w:rFonts w:ascii="Times New Roman" w:hAnsi="Times New Roman"/>
          <w:sz w:val="28"/>
          <w:szCs w:val="28"/>
        </w:rPr>
      </w:pPr>
      <w:r w:rsidRPr="00101A9F">
        <w:rPr>
          <w:rFonts w:ascii="Times New Roman" w:hAnsi="Times New Roman"/>
          <w:sz w:val="28"/>
          <w:szCs w:val="28"/>
        </w:rPr>
        <w:t>Than hoạt</w:t>
      </w:r>
      <w:r w:rsidRPr="00101A9F">
        <w:rPr>
          <w:rFonts w:ascii="Times New Roman" w:hAnsi="Times New Roman"/>
          <w:spacing w:val="3"/>
          <w:sz w:val="28"/>
          <w:szCs w:val="28"/>
        </w:rPr>
        <w:t xml:space="preserve"> </w:t>
      </w:r>
      <w:r w:rsidRPr="00101A9F">
        <w:rPr>
          <w:rFonts w:ascii="Times New Roman" w:hAnsi="Times New Roman"/>
          <w:sz w:val="28"/>
          <w:szCs w:val="28"/>
        </w:rPr>
        <w:t>tính</w:t>
      </w:r>
    </w:p>
    <w:p w14:paraId="5A87620B" w14:textId="77777777" w:rsidR="00101A9F" w:rsidRPr="00101A9F" w:rsidRDefault="00101A9F" w:rsidP="00101A9F">
      <w:pPr>
        <w:widowControl w:val="0"/>
        <w:numPr>
          <w:ilvl w:val="2"/>
          <w:numId w:val="6"/>
        </w:numPr>
        <w:tabs>
          <w:tab w:val="left" w:pos="976"/>
        </w:tabs>
        <w:autoSpaceDE w:val="0"/>
        <w:autoSpaceDN w:val="0"/>
        <w:spacing w:before="148" w:after="0" w:line="240" w:lineRule="auto"/>
        <w:ind w:left="976" w:hanging="154"/>
        <w:rPr>
          <w:rFonts w:ascii="Times New Roman" w:hAnsi="Times New Roman"/>
          <w:sz w:val="28"/>
          <w:szCs w:val="28"/>
        </w:rPr>
      </w:pPr>
      <w:r w:rsidRPr="00101A9F">
        <w:rPr>
          <w:rFonts w:ascii="Times New Roman" w:hAnsi="Times New Roman"/>
          <w:sz w:val="28"/>
          <w:szCs w:val="28"/>
        </w:rPr>
        <w:t>Tween</w:t>
      </w:r>
      <w:r w:rsidRPr="00101A9F">
        <w:rPr>
          <w:rFonts w:ascii="Times New Roman" w:hAnsi="Times New Roman"/>
          <w:spacing w:val="1"/>
          <w:sz w:val="28"/>
          <w:szCs w:val="28"/>
        </w:rPr>
        <w:t xml:space="preserve"> </w:t>
      </w:r>
      <w:r w:rsidRPr="00101A9F">
        <w:rPr>
          <w:rFonts w:ascii="Times New Roman" w:hAnsi="Times New Roman"/>
          <w:sz w:val="28"/>
          <w:szCs w:val="28"/>
        </w:rPr>
        <w:t>20</w:t>
      </w:r>
    </w:p>
    <w:p w14:paraId="16C93077" w14:textId="77777777" w:rsidR="00101A9F" w:rsidRPr="00101A9F" w:rsidRDefault="00101A9F" w:rsidP="00101A9F">
      <w:pPr>
        <w:spacing w:before="8" w:after="0" w:line="240" w:lineRule="auto"/>
        <w:jc w:val="center"/>
        <w:rPr>
          <w:rFonts w:ascii="Times New Roman" w:eastAsia="Times New Roman" w:hAnsi="Times New Roman"/>
          <w:sz w:val="28"/>
          <w:szCs w:val="28"/>
        </w:rPr>
      </w:pPr>
    </w:p>
    <w:p w14:paraId="3F55115C" w14:textId="77777777" w:rsidR="00101A9F" w:rsidRPr="00101A9F" w:rsidRDefault="00101A9F" w:rsidP="00101A9F">
      <w:pPr>
        <w:widowControl w:val="0"/>
        <w:numPr>
          <w:ilvl w:val="0"/>
          <w:numId w:val="7"/>
        </w:numPr>
        <w:tabs>
          <w:tab w:val="left" w:pos="386"/>
        </w:tabs>
        <w:autoSpaceDE w:val="0"/>
        <w:autoSpaceDN w:val="0"/>
        <w:spacing w:after="0" w:line="240" w:lineRule="auto"/>
        <w:ind w:left="385" w:hanging="283"/>
        <w:outlineLvl w:val="1"/>
        <w:rPr>
          <w:rFonts w:ascii="Times New Roman" w:eastAsia="Times New Roman" w:hAnsi="Times New Roman"/>
          <w:b/>
          <w:bCs/>
          <w:sz w:val="28"/>
          <w:szCs w:val="28"/>
        </w:rPr>
      </w:pPr>
      <w:bookmarkStart w:id="181" w:name="_Toc529352338"/>
      <w:r w:rsidRPr="00101A9F">
        <w:rPr>
          <w:rFonts w:ascii="Times New Roman" w:eastAsia="Times New Roman" w:hAnsi="Times New Roman"/>
          <w:b/>
          <w:bCs/>
          <w:sz w:val="28"/>
          <w:szCs w:val="28"/>
        </w:rPr>
        <w:t>CÁC BƯỚC THỰC</w:t>
      </w:r>
      <w:r w:rsidRPr="00101A9F">
        <w:rPr>
          <w:rFonts w:ascii="Times New Roman" w:eastAsia="Times New Roman" w:hAnsi="Times New Roman"/>
          <w:b/>
          <w:bCs/>
          <w:spacing w:val="5"/>
          <w:sz w:val="28"/>
          <w:szCs w:val="28"/>
        </w:rPr>
        <w:t xml:space="preserve"> </w:t>
      </w:r>
      <w:r w:rsidRPr="00101A9F">
        <w:rPr>
          <w:rFonts w:ascii="Times New Roman" w:eastAsia="Times New Roman" w:hAnsi="Times New Roman"/>
          <w:b/>
          <w:bCs/>
          <w:sz w:val="28"/>
          <w:szCs w:val="28"/>
        </w:rPr>
        <w:t>HIỆN:</w:t>
      </w:r>
      <w:bookmarkEnd w:id="181"/>
    </w:p>
    <w:p w14:paraId="3D87BEE1" w14:textId="77777777" w:rsidR="00101A9F" w:rsidRPr="00101A9F" w:rsidRDefault="00101A9F" w:rsidP="00101A9F">
      <w:pPr>
        <w:spacing w:before="1" w:after="0" w:line="240" w:lineRule="auto"/>
        <w:jc w:val="center"/>
        <w:rPr>
          <w:rFonts w:ascii="Times New Roman" w:eastAsia="Times New Roman" w:hAnsi="Times New Roman"/>
          <w:b/>
          <w:sz w:val="28"/>
          <w:szCs w:val="28"/>
        </w:rPr>
      </w:pPr>
    </w:p>
    <w:p w14:paraId="1BB28A05" w14:textId="77777777" w:rsidR="00101A9F" w:rsidRPr="00101A9F" w:rsidRDefault="00101A9F" w:rsidP="00101A9F">
      <w:pPr>
        <w:widowControl w:val="0"/>
        <w:numPr>
          <w:ilvl w:val="1"/>
          <w:numId w:val="7"/>
        </w:numPr>
        <w:tabs>
          <w:tab w:val="left" w:pos="1005"/>
        </w:tabs>
        <w:autoSpaceDE w:val="0"/>
        <w:autoSpaceDN w:val="0"/>
        <w:spacing w:after="0" w:line="362" w:lineRule="auto"/>
        <w:ind w:right="673" w:firstLine="720"/>
        <w:rPr>
          <w:rFonts w:ascii="Times New Roman" w:hAnsi="Times New Roman"/>
          <w:sz w:val="28"/>
          <w:szCs w:val="28"/>
        </w:rPr>
      </w:pPr>
      <w:r w:rsidRPr="00101A9F">
        <w:rPr>
          <w:rFonts w:ascii="Times New Roman" w:hAnsi="Times New Roman"/>
          <w:sz w:val="28"/>
          <w:szCs w:val="28"/>
        </w:rPr>
        <w:t xml:space="preserve">Cách chọn </w:t>
      </w:r>
      <w:r w:rsidRPr="00101A9F">
        <w:rPr>
          <w:rFonts w:ascii="Times New Roman" w:hAnsi="Times New Roman"/>
          <w:spacing w:val="-3"/>
          <w:sz w:val="28"/>
          <w:szCs w:val="28"/>
        </w:rPr>
        <w:t xml:space="preserve">và </w:t>
      </w:r>
      <w:r w:rsidRPr="00101A9F">
        <w:rPr>
          <w:rFonts w:ascii="Times New Roman" w:hAnsi="Times New Roman"/>
          <w:sz w:val="28"/>
          <w:szCs w:val="28"/>
        </w:rPr>
        <w:t>thu nhận mẫu: thu lấy chồi phát triển mạnh. Những chồi có thể lấy từ vườn, vườn ươm hoặc cây trong</w:t>
      </w:r>
      <w:r w:rsidRPr="00101A9F">
        <w:rPr>
          <w:rFonts w:ascii="Times New Roman" w:hAnsi="Times New Roman"/>
          <w:spacing w:val="3"/>
          <w:sz w:val="28"/>
          <w:szCs w:val="28"/>
        </w:rPr>
        <w:t xml:space="preserve"> </w:t>
      </w:r>
      <w:r w:rsidRPr="00101A9F">
        <w:rPr>
          <w:rFonts w:ascii="Times New Roman" w:hAnsi="Times New Roman"/>
          <w:sz w:val="28"/>
          <w:szCs w:val="28"/>
        </w:rPr>
        <w:t>chậu.</w:t>
      </w:r>
    </w:p>
    <w:p w14:paraId="2B6591D9" w14:textId="77777777" w:rsidR="00101A9F" w:rsidRPr="00101A9F" w:rsidRDefault="00101A9F" w:rsidP="00101A9F">
      <w:pPr>
        <w:widowControl w:val="0"/>
        <w:numPr>
          <w:ilvl w:val="1"/>
          <w:numId w:val="7"/>
        </w:numPr>
        <w:tabs>
          <w:tab w:val="left" w:pos="1005"/>
        </w:tabs>
        <w:autoSpaceDE w:val="0"/>
        <w:autoSpaceDN w:val="0"/>
        <w:spacing w:before="115" w:after="0" w:line="240" w:lineRule="auto"/>
        <w:ind w:firstLine="720"/>
        <w:rPr>
          <w:rFonts w:ascii="Times New Roman" w:hAnsi="Times New Roman"/>
          <w:sz w:val="28"/>
          <w:szCs w:val="28"/>
        </w:rPr>
      </w:pPr>
      <w:r w:rsidRPr="00101A9F">
        <w:rPr>
          <w:rFonts w:ascii="Times New Roman" w:hAnsi="Times New Roman"/>
          <w:sz w:val="28"/>
          <w:szCs w:val="28"/>
        </w:rPr>
        <w:t>Loại bỏ</w:t>
      </w:r>
      <w:r w:rsidRPr="00101A9F">
        <w:rPr>
          <w:rFonts w:ascii="Times New Roman" w:hAnsi="Times New Roman"/>
          <w:spacing w:val="3"/>
          <w:sz w:val="28"/>
          <w:szCs w:val="28"/>
        </w:rPr>
        <w:t xml:space="preserve"> </w:t>
      </w:r>
      <w:r w:rsidRPr="00101A9F">
        <w:rPr>
          <w:rFonts w:ascii="Times New Roman" w:hAnsi="Times New Roman"/>
          <w:sz w:val="28"/>
          <w:szCs w:val="28"/>
        </w:rPr>
        <w:t>lá</w:t>
      </w:r>
    </w:p>
    <w:p w14:paraId="7298F5DD" w14:textId="77777777" w:rsidR="00101A9F" w:rsidRPr="00101A9F" w:rsidRDefault="00101A9F" w:rsidP="00101A9F">
      <w:pPr>
        <w:spacing w:before="8" w:after="0" w:line="240" w:lineRule="auto"/>
        <w:jc w:val="center"/>
        <w:rPr>
          <w:rFonts w:ascii="Times New Roman" w:eastAsia="Times New Roman" w:hAnsi="Times New Roman"/>
          <w:sz w:val="28"/>
          <w:szCs w:val="28"/>
        </w:rPr>
      </w:pPr>
    </w:p>
    <w:p w14:paraId="711D1CCA" w14:textId="77777777" w:rsidR="00101A9F" w:rsidRPr="00101A9F" w:rsidRDefault="00101A9F" w:rsidP="00101A9F">
      <w:pPr>
        <w:widowControl w:val="0"/>
        <w:numPr>
          <w:ilvl w:val="1"/>
          <w:numId w:val="7"/>
        </w:numPr>
        <w:tabs>
          <w:tab w:val="left" w:pos="1005"/>
        </w:tabs>
        <w:autoSpaceDE w:val="0"/>
        <w:autoSpaceDN w:val="0"/>
        <w:spacing w:after="0" w:line="357" w:lineRule="auto"/>
        <w:ind w:right="678" w:firstLine="720"/>
        <w:rPr>
          <w:rFonts w:ascii="Times New Roman" w:hAnsi="Times New Roman"/>
          <w:sz w:val="28"/>
          <w:szCs w:val="28"/>
        </w:rPr>
      </w:pPr>
      <w:r w:rsidRPr="00101A9F">
        <w:rPr>
          <w:rFonts w:ascii="Times New Roman" w:hAnsi="Times New Roman"/>
          <w:sz w:val="28"/>
          <w:szCs w:val="28"/>
        </w:rPr>
        <w:t xml:space="preserve">Khử trùng mẫu: khử trùng 10-15 phút trong chlorine 10% (v/v) với vài giọt tween 20 (2 giọt/ 100ml dung dịch). Rửa sạch với nước cất </w:t>
      </w:r>
      <w:r w:rsidRPr="00101A9F">
        <w:rPr>
          <w:rFonts w:ascii="Times New Roman" w:hAnsi="Times New Roman"/>
          <w:spacing w:val="-3"/>
          <w:sz w:val="28"/>
          <w:szCs w:val="28"/>
        </w:rPr>
        <w:t xml:space="preserve">vô </w:t>
      </w:r>
      <w:r w:rsidRPr="00101A9F">
        <w:rPr>
          <w:rFonts w:ascii="Times New Roman" w:hAnsi="Times New Roman"/>
          <w:sz w:val="28"/>
          <w:szCs w:val="28"/>
        </w:rPr>
        <w:t>trùng 3</w:t>
      </w:r>
      <w:r w:rsidRPr="00101A9F">
        <w:rPr>
          <w:rFonts w:ascii="Times New Roman" w:hAnsi="Times New Roman"/>
          <w:spacing w:val="12"/>
          <w:sz w:val="28"/>
          <w:szCs w:val="28"/>
        </w:rPr>
        <w:t xml:space="preserve"> </w:t>
      </w:r>
      <w:r w:rsidRPr="00101A9F">
        <w:rPr>
          <w:rFonts w:ascii="Times New Roman" w:hAnsi="Times New Roman"/>
          <w:sz w:val="28"/>
          <w:szCs w:val="28"/>
        </w:rPr>
        <w:t>lần.</w:t>
      </w:r>
    </w:p>
    <w:p w14:paraId="04E654D1" w14:textId="77777777" w:rsidR="00101A9F" w:rsidRPr="00101A9F" w:rsidRDefault="00101A9F" w:rsidP="00101A9F">
      <w:pPr>
        <w:widowControl w:val="0"/>
        <w:numPr>
          <w:ilvl w:val="1"/>
          <w:numId w:val="7"/>
        </w:numPr>
        <w:tabs>
          <w:tab w:val="left" w:pos="1005"/>
        </w:tabs>
        <w:autoSpaceDE w:val="0"/>
        <w:autoSpaceDN w:val="0"/>
        <w:spacing w:before="126" w:after="0" w:line="240" w:lineRule="auto"/>
        <w:ind w:firstLine="720"/>
        <w:rPr>
          <w:rFonts w:ascii="Times New Roman" w:hAnsi="Times New Roman"/>
          <w:sz w:val="28"/>
          <w:szCs w:val="28"/>
        </w:rPr>
      </w:pPr>
      <w:r w:rsidRPr="00101A9F">
        <w:rPr>
          <w:rFonts w:ascii="Times New Roman" w:hAnsi="Times New Roman"/>
          <w:sz w:val="28"/>
          <w:szCs w:val="28"/>
        </w:rPr>
        <w:t>Cắt thân thành các đoạn chứa 1 chồi ngọn hay 1-3 đốt</w:t>
      </w:r>
      <w:r w:rsidRPr="00101A9F">
        <w:rPr>
          <w:rFonts w:ascii="Times New Roman" w:hAnsi="Times New Roman"/>
          <w:spacing w:val="19"/>
          <w:sz w:val="28"/>
          <w:szCs w:val="28"/>
        </w:rPr>
        <w:t xml:space="preserve"> </w:t>
      </w:r>
      <w:r w:rsidRPr="00101A9F">
        <w:rPr>
          <w:rFonts w:ascii="Times New Roman" w:hAnsi="Times New Roman"/>
          <w:sz w:val="28"/>
          <w:szCs w:val="28"/>
        </w:rPr>
        <w:t>thân.</w:t>
      </w:r>
    </w:p>
    <w:p w14:paraId="13508AE7" w14:textId="77777777" w:rsidR="00101A9F" w:rsidRPr="00101A9F" w:rsidRDefault="00101A9F" w:rsidP="00101A9F">
      <w:pPr>
        <w:spacing w:before="3" w:after="0" w:line="240" w:lineRule="auto"/>
        <w:jc w:val="center"/>
        <w:rPr>
          <w:rFonts w:ascii="Times New Roman" w:eastAsia="Times New Roman" w:hAnsi="Times New Roman"/>
          <w:sz w:val="28"/>
          <w:szCs w:val="28"/>
        </w:rPr>
      </w:pPr>
    </w:p>
    <w:p w14:paraId="13ED8382" w14:textId="77777777" w:rsidR="00101A9F" w:rsidRPr="00101A9F" w:rsidRDefault="00101A9F" w:rsidP="00101A9F">
      <w:pPr>
        <w:widowControl w:val="0"/>
        <w:numPr>
          <w:ilvl w:val="1"/>
          <w:numId w:val="7"/>
        </w:numPr>
        <w:tabs>
          <w:tab w:val="left" w:pos="1005"/>
        </w:tabs>
        <w:autoSpaceDE w:val="0"/>
        <w:autoSpaceDN w:val="0"/>
        <w:spacing w:after="0" w:line="240" w:lineRule="auto"/>
        <w:ind w:firstLine="720"/>
        <w:rPr>
          <w:rFonts w:ascii="Times New Roman" w:hAnsi="Times New Roman"/>
          <w:sz w:val="28"/>
          <w:szCs w:val="28"/>
        </w:rPr>
      </w:pPr>
      <w:r w:rsidRPr="00101A9F">
        <w:rPr>
          <w:rFonts w:ascii="Times New Roman" w:hAnsi="Times New Roman"/>
          <w:sz w:val="28"/>
          <w:szCs w:val="28"/>
        </w:rPr>
        <w:t>Cấy mẫu vào ¼ môi</w:t>
      </w:r>
      <w:r w:rsidRPr="00101A9F">
        <w:rPr>
          <w:rFonts w:ascii="Times New Roman" w:hAnsi="Times New Roman"/>
          <w:spacing w:val="14"/>
          <w:sz w:val="28"/>
          <w:szCs w:val="28"/>
        </w:rPr>
        <w:t xml:space="preserve"> </w:t>
      </w:r>
      <w:r w:rsidRPr="00101A9F">
        <w:rPr>
          <w:rFonts w:ascii="Times New Roman" w:hAnsi="Times New Roman"/>
          <w:sz w:val="28"/>
          <w:szCs w:val="28"/>
        </w:rPr>
        <w:t>trường</w:t>
      </w:r>
    </w:p>
    <w:p w14:paraId="19DABF90" w14:textId="77777777" w:rsidR="00101A9F" w:rsidRPr="00101A9F" w:rsidRDefault="00101A9F" w:rsidP="00101A9F">
      <w:pPr>
        <w:spacing w:before="3" w:after="0" w:line="240" w:lineRule="auto"/>
        <w:jc w:val="center"/>
        <w:rPr>
          <w:rFonts w:ascii="Times New Roman" w:eastAsia="Times New Roman" w:hAnsi="Times New Roman"/>
          <w:sz w:val="28"/>
          <w:szCs w:val="28"/>
        </w:rPr>
      </w:pPr>
    </w:p>
    <w:p w14:paraId="77F3A6AA" w14:textId="77777777" w:rsidR="00101A9F" w:rsidRPr="00101A9F" w:rsidRDefault="00101A9F" w:rsidP="00101A9F">
      <w:pPr>
        <w:widowControl w:val="0"/>
        <w:numPr>
          <w:ilvl w:val="1"/>
          <w:numId w:val="7"/>
        </w:numPr>
        <w:tabs>
          <w:tab w:val="left" w:pos="1005"/>
        </w:tabs>
        <w:autoSpaceDE w:val="0"/>
        <w:autoSpaceDN w:val="0"/>
        <w:spacing w:after="0" w:line="240" w:lineRule="auto"/>
        <w:ind w:firstLine="720"/>
        <w:rPr>
          <w:rFonts w:ascii="Times New Roman" w:hAnsi="Times New Roman"/>
          <w:sz w:val="28"/>
          <w:szCs w:val="28"/>
        </w:rPr>
      </w:pPr>
      <w:r w:rsidRPr="00101A9F">
        <w:rPr>
          <w:rFonts w:ascii="Times New Roman" w:hAnsi="Times New Roman"/>
          <w:sz w:val="28"/>
          <w:szCs w:val="28"/>
        </w:rPr>
        <w:t>Để vài ngày (16-24 giờ chiếu</w:t>
      </w:r>
      <w:r w:rsidRPr="00101A9F">
        <w:rPr>
          <w:rFonts w:ascii="Times New Roman" w:hAnsi="Times New Roman"/>
          <w:spacing w:val="13"/>
          <w:sz w:val="28"/>
          <w:szCs w:val="28"/>
        </w:rPr>
        <w:t xml:space="preserve"> </w:t>
      </w:r>
      <w:r w:rsidRPr="00101A9F">
        <w:rPr>
          <w:rFonts w:ascii="Times New Roman" w:hAnsi="Times New Roman"/>
          <w:sz w:val="28"/>
          <w:szCs w:val="28"/>
        </w:rPr>
        <w:t>sáng)</w:t>
      </w:r>
    </w:p>
    <w:p w14:paraId="594DC02B" w14:textId="77777777" w:rsidR="00101A9F" w:rsidRPr="00101A9F" w:rsidRDefault="00101A9F" w:rsidP="00101A9F">
      <w:pPr>
        <w:spacing w:before="8" w:after="0" w:line="240" w:lineRule="auto"/>
        <w:jc w:val="center"/>
        <w:rPr>
          <w:rFonts w:ascii="Times New Roman" w:eastAsia="Times New Roman" w:hAnsi="Times New Roman"/>
          <w:sz w:val="28"/>
          <w:szCs w:val="28"/>
        </w:rPr>
      </w:pPr>
    </w:p>
    <w:p w14:paraId="16D20791" w14:textId="77777777" w:rsidR="00101A9F" w:rsidRPr="00101A9F" w:rsidRDefault="00101A9F" w:rsidP="00101A9F">
      <w:pPr>
        <w:widowControl w:val="0"/>
        <w:numPr>
          <w:ilvl w:val="1"/>
          <w:numId w:val="7"/>
        </w:numPr>
        <w:tabs>
          <w:tab w:val="left" w:pos="1005"/>
        </w:tabs>
        <w:autoSpaceDE w:val="0"/>
        <w:autoSpaceDN w:val="0"/>
        <w:spacing w:after="0" w:line="360" w:lineRule="auto"/>
        <w:ind w:right="677" w:firstLine="720"/>
        <w:jc w:val="both"/>
        <w:rPr>
          <w:rFonts w:ascii="Times New Roman" w:hAnsi="Times New Roman"/>
          <w:sz w:val="28"/>
          <w:szCs w:val="28"/>
        </w:rPr>
      </w:pPr>
      <w:r w:rsidRPr="00101A9F">
        <w:rPr>
          <w:rFonts w:ascii="Times New Roman" w:hAnsi="Times New Roman"/>
          <w:sz w:val="28"/>
          <w:szCs w:val="28"/>
        </w:rPr>
        <w:t xml:space="preserve">Khi chồi mọc lên từ các mầm cao khoảng 1cm, tách lấy chúng </w:t>
      </w:r>
      <w:r w:rsidRPr="00101A9F">
        <w:rPr>
          <w:rFonts w:ascii="Times New Roman" w:hAnsi="Times New Roman"/>
          <w:spacing w:val="-3"/>
          <w:sz w:val="28"/>
          <w:szCs w:val="28"/>
        </w:rPr>
        <w:t xml:space="preserve">và </w:t>
      </w:r>
      <w:r w:rsidRPr="00101A9F">
        <w:rPr>
          <w:rFonts w:ascii="Times New Roman" w:hAnsi="Times New Roman"/>
          <w:sz w:val="28"/>
          <w:szCs w:val="28"/>
        </w:rPr>
        <w:t xml:space="preserve">cấy lên môi trường mới. Loại bỏ phần ngọn của các chồi sẽ làm tăng sự tạo nhánh. Theo dõi sự thay đổi về chất lượng chồi (tính ổn định) khi số lần cấy chuyền tăng lên. (Có thể khảo sát thêm sự ảnh hưởng của nồng độ BA lên sự tái sinh chồi: 0, 1, 4 </w:t>
      </w:r>
      <w:r w:rsidRPr="00101A9F">
        <w:rPr>
          <w:rFonts w:ascii="Times New Roman" w:hAnsi="Times New Roman"/>
          <w:spacing w:val="-3"/>
          <w:sz w:val="28"/>
          <w:szCs w:val="28"/>
        </w:rPr>
        <w:t xml:space="preserve">và </w:t>
      </w:r>
      <w:r w:rsidRPr="00101A9F">
        <w:rPr>
          <w:rFonts w:ascii="Times New Roman" w:hAnsi="Times New Roman"/>
          <w:sz w:val="28"/>
          <w:szCs w:val="28"/>
        </w:rPr>
        <w:t>10</w:t>
      </w:r>
      <w:r w:rsidRPr="00101A9F">
        <w:rPr>
          <w:rFonts w:ascii="Times New Roman" w:hAnsi="Times New Roman"/>
          <w:spacing w:val="21"/>
          <w:sz w:val="28"/>
          <w:szCs w:val="28"/>
        </w:rPr>
        <w:t xml:space="preserve"> </w:t>
      </w:r>
      <w:r w:rsidRPr="00101A9F">
        <w:rPr>
          <w:rFonts w:ascii="Times New Roman" w:hAnsi="Times New Roman"/>
          <w:sz w:val="28"/>
          <w:szCs w:val="28"/>
        </w:rPr>
        <w:t>µM)</w:t>
      </w:r>
    </w:p>
    <w:p w14:paraId="12790644" w14:textId="77777777" w:rsidR="00101A9F" w:rsidRPr="00101A9F" w:rsidRDefault="00101A9F" w:rsidP="00101A9F">
      <w:pPr>
        <w:widowControl w:val="0"/>
        <w:numPr>
          <w:ilvl w:val="1"/>
          <w:numId w:val="7"/>
        </w:numPr>
        <w:tabs>
          <w:tab w:val="left" w:pos="1005"/>
        </w:tabs>
        <w:autoSpaceDE w:val="0"/>
        <w:autoSpaceDN w:val="0"/>
        <w:spacing w:before="121" w:after="0" w:line="240" w:lineRule="auto"/>
        <w:ind w:firstLine="720"/>
        <w:rPr>
          <w:rFonts w:ascii="Times New Roman" w:hAnsi="Times New Roman"/>
          <w:sz w:val="28"/>
          <w:szCs w:val="28"/>
        </w:rPr>
      </w:pPr>
      <w:r w:rsidRPr="00101A9F">
        <w:rPr>
          <w:rFonts w:ascii="Times New Roman" w:hAnsi="Times New Roman"/>
          <w:sz w:val="28"/>
          <w:szCs w:val="28"/>
        </w:rPr>
        <w:t>Những chồi cao khoảng 2cm được đem ra ngoài môi trường</w:t>
      </w:r>
      <w:r w:rsidRPr="00101A9F">
        <w:rPr>
          <w:rFonts w:ascii="Times New Roman" w:hAnsi="Times New Roman"/>
          <w:spacing w:val="-6"/>
          <w:sz w:val="28"/>
          <w:szCs w:val="28"/>
        </w:rPr>
        <w:t xml:space="preserve"> </w:t>
      </w:r>
      <w:r w:rsidRPr="00101A9F">
        <w:rPr>
          <w:rFonts w:ascii="Times New Roman" w:hAnsi="Times New Roman"/>
          <w:sz w:val="28"/>
          <w:szCs w:val="28"/>
        </w:rPr>
        <w:t>trồng.</w:t>
      </w:r>
    </w:p>
    <w:p w14:paraId="47F22835" w14:textId="77777777" w:rsidR="00101A9F" w:rsidRPr="00101A9F" w:rsidRDefault="00101A9F" w:rsidP="00101A9F">
      <w:pPr>
        <w:spacing w:before="4" w:after="0" w:line="240" w:lineRule="auto"/>
        <w:jc w:val="center"/>
        <w:rPr>
          <w:rFonts w:ascii="Times New Roman" w:eastAsia="Times New Roman" w:hAnsi="Times New Roman"/>
          <w:sz w:val="28"/>
          <w:szCs w:val="28"/>
        </w:rPr>
      </w:pPr>
    </w:p>
    <w:p w14:paraId="2FFD5A5D" w14:textId="77777777" w:rsidR="00101A9F" w:rsidRPr="00101A9F" w:rsidRDefault="00101A9F" w:rsidP="00101A9F">
      <w:pPr>
        <w:widowControl w:val="0"/>
        <w:numPr>
          <w:ilvl w:val="0"/>
          <w:numId w:val="7"/>
        </w:numPr>
        <w:tabs>
          <w:tab w:val="left" w:pos="386"/>
        </w:tabs>
        <w:autoSpaceDE w:val="0"/>
        <w:autoSpaceDN w:val="0"/>
        <w:spacing w:after="0" w:line="240" w:lineRule="auto"/>
        <w:ind w:left="385" w:hanging="283"/>
        <w:outlineLvl w:val="1"/>
        <w:rPr>
          <w:rFonts w:ascii="Times New Roman" w:eastAsia="Times New Roman" w:hAnsi="Times New Roman"/>
          <w:bCs/>
          <w:sz w:val="28"/>
          <w:szCs w:val="28"/>
        </w:rPr>
      </w:pPr>
      <w:bookmarkStart w:id="182" w:name="_Toc529352339"/>
      <w:r w:rsidRPr="00101A9F">
        <w:rPr>
          <w:rFonts w:ascii="Times New Roman" w:eastAsia="Times New Roman" w:hAnsi="Times New Roman"/>
          <w:bCs/>
          <w:sz w:val="28"/>
          <w:szCs w:val="28"/>
        </w:rPr>
        <w:t>BÁO CÁO THỰC</w:t>
      </w:r>
      <w:r w:rsidRPr="00101A9F">
        <w:rPr>
          <w:rFonts w:ascii="Times New Roman" w:eastAsia="Times New Roman" w:hAnsi="Times New Roman"/>
          <w:bCs/>
          <w:spacing w:val="5"/>
          <w:sz w:val="28"/>
          <w:szCs w:val="28"/>
        </w:rPr>
        <w:t xml:space="preserve"> </w:t>
      </w:r>
      <w:r w:rsidRPr="00101A9F">
        <w:rPr>
          <w:rFonts w:ascii="Times New Roman" w:eastAsia="Times New Roman" w:hAnsi="Times New Roman"/>
          <w:bCs/>
          <w:sz w:val="28"/>
          <w:szCs w:val="28"/>
        </w:rPr>
        <w:t>HÀNH</w:t>
      </w:r>
      <w:bookmarkEnd w:id="182"/>
    </w:p>
    <w:p w14:paraId="258064D9" w14:textId="77777777" w:rsidR="00101A9F" w:rsidRPr="00101A9F" w:rsidRDefault="00101A9F" w:rsidP="00101A9F">
      <w:pPr>
        <w:spacing w:before="6" w:after="0" w:line="240" w:lineRule="auto"/>
        <w:jc w:val="center"/>
        <w:rPr>
          <w:rFonts w:ascii="Times New Roman" w:eastAsia="Times New Roman" w:hAnsi="Times New Roman"/>
          <w:b/>
          <w:sz w:val="28"/>
          <w:szCs w:val="28"/>
        </w:rPr>
      </w:pPr>
    </w:p>
    <w:p w14:paraId="49A9A21D" w14:textId="77777777" w:rsidR="00101A9F" w:rsidRPr="00101A9F" w:rsidRDefault="00101A9F" w:rsidP="00101A9F">
      <w:pPr>
        <w:widowControl w:val="0"/>
        <w:numPr>
          <w:ilvl w:val="1"/>
          <w:numId w:val="9"/>
        </w:numPr>
        <w:tabs>
          <w:tab w:val="left" w:pos="256"/>
        </w:tabs>
        <w:autoSpaceDE w:val="0"/>
        <w:autoSpaceDN w:val="0"/>
        <w:spacing w:after="0" w:line="240" w:lineRule="auto"/>
        <w:rPr>
          <w:rFonts w:ascii="Times New Roman" w:hAnsi="Times New Roman"/>
          <w:sz w:val="28"/>
          <w:szCs w:val="28"/>
        </w:rPr>
      </w:pPr>
      <w:r w:rsidRPr="00101A9F">
        <w:rPr>
          <w:rFonts w:ascii="Times New Roman" w:hAnsi="Times New Roman"/>
          <w:sz w:val="28"/>
          <w:szCs w:val="28"/>
        </w:rPr>
        <w:t>Thao tác thực hành thí</w:t>
      </w:r>
      <w:r w:rsidRPr="00101A9F">
        <w:rPr>
          <w:rFonts w:ascii="Times New Roman" w:hAnsi="Times New Roman"/>
          <w:spacing w:val="9"/>
          <w:sz w:val="28"/>
          <w:szCs w:val="28"/>
        </w:rPr>
        <w:t xml:space="preserve"> </w:t>
      </w:r>
      <w:r w:rsidRPr="00101A9F">
        <w:rPr>
          <w:rFonts w:ascii="Times New Roman" w:hAnsi="Times New Roman"/>
          <w:sz w:val="28"/>
          <w:szCs w:val="28"/>
        </w:rPr>
        <w:t>nghiệm</w:t>
      </w:r>
    </w:p>
    <w:p w14:paraId="0BBCFEBE" w14:textId="77777777" w:rsidR="00101A9F" w:rsidRPr="00101A9F" w:rsidRDefault="00101A9F" w:rsidP="00101A9F">
      <w:pPr>
        <w:widowControl w:val="0"/>
        <w:numPr>
          <w:ilvl w:val="1"/>
          <w:numId w:val="9"/>
        </w:numPr>
        <w:tabs>
          <w:tab w:val="left" w:pos="256"/>
        </w:tabs>
        <w:autoSpaceDE w:val="0"/>
        <w:autoSpaceDN w:val="0"/>
        <w:spacing w:before="148" w:after="0" w:line="240" w:lineRule="auto"/>
        <w:rPr>
          <w:rFonts w:ascii="Times New Roman" w:hAnsi="Times New Roman"/>
          <w:sz w:val="28"/>
          <w:szCs w:val="28"/>
        </w:rPr>
      </w:pPr>
      <w:r w:rsidRPr="00101A9F">
        <w:rPr>
          <w:rFonts w:ascii="Times New Roman" w:hAnsi="Times New Roman"/>
          <w:sz w:val="28"/>
          <w:szCs w:val="28"/>
        </w:rPr>
        <w:t xml:space="preserve">Quan sát </w:t>
      </w:r>
      <w:r w:rsidRPr="00101A9F">
        <w:rPr>
          <w:rFonts w:ascii="Times New Roman" w:hAnsi="Times New Roman"/>
          <w:spacing w:val="-3"/>
          <w:sz w:val="28"/>
          <w:szCs w:val="28"/>
        </w:rPr>
        <w:t xml:space="preserve">và </w:t>
      </w:r>
      <w:r w:rsidRPr="00101A9F">
        <w:rPr>
          <w:rFonts w:ascii="Times New Roman" w:hAnsi="Times New Roman"/>
          <w:sz w:val="28"/>
          <w:szCs w:val="28"/>
        </w:rPr>
        <w:t>ghi nhận kết</w:t>
      </w:r>
      <w:r w:rsidRPr="00101A9F">
        <w:rPr>
          <w:rFonts w:ascii="Times New Roman" w:hAnsi="Times New Roman"/>
          <w:spacing w:val="14"/>
          <w:sz w:val="28"/>
          <w:szCs w:val="28"/>
        </w:rPr>
        <w:t xml:space="preserve"> </w:t>
      </w:r>
      <w:r w:rsidRPr="00101A9F">
        <w:rPr>
          <w:rFonts w:ascii="Times New Roman" w:hAnsi="Times New Roman"/>
          <w:sz w:val="28"/>
          <w:szCs w:val="28"/>
        </w:rPr>
        <w:t>quả</w:t>
      </w:r>
    </w:p>
    <w:p w14:paraId="321FED65" w14:textId="77777777" w:rsidR="00101A9F" w:rsidRPr="00101A9F" w:rsidRDefault="00101A9F" w:rsidP="00101A9F">
      <w:pPr>
        <w:rPr>
          <w:rFonts w:ascii="Times New Roman" w:hAnsi="Times New Roman"/>
          <w:sz w:val="28"/>
          <w:szCs w:val="28"/>
        </w:rPr>
        <w:sectPr w:rsidR="00101A9F" w:rsidRPr="00101A9F">
          <w:pgSz w:w="12240" w:h="15840"/>
          <w:pgMar w:top="1360" w:right="400" w:bottom="1260" w:left="1160" w:header="0" w:footer="1070" w:gutter="0"/>
          <w:cols w:space="720"/>
        </w:sectPr>
      </w:pPr>
    </w:p>
    <w:p w14:paraId="01F0636A" w14:textId="3A582104" w:rsidR="00101A9F" w:rsidRDefault="00101A9F" w:rsidP="00101A9F">
      <w:pPr>
        <w:pStyle w:val="Heading1"/>
        <w:ind w:left="2756"/>
        <w:rPr>
          <w:rFonts w:cs="Times New Roman"/>
        </w:rPr>
      </w:pPr>
      <w:bookmarkStart w:id="183" w:name="_Toc529352340"/>
      <w:r w:rsidRPr="00213FDD">
        <w:rPr>
          <w:rFonts w:cs="Times New Roman"/>
        </w:rPr>
        <w:t xml:space="preserve">BÀI </w:t>
      </w:r>
      <w:r>
        <w:rPr>
          <w:rFonts w:cs="Times New Roman"/>
        </w:rPr>
        <w:t>12</w:t>
      </w:r>
      <w:r w:rsidRPr="00213FDD">
        <w:rPr>
          <w:rFonts w:cs="Times New Roman"/>
        </w:rPr>
        <w:t>: KHẢO SÁT TẠP NHIỄM</w:t>
      </w:r>
      <w:bookmarkEnd w:id="183"/>
    </w:p>
    <w:p w14:paraId="15B28727" w14:textId="68151AFD" w:rsidR="00101A9F" w:rsidRPr="007F51CD" w:rsidRDefault="00101A9F" w:rsidP="00101A9F">
      <w:pPr>
        <w:spacing w:after="0" w:line="240" w:lineRule="auto"/>
        <w:jc w:val="center"/>
        <w:outlineLvl w:val="0"/>
        <w:rPr>
          <w:rFonts w:ascii="Times New Roman" w:hAnsi="Times New Roman"/>
          <w:b/>
          <w:sz w:val="28"/>
          <w:szCs w:val="28"/>
        </w:rPr>
      </w:pPr>
      <w:bookmarkStart w:id="184" w:name="_Toc529352341"/>
      <w:r w:rsidRPr="007F51CD">
        <w:rPr>
          <w:rFonts w:ascii="Times New Roman" w:hAnsi="Times New Roman"/>
          <w:b/>
          <w:sz w:val="28"/>
          <w:szCs w:val="28"/>
        </w:rPr>
        <w:t>MÃ BÀI : MĐ 13 – 1</w:t>
      </w:r>
      <w:r>
        <w:rPr>
          <w:rFonts w:ascii="Times New Roman" w:hAnsi="Times New Roman"/>
          <w:b/>
          <w:sz w:val="28"/>
          <w:szCs w:val="28"/>
        </w:rPr>
        <w:t>2</w:t>
      </w:r>
      <w:bookmarkEnd w:id="184"/>
    </w:p>
    <w:p w14:paraId="7CF7A1F4" w14:textId="77777777" w:rsidR="00101A9F" w:rsidRPr="00101A9F" w:rsidRDefault="00101A9F" w:rsidP="00101A9F">
      <w:pPr>
        <w:spacing w:after="0" w:line="240" w:lineRule="auto"/>
        <w:jc w:val="center"/>
        <w:rPr>
          <w:rFonts w:ascii="Times New Roman" w:eastAsia="Times New Roman" w:hAnsi="Times New Roman"/>
          <w:b/>
          <w:sz w:val="28"/>
          <w:szCs w:val="28"/>
        </w:rPr>
      </w:pPr>
    </w:p>
    <w:p w14:paraId="7E228350" w14:textId="77777777" w:rsidR="00101A9F" w:rsidRPr="00101A9F" w:rsidRDefault="00101A9F" w:rsidP="00101A9F"/>
    <w:p w14:paraId="0D14A1E8" w14:textId="77777777" w:rsidR="00101A9F" w:rsidRPr="00213FDD" w:rsidRDefault="00101A9F" w:rsidP="00101A9F">
      <w:pPr>
        <w:pStyle w:val="BodyText"/>
        <w:spacing w:before="9"/>
        <w:rPr>
          <w:rFonts w:ascii="Times New Roman" w:hAnsi="Times New Roman"/>
          <w:b/>
          <w:sz w:val="28"/>
          <w:szCs w:val="28"/>
        </w:rPr>
      </w:pPr>
    </w:p>
    <w:p w14:paraId="6B9405D7" w14:textId="77777777" w:rsidR="00101A9F" w:rsidRPr="00101A9F" w:rsidRDefault="00101A9F" w:rsidP="00101A9F">
      <w:pPr>
        <w:pStyle w:val="Heading2"/>
        <w:widowControl w:val="0"/>
        <w:numPr>
          <w:ilvl w:val="0"/>
          <w:numId w:val="5"/>
        </w:numPr>
        <w:tabs>
          <w:tab w:val="left" w:pos="381"/>
        </w:tabs>
        <w:autoSpaceDE w:val="0"/>
        <w:autoSpaceDN w:val="0"/>
        <w:spacing w:before="87" w:after="0" w:line="240" w:lineRule="auto"/>
        <w:ind w:hanging="278"/>
        <w:rPr>
          <w:b/>
          <w:szCs w:val="28"/>
        </w:rPr>
      </w:pPr>
      <w:bookmarkStart w:id="185" w:name="_Toc529352342"/>
      <w:r w:rsidRPr="00101A9F">
        <w:rPr>
          <w:b/>
          <w:szCs w:val="28"/>
        </w:rPr>
        <w:t>MỤC</w:t>
      </w:r>
      <w:r w:rsidRPr="00101A9F">
        <w:rPr>
          <w:b/>
          <w:spacing w:val="2"/>
          <w:szCs w:val="28"/>
        </w:rPr>
        <w:t xml:space="preserve"> </w:t>
      </w:r>
      <w:r w:rsidRPr="00101A9F">
        <w:rPr>
          <w:b/>
          <w:szCs w:val="28"/>
        </w:rPr>
        <w:t>TIÊU</w:t>
      </w:r>
      <w:bookmarkEnd w:id="185"/>
    </w:p>
    <w:p w14:paraId="28B0EAAA" w14:textId="77777777" w:rsidR="00101A9F" w:rsidRPr="00213FDD" w:rsidRDefault="00101A9F" w:rsidP="00101A9F">
      <w:pPr>
        <w:pStyle w:val="BodyText"/>
        <w:spacing w:before="5"/>
        <w:rPr>
          <w:rFonts w:ascii="Times New Roman" w:hAnsi="Times New Roman"/>
          <w:b/>
          <w:sz w:val="28"/>
          <w:szCs w:val="28"/>
        </w:rPr>
      </w:pPr>
    </w:p>
    <w:p w14:paraId="2627426B" w14:textId="77777777" w:rsidR="00101A9F" w:rsidRPr="00213FDD" w:rsidRDefault="00101A9F" w:rsidP="00101A9F">
      <w:pPr>
        <w:spacing w:before="1"/>
        <w:ind w:left="822"/>
        <w:rPr>
          <w:rFonts w:ascii="Times New Roman" w:hAnsi="Times New Roman"/>
          <w:sz w:val="28"/>
          <w:szCs w:val="28"/>
        </w:rPr>
      </w:pPr>
      <w:r w:rsidRPr="00213FDD">
        <w:rPr>
          <w:rFonts w:ascii="Times New Roman" w:hAnsi="Times New Roman"/>
          <w:sz w:val="28"/>
          <w:szCs w:val="28"/>
        </w:rPr>
        <w:t>Ghi nhận các kết quả thí nghiệm. Xác định nguyên nhân gây nhiễm mẫu. Các nguyên nhân có</w:t>
      </w:r>
    </w:p>
    <w:p w14:paraId="4B2BC15C" w14:textId="77777777" w:rsidR="00101A9F" w:rsidRPr="00213FDD" w:rsidRDefault="00101A9F" w:rsidP="00101A9F">
      <w:pPr>
        <w:spacing w:before="136"/>
        <w:ind w:left="102"/>
        <w:rPr>
          <w:rFonts w:ascii="Times New Roman" w:hAnsi="Times New Roman"/>
          <w:sz w:val="28"/>
          <w:szCs w:val="28"/>
        </w:rPr>
      </w:pPr>
      <w:r w:rsidRPr="00213FDD">
        <w:rPr>
          <w:rFonts w:ascii="Times New Roman" w:hAnsi="Times New Roman"/>
          <w:sz w:val="28"/>
          <w:szCs w:val="28"/>
        </w:rPr>
        <w:t>thể gây nhiễm:</w:t>
      </w:r>
    </w:p>
    <w:p w14:paraId="68A5D2FE" w14:textId="77777777" w:rsidR="00101A9F" w:rsidRPr="00213FDD" w:rsidRDefault="00101A9F" w:rsidP="00101A9F">
      <w:pPr>
        <w:pStyle w:val="ListParagraph"/>
        <w:widowControl w:val="0"/>
        <w:numPr>
          <w:ilvl w:val="1"/>
          <w:numId w:val="5"/>
        </w:numPr>
        <w:tabs>
          <w:tab w:val="left" w:pos="1183"/>
        </w:tabs>
        <w:autoSpaceDE w:val="0"/>
        <w:autoSpaceDN w:val="0"/>
        <w:spacing w:before="137" w:after="0" w:line="240" w:lineRule="auto"/>
        <w:ind w:left="1182" w:hanging="360"/>
        <w:contextualSpacing w:val="0"/>
        <w:rPr>
          <w:rFonts w:ascii="Times New Roman" w:hAnsi="Times New Roman"/>
          <w:sz w:val="28"/>
          <w:szCs w:val="28"/>
        </w:rPr>
      </w:pPr>
      <w:r w:rsidRPr="00213FDD">
        <w:rPr>
          <w:rFonts w:ascii="Times New Roman" w:hAnsi="Times New Roman"/>
          <w:sz w:val="28"/>
          <w:szCs w:val="28"/>
        </w:rPr>
        <w:t>Mẫu</w:t>
      </w:r>
      <w:r w:rsidRPr="00213FDD">
        <w:rPr>
          <w:rFonts w:ascii="Times New Roman" w:hAnsi="Times New Roman"/>
          <w:spacing w:val="1"/>
          <w:sz w:val="28"/>
          <w:szCs w:val="28"/>
        </w:rPr>
        <w:t xml:space="preserve"> </w:t>
      </w:r>
      <w:r w:rsidRPr="00213FDD">
        <w:rPr>
          <w:rFonts w:ascii="Times New Roman" w:hAnsi="Times New Roman"/>
          <w:sz w:val="28"/>
          <w:szCs w:val="28"/>
        </w:rPr>
        <w:t>cấy</w:t>
      </w:r>
    </w:p>
    <w:p w14:paraId="3C9C3BAE" w14:textId="77777777" w:rsidR="00101A9F" w:rsidRPr="00213FDD" w:rsidRDefault="00101A9F" w:rsidP="00101A9F">
      <w:pPr>
        <w:pStyle w:val="ListParagraph"/>
        <w:widowControl w:val="0"/>
        <w:numPr>
          <w:ilvl w:val="1"/>
          <w:numId w:val="5"/>
        </w:numPr>
        <w:tabs>
          <w:tab w:val="left" w:pos="1183"/>
        </w:tabs>
        <w:autoSpaceDE w:val="0"/>
        <w:autoSpaceDN w:val="0"/>
        <w:spacing w:before="137" w:after="0" w:line="240" w:lineRule="auto"/>
        <w:ind w:left="1182" w:hanging="360"/>
        <w:contextualSpacing w:val="0"/>
        <w:rPr>
          <w:rFonts w:ascii="Times New Roman" w:hAnsi="Times New Roman"/>
          <w:sz w:val="28"/>
          <w:szCs w:val="28"/>
        </w:rPr>
      </w:pPr>
      <w:r w:rsidRPr="00213FDD">
        <w:rPr>
          <w:rFonts w:ascii="Times New Roman" w:hAnsi="Times New Roman"/>
          <w:sz w:val="28"/>
          <w:szCs w:val="28"/>
        </w:rPr>
        <w:t>Các chất khử</w:t>
      </w:r>
      <w:r w:rsidRPr="00213FDD">
        <w:rPr>
          <w:rFonts w:ascii="Times New Roman" w:hAnsi="Times New Roman"/>
          <w:spacing w:val="4"/>
          <w:sz w:val="28"/>
          <w:szCs w:val="28"/>
        </w:rPr>
        <w:t xml:space="preserve"> </w:t>
      </w:r>
      <w:r w:rsidRPr="00213FDD">
        <w:rPr>
          <w:rFonts w:ascii="Times New Roman" w:hAnsi="Times New Roman"/>
          <w:sz w:val="28"/>
          <w:szCs w:val="28"/>
        </w:rPr>
        <w:t>trùng</w:t>
      </w:r>
    </w:p>
    <w:p w14:paraId="50AA6125" w14:textId="77777777" w:rsidR="00101A9F" w:rsidRPr="00213FDD" w:rsidRDefault="00101A9F" w:rsidP="00101A9F">
      <w:pPr>
        <w:pStyle w:val="ListParagraph"/>
        <w:widowControl w:val="0"/>
        <w:numPr>
          <w:ilvl w:val="1"/>
          <w:numId w:val="5"/>
        </w:numPr>
        <w:tabs>
          <w:tab w:val="left" w:pos="1183"/>
        </w:tabs>
        <w:autoSpaceDE w:val="0"/>
        <w:autoSpaceDN w:val="0"/>
        <w:spacing w:before="142" w:after="0" w:line="240" w:lineRule="auto"/>
        <w:ind w:left="1182" w:hanging="360"/>
        <w:contextualSpacing w:val="0"/>
        <w:rPr>
          <w:rFonts w:ascii="Times New Roman" w:hAnsi="Times New Roman"/>
          <w:sz w:val="28"/>
          <w:szCs w:val="28"/>
        </w:rPr>
      </w:pPr>
      <w:r w:rsidRPr="00213FDD">
        <w:rPr>
          <w:rFonts w:ascii="Times New Roman" w:hAnsi="Times New Roman"/>
          <w:sz w:val="28"/>
          <w:szCs w:val="28"/>
        </w:rPr>
        <w:t>Nguồn mẫu</w:t>
      </w:r>
      <w:r w:rsidRPr="00213FDD">
        <w:rPr>
          <w:rFonts w:ascii="Times New Roman" w:hAnsi="Times New Roman"/>
          <w:spacing w:val="-2"/>
          <w:sz w:val="28"/>
          <w:szCs w:val="28"/>
        </w:rPr>
        <w:t xml:space="preserve"> </w:t>
      </w:r>
      <w:r w:rsidRPr="00213FDD">
        <w:rPr>
          <w:rFonts w:ascii="Times New Roman" w:hAnsi="Times New Roman"/>
          <w:sz w:val="28"/>
          <w:szCs w:val="28"/>
        </w:rPr>
        <w:t>cấy</w:t>
      </w:r>
    </w:p>
    <w:p w14:paraId="335DA79A" w14:textId="77777777" w:rsidR="00101A9F" w:rsidRPr="00213FDD" w:rsidRDefault="00101A9F" w:rsidP="00101A9F">
      <w:pPr>
        <w:pStyle w:val="ListParagraph"/>
        <w:widowControl w:val="0"/>
        <w:numPr>
          <w:ilvl w:val="1"/>
          <w:numId w:val="5"/>
        </w:numPr>
        <w:tabs>
          <w:tab w:val="left" w:pos="1183"/>
        </w:tabs>
        <w:autoSpaceDE w:val="0"/>
        <w:autoSpaceDN w:val="0"/>
        <w:spacing w:before="136" w:after="0" w:line="240" w:lineRule="auto"/>
        <w:ind w:left="1182" w:hanging="360"/>
        <w:contextualSpacing w:val="0"/>
        <w:rPr>
          <w:rFonts w:ascii="Times New Roman" w:hAnsi="Times New Roman"/>
          <w:sz w:val="28"/>
          <w:szCs w:val="28"/>
        </w:rPr>
      </w:pPr>
      <w:r w:rsidRPr="00213FDD">
        <w:rPr>
          <w:rFonts w:ascii="Times New Roman" w:hAnsi="Times New Roman"/>
          <w:sz w:val="28"/>
          <w:szCs w:val="28"/>
        </w:rPr>
        <w:t xml:space="preserve">Tạp nhiễm vi sinh </w:t>
      </w:r>
      <w:r w:rsidRPr="00213FDD">
        <w:rPr>
          <w:rFonts w:ascii="Times New Roman" w:hAnsi="Times New Roman"/>
          <w:spacing w:val="2"/>
          <w:sz w:val="28"/>
          <w:szCs w:val="28"/>
        </w:rPr>
        <w:t xml:space="preserve">từ </w:t>
      </w:r>
      <w:r w:rsidRPr="00213FDD">
        <w:rPr>
          <w:rFonts w:ascii="Times New Roman" w:hAnsi="Times New Roman"/>
          <w:sz w:val="28"/>
          <w:szCs w:val="28"/>
        </w:rPr>
        <w:t xml:space="preserve">bên trong </w:t>
      </w:r>
      <w:r w:rsidRPr="00213FDD">
        <w:rPr>
          <w:rFonts w:ascii="Times New Roman" w:hAnsi="Times New Roman"/>
          <w:spacing w:val="-4"/>
          <w:sz w:val="28"/>
          <w:szCs w:val="28"/>
        </w:rPr>
        <w:t>mẫu</w:t>
      </w:r>
      <w:r w:rsidRPr="00213FDD">
        <w:rPr>
          <w:rFonts w:ascii="Times New Roman" w:hAnsi="Times New Roman"/>
          <w:sz w:val="28"/>
          <w:szCs w:val="28"/>
        </w:rPr>
        <w:t xml:space="preserve"> cấy</w:t>
      </w:r>
    </w:p>
    <w:p w14:paraId="2AF38CA6" w14:textId="77777777" w:rsidR="00101A9F" w:rsidRPr="00213FDD" w:rsidRDefault="00101A9F" w:rsidP="00101A9F">
      <w:pPr>
        <w:pStyle w:val="ListParagraph"/>
        <w:widowControl w:val="0"/>
        <w:numPr>
          <w:ilvl w:val="1"/>
          <w:numId w:val="5"/>
        </w:numPr>
        <w:tabs>
          <w:tab w:val="left" w:pos="1183"/>
        </w:tabs>
        <w:autoSpaceDE w:val="0"/>
        <w:autoSpaceDN w:val="0"/>
        <w:spacing w:before="137" w:after="0" w:line="240" w:lineRule="auto"/>
        <w:ind w:left="1182" w:hanging="360"/>
        <w:contextualSpacing w:val="0"/>
        <w:rPr>
          <w:rFonts w:ascii="Times New Roman" w:hAnsi="Times New Roman"/>
          <w:sz w:val="28"/>
          <w:szCs w:val="28"/>
        </w:rPr>
      </w:pPr>
      <w:r w:rsidRPr="00213FDD">
        <w:rPr>
          <w:rFonts w:ascii="Times New Roman" w:hAnsi="Times New Roman"/>
          <w:sz w:val="28"/>
          <w:szCs w:val="28"/>
        </w:rPr>
        <w:t xml:space="preserve">Sự nhiễm </w:t>
      </w:r>
      <w:r w:rsidRPr="00213FDD">
        <w:rPr>
          <w:rFonts w:ascii="Times New Roman" w:hAnsi="Times New Roman"/>
          <w:spacing w:val="2"/>
          <w:sz w:val="28"/>
          <w:szCs w:val="28"/>
        </w:rPr>
        <w:t xml:space="preserve">từ </w:t>
      </w:r>
      <w:r w:rsidRPr="00213FDD">
        <w:rPr>
          <w:rFonts w:ascii="Times New Roman" w:hAnsi="Times New Roman"/>
          <w:sz w:val="28"/>
          <w:szCs w:val="28"/>
        </w:rPr>
        <w:t>người</w:t>
      </w:r>
      <w:r w:rsidRPr="00213FDD">
        <w:rPr>
          <w:rFonts w:ascii="Times New Roman" w:hAnsi="Times New Roman"/>
          <w:spacing w:val="-8"/>
          <w:sz w:val="28"/>
          <w:szCs w:val="28"/>
        </w:rPr>
        <w:t xml:space="preserve"> </w:t>
      </w:r>
      <w:r w:rsidRPr="00213FDD">
        <w:rPr>
          <w:rFonts w:ascii="Times New Roman" w:hAnsi="Times New Roman"/>
          <w:sz w:val="28"/>
          <w:szCs w:val="28"/>
        </w:rPr>
        <w:t>cấy</w:t>
      </w:r>
    </w:p>
    <w:p w14:paraId="5C677DA4" w14:textId="77777777" w:rsidR="00101A9F" w:rsidRPr="00213FDD" w:rsidRDefault="00101A9F" w:rsidP="00101A9F">
      <w:pPr>
        <w:pStyle w:val="ListParagraph"/>
        <w:widowControl w:val="0"/>
        <w:numPr>
          <w:ilvl w:val="1"/>
          <w:numId w:val="5"/>
        </w:numPr>
        <w:tabs>
          <w:tab w:val="left" w:pos="1183"/>
        </w:tabs>
        <w:autoSpaceDE w:val="0"/>
        <w:autoSpaceDN w:val="0"/>
        <w:spacing w:before="137" w:after="0" w:line="240" w:lineRule="auto"/>
        <w:ind w:left="1182" w:hanging="360"/>
        <w:contextualSpacing w:val="0"/>
        <w:rPr>
          <w:rFonts w:ascii="Times New Roman" w:hAnsi="Times New Roman"/>
          <w:sz w:val="28"/>
          <w:szCs w:val="28"/>
        </w:rPr>
      </w:pPr>
      <w:r w:rsidRPr="00213FDD">
        <w:rPr>
          <w:rFonts w:ascii="Times New Roman" w:hAnsi="Times New Roman"/>
          <w:sz w:val="28"/>
          <w:szCs w:val="28"/>
        </w:rPr>
        <w:t>Tủ</w:t>
      </w:r>
      <w:r w:rsidRPr="00213FDD">
        <w:rPr>
          <w:rFonts w:ascii="Times New Roman" w:hAnsi="Times New Roman"/>
          <w:spacing w:val="2"/>
          <w:sz w:val="28"/>
          <w:szCs w:val="28"/>
        </w:rPr>
        <w:t xml:space="preserve"> </w:t>
      </w:r>
      <w:r w:rsidRPr="00213FDD">
        <w:rPr>
          <w:rFonts w:ascii="Times New Roman" w:hAnsi="Times New Roman"/>
          <w:sz w:val="28"/>
          <w:szCs w:val="28"/>
        </w:rPr>
        <w:t>cấy</w:t>
      </w:r>
    </w:p>
    <w:p w14:paraId="094BE568" w14:textId="77777777" w:rsidR="00101A9F" w:rsidRPr="00213FDD" w:rsidRDefault="00101A9F" w:rsidP="00101A9F">
      <w:pPr>
        <w:pStyle w:val="ListParagraph"/>
        <w:widowControl w:val="0"/>
        <w:numPr>
          <w:ilvl w:val="1"/>
          <w:numId w:val="5"/>
        </w:numPr>
        <w:tabs>
          <w:tab w:val="left" w:pos="1183"/>
        </w:tabs>
        <w:autoSpaceDE w:val="0"/>
        <w:autoSpaceDN w:val="0"/>
        <w:spacing w:before="142" w:after="0" w:line="240" w:lineRule="auto"/>
        <w:ind w:left="1182" w:hanging="360"/>
        <w:contextualSpacing w:val="0"/>
        <w:rPr>
          <w:rFonts w:ascii="Times New Roman" w:hAnsi="Times New Roman"/>
          <w:sz w:val="28"/>
          <w:szCs w:val="28"/>
        </w:rPr>
      </w:pPr>
      <w:r w:rsidRPr="00213FDD">
        <w:rPr>
          <w:rFonts w:ascii="Times New Roman" w:hAnsi="Times New Roman"/>
          <w:sz w:val="28"/>
          <w:szCs w:val="28"/>
        </w:rPr>
        <w:t>Môi</w:t>
      </w:r>
      <w:r w:rsidRPr="00213FDD">
        <w:rPr>
          <w:rFonts w:ascii="Times New Roman" w:hAnsi="Times New Roman"/>
          <w:spacing w:val="-7"/>
          <w:sz w:val="28"/>
          <w:szCs w:val="28"/>
        </w:rPr>
        <w:t xml:space="preserve"> </w:t>
      </w:r>
      <w:r w:rsidRPr="00213FDD">
        <w:rPr>
          <w:rFonts w:ascii="Times New Roman" w:hAnsi="Times New Roman"/>
          <w:sz w:val="28"/>
          <w:szCs w:val="28"/>
        </w:rPr>
        <w:t>trường</w:t>
      </w:r>
    </w:p>
    <w:p w14:paraId="3FAC7EAE" w14:textId="77777777" w:rsidR="00101A9F" w:rsidRPr="00213FDD" w:rsidRDefault="00101A9F" w:rsidP="00101A9F">
      <w:pPr>
        <w:pStyle w:val="ListParagraph"/>
        <w:widowControl w:val="0"/>
        <w:numPr>
          <w:ilvl w:val="1"/>
          <w:numId w:val="5"/>
        </w:numPr>
        <w:tabs>
          <w:tab w:val="left" w:pos="1183"/>
        </w:tabs>
        <w:autoSpaceDE w:val="0"/>
        <w:autoSpaceDN w:val="0"/>
        <w:spacing w:before="137" w:after="0" w:line="240" w:lineRule="auto"/>
        <w:ind w:left="1182" w:hanging="360"/>
        <w:contextualSpacing w:val="0"/>
        <w:rPr>
          <w:rFonts w:ascii="Times New Roman" w:hAnsi="Times New Roman"/>
          <w:sz w:val="28"/>
          <w:szCs w:val="28"/>
        </w:rPr>
      </w:pPr>
      <w:r w:rsidRPr="00213FDD">
        <w:rPr>
          <w:rFonts w:ascii="Times New Roman" w:hAnsi="Times New Roman"/>
          <w:sz w:val="28"/>
          <w:szCs w:val="28"/>
        </w:rPr>
        <w:t>Dụng</w:t>
      </w:r>
      <w:r w:rsidRPr="00213FDD">
        <w:rPr>
          <w:rFonts w:ascii="Times New Roman" w:hAnsi="Times New Roman"/>
          <w:spacing w:val="1"/>
          <w:sz w:val="28"/>
          <w:szCs w:val="28"/>
        </w:rPr>
        <w:t xml:space="preserve"> </w:t>
      </w:r>
      <w:r w:rsidRPr="00213FDD">
        <w:rPr>
          <w:rFonts w:ascii="Times New Roman" w:hAnsi="Times New Roman"/>
          <w:sz w:val="28"/>
          <w:szCs w:val="28"/>
        </w:rPr>
        <w:t>cụ</w:t>
      </w:r>
    </w:p>
    <w:p w14:paraId="5784A004" w14:textId="77777777" w:rsidR="00101A9F" w:rsidRPr="00213FDD" w:rsidRDefault="00101A9F" w:rsidP="00101A9F">
      <w:pPr>
        <w:pStyle w:val="BodyText"/>
        <w:spacing w:before="4"/>
        <w:rPr>
          <w:rFonts w:ascii="Times New Roman" w:hAnsi="Times New Roman"/>
          <w:sz w:val="28"/>
          <w:szCs w:val="28"/>
        </w:rPr>
      </w:pPr>
    </w:p>
    <w:p w14:paraId="730BAADA" w14:textId="173FFCEF" w:rsidR="00101A9F" w:rsidRPr="00101A9F" w:rsidRDefault="00101A9F" w:rsidP="00101A9F">
      <w:pPr>
        <w:pStyle w:val="Heading2"/>
        <w:widowControl w:val="0"/>
        <w:numPr>
          <w:ilvl w:val="0"/>
          <w:numId w:val="5"/>
        </w:numPr>
        <w:tabs>
          <w:tab w:val="left" w:pos="386"/>
        </w:tabs>
        <w:autoSpaceDE w:val="0"/>
        <w:autoSpaceDN w:val="0"/>
        <w:spacing w:before="0" w:after="0" w:line="240" w:lineRule="auto"/>
        <w:ind w:left="385" w:hanging="283"/>
        <w:rPr>
          <w:b/>
          <w:szCs w:val="28"/>
        </w:rPr>
      </w:pPr>
      <w:bookmarkStart w:id="186" w:name="_Toc529352343"/>
      <w:r w:rsidRPr="00101A9F">
        <w:rPr>
          <w:b/>
          <w:szCs w:val="28"/>
        </w:rPr>
        <w:t>PHƯƠNG PHÁP XỬ LÝ VÀ HẠN CHẾ TẠP</w:t>
      </w:r>
      <w:r w:rsidRPr="00101A9F">
        <w:rPr>
          <w:b/>
          <w:spacing w:val="15"/>
          <w:szCs w:val="28"/>
        </w:rPr>
        <w:t xml:space="preserve"> </w:t>
      </w:r>
      <w:r w:rsidRPr="00101A9F">
        <w:rPr>
          <w:b/>
          <w:szCs w:val="28"/>
        </w:rPr>
        <w:t>NHIỄM</w:t>
      </w:r>
      <w:bookmarkEnd w:id="186"/>
    </w:p>
    <w:p w14:paraId="7DDC93F3" w14:textId="77777777" w:rsidR="00101A9F" w:rsidRDefault="00101A9F" w:rsidP="00101A9F">
      <w:pPr>
        <w:pStyle w:val="BodyText"/>
        <w:numPr>
          <w:ilvl w:val="2"/>
          <w:numId w:val="5"/>
        </w:numPr>
        <w:spacing w:before="120"/>
        <w:jc w:val="left"/>
        <w:rPr>
          <w:rFonts w:ascii="Times New Roman" w:hAnsi="Times New Roman"/>
          <w:sz w:val="28"/>
          <w:szCs w:val="28"/>
        </w:rPr>
      </w:pPr>
      <w:r w:rsidRPr="00213FDD">
        <w:rPr>
          <w:rFonts w:ascii="Times New Roman" w:hAnsi="Times New Roman"/>
          <w:sz w:val="28"/>
          <w:szCs w:val="28"/>
        </w:rPr>
        <w:t>Đánh giá ảnh hưởng của sự tạp nhiễm lên mức độ th</w:t>
      </w:r>
      <w:r>
        <w:rPr>
          <w:rFonts w:ascii="Times New Roman" w:hAnsi="Times New Roman"/>
          <w:sz w:val="28"/>
          <w:szCs w:val="28"/>
        </w:rPr>
        <w:t xml:space="preserve">ành công của công nghệ nuôi cấy </w:t>
      </w:r>
      <w:r w:rsidRPr="00213FDD">
        <w:rPr>
          <w:rFonts w:ascii="Times New Roman" w:hAnsi="Times New Roman"/>
          <w:sz w:val="28"/>
          <w:szCs w:val="28"/>
        </w:rPr>
        <w:t>mô tế bào.</w:t>
      </w:r>
    </w:p>
    <w:p w14:paraId="239EEE6A" w14:textId="56241D9C" w:rsidR="00101A9F" w:rsidRPr="00101A9F" w:rsidRDefault="00101A9F" w:rsidP="00101A9F">
      <w:pPr>
        <w:pStyle w:val="BodyText"/>
        <w:numPr>
          <w:ilvl w:val="2"/>
          <w:numId w:val="5"/>
        </w:numPr>
        <w:spacing w:before="120"/>
        <w:jc w:val="left"/>
        <w:rPr>
          <w:rFonts w:ascii="Times New Roman" w:hAnsi="Times New Roman"/>
          <w:sz w:val="28"/>
          <w:szCs w:val="28"/>
        </w:rPr>
      </w:pPr>
      <w:r w:rsidRPr="00101A9F">
        <w:rPr>
          <w:rFonts w:ascii="Times New Roman" w:hAnsi="Times New Roman"/>
          <w:sz w:val="28"/>
          <w:szCs w:val="28"/>
        </w:rPr>
        <w:t>Xem xét lại thao tác thực hiện kỹ thuật nuôi cấy mô.</w:t>
      </w:r>
    </w:p>
    <w:p w14:paraId="12F95B3C" w14:textId="5CBC71CD" w:rsidR="00101A9F" w:rsidRPr="00101A9F" w:rsidRDefault="00101A9F" w:rsidP="00101A9F">
      <w:pPr>
        <w:pStyle w:val="Heading2"/>
        <w:widowControl w:val="0"/>
        <w:numPr>
          <w:ilvl w:val="0"/>
          <w:numId w:val="5"/>
        </w:numPr>
        <w:tabs>
          <w:tab w:val="left" w:pos="386"/>
        </w:tabs>
        <w:autoSpaceDE w:val="0"/>
        <w:autoSpaceDN w:val="0"/>
        <w:spacing w:before="120" w:after="0" w:line="240" w:lineRule="auto"/>
        <w:ind w:left="385" w:hanging="283"/>
        <w:rPr>
          <w:b/>
          <w:szCs w:val="28"/>
        </w:rPr>
      </w:pPr>
      <w:bookmarkStart w:id="187" w:name="_Toc529352344"/>
      <w:r w:rsidRPr="00101A9F">
        <w:rPr>
          <w:b/>
          <w:szCs w:val="28"/>
        </w:rPr>
        <w:t>BÁO CÁO THỰC</w:t>
      </w:r>
      <w:r w:rsidRPr="00101A9F">
        <w:rPr>
          <w:b/>
          <w:spacing w:val="5"/>
          <w:szCs w:val="28"/>
        </w:rPr>
        <w:t xml:space="preserve"> </w:t>
      </w:r>
      <w:r w:rsidRPr="00101A9F">
        <w:rPr>
          <w:b/>
          <w:szCs w:val="28"/>
        </w:rPr>
        <w:t>HÀNH</w:t>
      </w:r>
      <w:bookmarkEnd w:id="187"/>
    </w:p>
    <w:p w14:paraId="0D571D9E" w14:textId="34DFD959" w:rsidR="00101A9F" w:rsidRPr="00213FDD" w:rsidRDefault="00101A9F" w:rsidP="00101A9F">
      <w:pPr>
        <w:pStyle w:val="BodyText"/>
        <w:numPr>
          <w:ilvl w:val="2"/>
          <w:numId w:val="5"/>
        </w:numPr>
        <w:spacing w:before="120"/>
        <w:jc w:val="left"/>
        <w:rPr>
          <w:rFonts w:ascii="Times New Roman" w:hAnsi="Times New Roman"/>
          <w:sz w:val="28"/>
          <w:szCs w:val="28"/>
        </w:rPr>
      </w:pPr>
      <w:r w:rsidRPr="00213FDD">
        <w:rPr>
          <w:rFonts w:ascii="Times New Roman" w:hAnsi="Times New Roman"/>
          <w:sz w:val="28"/>
          <w:szCs w:val="28"/>
        </w:rPr>
        <w:t>Quan sát và ghi nhận tạp nhiễm mẫu.</w:t>
      </w:r>
    </w:p>
    <w:p w14:paraId="6217F394" w14:textId="058D7093" w:rsidR="00101A9F" w:rsidRPr="00213FDD" w:rsidRDefault="00101A9F" w:rsidP="00101A9F">
      <w:pPr>
        <w:pStyle w:val="BodyText"/>
        <w:numPr>
          <w:ilvl w:val="2"/>
          <w:numId w:val="5"/>
        </w:numPr>
        <w:spacing w:before="120"/>
        <w:jc w:val="left"/>
        <w:rPr>
          <w:rFonts w:ascii="Times New Roman" w:hAnsi="Times New Roman"/>
          <w:sz w:val="28"/>
          <w:szCs w:val="28"/>
        </w:rPr>
      </w:pPr>
      <w:r w:rsidRPr="00213FDD">
        <w:rPr>
          <w:rFonts w:ascii="Times New Roman" w:hAnsi="Times New Roman"/>
          <w:sz w:val="28"/>
          <w:szCs w:val="28"/>
        </w:rPr>
        <w:t>Số lượng cây con đạt yêu cầu không nhiễm mỗi nhóm.</w:t>
      </w:r>
    </w:p>
    <w:p w14:paraId="6CB876C4" w14:textId="39D2E0BC" w:rsidR="00002104" w:rsidRPr="00101A9F" w:rsidRDefault="00002104" w:rsidP="00101A9F">
      <w:pPr>
        <w:spacing w:after="0" w:line="240" w:lineRule="auto"/>
        <w:ind w:right="190"/>
        <w:rPr>
          <w:rFonts w:ascii="Times New Roman" w:eastAsia="Times New Roman" w:hAnsi="Times New Roman"/>
          <w:sz w:val="28"/>
          <w:szCs w:val="28"/>
        </w:rPr>
        <w:sectPr w:rsidR="00002104" w:rsidRPr="00101A9F" w:rsidSect="00002104">
          <w:pgSz w:w="12240" w:h="15840"/>
          <w:pgMar w:top="1360" w:right="758" w:bottom="1260" w:left="1160" w:header="0" w:footer="1070" w:gutter="0"/>
          <w:cols w:space="720"/>
        </w:sectPr>
      </w:pPr>
    </w:p>
    <w:p w14:paraId="45B8D27A" w14:textId="77777777" w:rsidR="00BA2653" w:rsidRPr="00213FDD" w:rsidRDefault="00BA2653" w:rsidP="00BA2653">
      <w:pPr>
        <w:pStyle w:val="BodyText"/>
        <w:rPr>
          <w:rFonts w:ascii="Times New Roman" w:hAnsi="Times New Roman"/>
          <w:sz w:val="28"/>
          <w:szCs w:val="28"/>
        </w:rPr>
      </w:pPr>
    </w:p>
    <w:p w14:paraId="0327A67D" w14:textId="77777777" w:rsidR="00BA2653" w:rsidRPr="00213FDD" w:rsidRDefault="00BA2653" w:rsidP="00BA2653">
      <w:pPr>
        <w:rPr>
          <w:rFonts w:ascii="Times New Roman" w:hAnsi="Times New Roman"/>
          <w:sz w:val="28"/>
          <w:szCs w:val="28"/>
        </w:rPr>
        <w:sectPr w:rsidR="00BA2653" w:rsidRPr="00213FDD">
          <w:type w:val="continuous"/>
          <w:pgSz w:w="12240" w:h="15840"/>
          <w:pgMar w:top="1360" w:right="400" w:bottom="1100" w:left="1160" w:header="720" w:footer="720" w:gutter="0"/>
          <w:cols w:space="720"/>
        </w:sectPr>
      </w:pPr>
    </w:p>
    <w:p w14:paraId="0ACB6980" w14:textId="77777777" w:rsidR="00BA2653" w:rsidRPr="00213FDD" w:rsidRDefault="00BA2653" w:rsidP="007F51CD">
      <w:pPr>
        <w:ind w:right="190"/>
        <w:rPr>
          <w:rFonts w:ascii="Times New Roman" w:hAnsi="Times New Roman"/>
          <w:sz w:val="28"/>
          <w:szCs w:val="28"/>
        </w:rPr>
        <w:sectPr w:rsidR="00BA2653" w:rsidRPr="00213FDD" w:rsidSect="007F51CD">
          <w:type w:val="continuous"/>
          <w:pgSz w:w="12240" w:h="15840"/>
          <w:pgMar w:top="1360" w:right="758" w:bottom="1100" w:left="1160" w:header="720" w:footer="720" w:gutter="0"/>
          <w:cols w:space="720"/>
        </w:sectPr>
      </w:pPr>
    </w:p>
    <w:p w14:paraId="12005472" w14:textId="77777777" w:rsidR="006A26F1" w:rsidRPr="00213FDD" w:rsidRDefault="006A26F1" w:rsidP="00213FDD">
      <w:pPr>
        <w:numPr>
          <w:ilvl w:val="0"/>
          <w:numId w:val="1"/>
        </w:numPr>
        <w:tabs>
          <w:tab w:val="left" w:pos="1140"/>
        </w:tabs>
        <w:spacing w:before="60" w:after="60" w:line="288" w:lineRule="auto"/>
        <w:ind w:right="1160"/>
        <w:jc w:val="center"/>
        <w:rPr>
          <w:rFonts w:ascii="Times New Roman" w:eastAsia="Times New Roman" w:hAnsi="Times New Roman"/>
          <w:b/>
          <w:sz w:val="28"/>
          <w:szCs w:val="28"/>
        </w:rPr>
      </w:pPr>
      <w:bookmarkStart w:id="188" w:name="page12"/>
      <w:bookmarkStart w:id="189" w:name="page14"/>
      <w:bookmarkStart w:id="190" w:name="page21"/>
      <w:bookmarkEnd w:id="188"/>
      <w:bookmarkEnd w:id="189"/>
      <w:bookmarkEnd w:id="190"/>
      <w:r w:rsidRPr="00213FDD">
        <w:rPr>
          <w:rFonts w:ascii="Times New Roman" w:eastAsia="Times New Roman" w:hAnsi="Times New Roman"/>
          <w:b/>
          <w:sz w:val="28"/>
          <w:szCs w:val="28"/>
        </w:rPr>
        <w:t>TÀI LIỆU THAM KHẢO</w:t>
      </w:r>
    </w:p>
    <w:p w14:paraId="31B4433A" w14:textId="77777777" w:rsidR="006A26F1" w:rsidRPr="00213FDD" w:rsidRDefault="006A26F1" w:rsidP="00213FDD">
      <w:pPr>
        <w:numPr>
          <w:ilvl w:val="0"/>
          <w:numId w:val="1"/>
        </w:numPr>
        <w:tabs>
          <w:tab w:val="left" w:pos="1140"/>
        </w:tabs>
        <w:spacing w:before="60" w:after="60" w:line="288" w:lineRule="auto"/>
        <w:ind w:right="1160"/>
        <w:jc w:val="center"/>
        <w:rPr>
          <w:rFonts w:ascii="Times New Roman" w:eastAsia="Times New Roman" w:hAnsi="Times New Roman"/>
          <w:b/>
          <w:sz w:val="28"/>
          <w:szCs w:val="28"/>
        </w:rPr>
      </w:pPr>
    </w:p>
    <w:p w14:paraId="6B83C92E"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Đái Duy Ban, 1998, </w:t>
      </w:r>
      <w:r w:rsidRPr="00213FDD">
        <w:rPr>
          <w:rFonts w:ascii="Times New Roman" w:eastAsia="Times New Roman" w:hAnsi="Times New Roman"/>
          <w:i/>
          <w:sz w:val="28"/>
          <w:szCs w:val="28"/>
        </w:rPr>
        <w:t>Công nghệ ADN trong điều trị gen và các bệnh  hiểm nghèo,</w:t>
      </w:r>
      <w:r w:rsidRPr="00213FDD">
        <w:rPr>
          <w:rFonts w:ascii="Times New Roman" w:eastAsia="Times New Roman" w:hAnsi="Times New Roman"/>
          <w:sz w:val="28"/>
          <w:szCs w:val="28"/>
        </w:rPr>
        <w:t xml:space="preserve"> Nhà xuất bản y học</w:t>
      </w:r>
    </w:p>
    <w:p w14:paraId="39C9E3FF"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Đái Duy Ban, 2004, </w:t>
      </w:r>
      <w:r w:rsidRPr="00213FDD">
        <w:rPr>
          <w:rFonts w:ascii="Times New Roman" w:eastAsia="Times New Roman" w:hAnsi="Times New Roman"/>
          <w:i/>
          <w:sz w:val="28"/>
          <w:szCs w:val="28"/>
        </w:rPr>
        <w:t>Công nghệ gen, Nhà xuất bản Khoa học và Kỹ thuật</w:t>
      </w:r>
    </w:p>
    <w:p w14:paraId="113C71E6"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Nguyễn Bá, 2006, </w:t>
      </w:r>
      <w:r w:rsidRPr="00213FDD">
        <w:rPr>
          <w:rFonts w:ascii="Times New Roman" w:eastAsia="Times New Roman" w:hAnsi="Times New Roman"/>
          <w:i/>
          <w:sz w:val="28"/>
          <w:szCs w:val="28"/>
        </w:rPr>
        <w:t>Hình thái học thực vật</w:t>
      </w:r>
      <w:r w:rsidRPr="00213FDD">
        <w:rPr>
          <w:rFonts w:ascii="Times New Roman" w:eastAsia="Times New Roman" w:hAnsi="Times New Roman"/>
          <w:sz w:val="28"/>
          <w:szCs w:val="28"/>
        </w:rPr>
        <w:t>, Nhà xuất bản Giáo dục.</w:t>
      </w:r>
    </w:p>
    <w:p w14:paraId="56EA4A3D"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Hồ Huỳnh Thùy Dương, 1996, </w:t>
      </w:r>
      <w:r w:rsidRPr="00213FDD">
        <w:rPr>
          <w:rFonts w:ascii="Times New Roman" w:eastAsia="Times New Roman" w:hAnsi="Times New Roman"/>
          <w:i/>
          <w:sz w:val="28"/>
          <w:szCs w:val="28"/>
        </w:rPr>
        <w:t>Sinh học phân tử</w:t>
      </w:r>
      <w:r w:rsidRPr="00213FDD">
        <w:rPr>
          <w:rFonts w:ascii="Times New Roman" w:eastAsia="Times New Roman" w:hAnsi="Times New Roman"/>
          <w:sz w:val="28"/>
          <w:szCs w:val="28"/>
        </w:rPr>
        <w:t>, Nhà xuất bản giáo dục</w:t>
      </w:r>
    </w:p>
    <w:p w14:paraId="752EDD26"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Nguyễn Đình Huyên, 1998, </w:t>
      </w:r>
      <w:r w:rsidRPr="00213FDD">
        <w:rPr>
          <w:rFonts w:ascii="Times New Roman" w:eastAsia="Times New Roman" w:hAnsi="Times New Roman"/>
          <w:i/>
          <w:sz w:val="28"/>
          <w:szCs w:val="28"/>
        </w:rPr>
        <w:t>Sinh học phân tử ADN</w:t>
      </w:r>
      <w:r w:rsidRPr="00213FDD">
        <w:rPr>
          <w:rFonts w:ascii="Times New Roman" w:eastAsia="Times New Roman" w:hAnsi="Times New Roman"/>
          <w:sz w:val="28"/>
          <w:szCs w:val="28"/>
        </w:rPr>
        <w:t>, Nhà xuất bản khoa học kĩ thuật</w:t>
      </w:r>
    </w:p>
    <w:p w14:paraId="21E6F697"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Lê Văn Hoàng, 2004,</w:t>
      </w:r>
      <w:r w:rsidRPr="00213FDD">
        <w:rPr>
          <w:rFonts w:ascii="Times New Roman" w:eastAsia="Times New Roman" w:hAnsi="Times New Roman"/>
          <w:i/>
          <w:sz w:val="28"/>
          <w:szCs w:val="28"/>
        </w:rPr>
        <w:t>Các quá trình và thiết bị Công nghệ sinh học trong Công nghiệp,</w:t>
      </w:r>
      <w:r w:rsidRPr="00213FDD">
        <w:rPr>
          <w:rFonts w:ascii="Times New Roman" w:eastAsia="Times New Roman" w:hAnsi="Times New Roman"/>
          <w:sz w:val="28"/>
          <w:szCs w:val="28"/>
        </w:rPr>
        <w:t xml:space="preserve"> Nhà xuất bản Khoa học và Kỹ thuật Hà Nội</w:t>
      </w:r>
    </w:p>
    <w:p w14:paraId="348EB508"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Phạm Thành Hổ, 2000, </w:t>
      </w:r>
      <w:r w:rsidRPr="00213FDD">
        <w:rPr>
          <w:rFonts w:ascii="Times New Roman" w:eastAsia="Times New Roman" w:hAnsi="Times New Roman"/>
          <w:i/>
          <w:sz w:val="28"/>
          <w:szCs w:val="28"/>
        </w:rPr>
        <w:t>Di truyền học</w:t>
      </w:r>
      <w:r w:rsidRPr="00213FDD">
        <w:rPr>
          <w:rFonts w:ascii="Times New Roman" w:eastAsia="Times New Roman" w:hAnsi="Times New Roman"/>
          <w:sz w:val="28"/>
          <w:szCs w:val="28"/>
        </w:rPr>
        <w:t>, Nhà xuất bản giáo dục</w:t>
      </w:r>
    </w:p>
    <w:p w14:paraId="61C3B3E5"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Nguyễn Như Hiền.2002. </w:t>
      </w:r>
      <w:r w:rsidRPr="00213FDD">
        <w:rPr>
          <w:rFonts w:ascii="Times New Roman" w:eastAsia="Times New Roman" w:hAnsi="Times New Roman"/>
          <w:i/>
          <w:sz w:val="28"/>
          <w:szCs w:val="28"/>
        </w:rPr>
        <w:t>Di truyền và Công nghệ tế bào xoma</w:t>
      </w:r>
      <w:r w:rsidRPr="00213FDD">
        <w:rPr>
          <w:rFonts w:ascii="Times New Roman" w:eastAsia="Times New Roman" w:hAnsi="Times New Roman"/>
          <w:sz w:val="28"/>
          <w:szCs w:val="28"/>
        </w:rPr>
        <w:t>. Nhà xuất bản Khoa học và Kỹ thuật</w:t>
      </w:r>
    </w:p>
    <w:p w14:paraId="2BD936AD"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Võ Thị Hương Lan, 2002, </w:t>
      </w:r>
      <w:r w:rsidRPr="00213FDD">
        <w:rPr>
          <w:rFonts w:ascii="Times New Roman" w:eastAsia="Times New Roman" w:hAnsi="Times New Roman"/>
          <w:i/>
          <w:sz w:val="28"/>
          <w:szCs w:val="28"/>
        </w:rPr>
        <w:t>Sinh học phân tử</w:t>
      </w:r>
      <w:r w:rsidRPr="00213FDD">
        <w:rPr>
          <w:rFonts w:ascii="Times New Roman" w:eastAsia="Times New Roman" w:hAnsi="Times New Roman"/>
          <w:sz w:val="28"/>
          <w:szCs w:val="28"/>
        </w:rPr>
        <w:t>, Nhà xuất bản Đại học quốc gia Hà Nội</w:t>
      </w:r>
    </w:p>
    <w:p w14:paraId="4713668F"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Nguyễn Thị Lang, 2002, </w:t>
      </w:r>
      <w:r w:rsidRPr="00213FDD">
        <w:rPr>
          <w:rFonts w:ascii="Times New Roman" w:eastAsia="Times New Roman" w:hAnsi="Times New Roman"/>
          <w:i/>
          <w:sz w:val="28"/>
          <w:szCs w:val="28"/>
        </w:rPr>
        <w:t>Phương pháp cơ bản trong nghiên cứu công nghệ sinh học,</w:t>
      </w:r>
      <w:r w:rsidRPr="00213FDD">
        <w:rPr>
          <w:rFonts w:ascii="Times New Roman" w:eastAsia="Times New Roman" w:hAnsi="Times New Roman"/>
          <w:sz w:val="28"/>
          <w:szCs w:val="28"/>
        </w:rPr>
        <w:t xml:space="preserve"> Nhà xuất bản nông nghiệp</w:t>
      </w:r>
    </w:p>
    <w:p w14:paraId="4E526260"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Lê Đình Lương, 1994, </w:t>
      </w:r>
      <w:r w:rsidRPr="00213FDD">
        <w:rPr>
          <w:rFonts w:ascii="Times New Roman" w:eastAsia="Times New Roman" w:hAnsi="Times New Roman"/>
          <w:i/>
          <w:sz w:val="28"/>
          <w:szCs w:val="28"/>
        </w:rPr>
        <w:t>Cơ sở di truyền học</w:t>
      </w:r>
      <w:r w:rsidRPr="00213FDD">
        <w:rPr>
          <w:rFonts w:ascii="Times New Roman" w:eastAsia="Times New Roman" w:hAnsi="Times New Roman"/>
          <w:sz w:val="28"/>
          <w:szCs w:val="28"/>
        </w:rPr>
        <w:t>, Nhà xuất bản giáo dục</w:t>
      </w:r>
    </w:p>
    <w:p w14:paraId="4994E254"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Nguyễn Đức Lượng, Lê Thị Thủy Tiên,2002</w:t>
      </w:r>
      <w:r w:rsidRPr="00213FDD">
        <w:rPr>
          <w:rFonts w:ascii="Times New Roman" w:eastAsia="Times New Roman" w:hAnsi="Times New Roman"/>
          <w:i/>
          <w:sz w:val="28"/>
          <w:szCs w:val="28"/>
        </w:rPr>
        <w:t>, Công nghệ tế bào</w:t>
      </w:r>
      <w:r w:rsidRPr="00213FDD">
        <w:rPr>
          <w:rFonts w:ascii="Times New Roman" w:eastAsia="Times New Roman" w:hAnsi="Times New Roman"/>
          <w:sz w:val="28"/>
          <w:szCs w:val="28"/>
        </w:rPr>
        <w:t>, Nhà xuất bản ĐHQG TP HCM</w:t>
      </w:r>
    </w:p>
    <w:p w14:paraId="6FBB881B"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Trần Văn Minh, 1999, </w:t>
      </w:r>
      <w:r w:rsidRPr="00213FDD">
        <w:rPr>
          <w:rFonts w:ascii="Times New Roman" w:eastAsia="Times New Roman" w:hAnsi="Times New Roman"/>
          <w:i/>
          <w:sz w:val="28"/>
          <w:szCs w:val="28"/>
        </w:rPr>
        <w:t>Công nghệ tế bào thực vật</w:t>
      </w:r>
      <w:r w:rsidRPr="00213FDD">
        <w:rPr>
          <w:rFonts w:ascii="Times New Roman" w:eastAsia="Times New Roman" w:hAnsi="Times New Roman"/>
          <w:sz w:val="28"/>
          <w:szCs w:val="28"/>
        </w:rPr>
        <w:t>, Đại học quốc gia thành phố Hồ Chí Minh- Trường ĐH Nông Lâm.</w:t>
      </w:r>
    </w:p>
    <w:p w14:paraId="08615A9D"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Phan Cử Nhân, 1998, </w:t>
      </w:r>
      <w:r w:rsidRPr="00213FDD">
        <w:rPr>
          <w:rFonts w:ascii="Times New Roman" w:eastAsia="Times New Roman" w:hAnsi="Times New Roman"/>
          <w:i/>
          <w:sz w:val="28"/>
          <w:szCs w:val="28"/>
        </w:rPr>
        <w:t>Sinh học đại cương</w:t>
      </w:r>
      <w:r w:rsidRPr="00213FDD">
        <w:rPr>
          <w:rFonts w:ascii="Times New Roman" w:eastAsia="Times New Roman" w:hAnsi="Times New Roman"/>
          <w:sz w:val="28"/>
          <w:szCs w:val="28"/>
        </w:rPr>
        <w:t>, Nhà xuất bản Đại học quốc gia Hà Nội</w:t>
      </w:r>
    </w:p>
    <w:p w14:paraId="19DDF49B"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Nguyễn Đức Thành, 2000, </w:t>
      </w:r>
      <w:r w:rsidRPr="00213FDD">
        <w:rPr>
          <w:rFonts w:ascii="Times New Roman" w:eastAsia="Times New Roman" w:hAnsi="Times New Roman"/>
          <w:i/>
          <w:sz w:val="28"/>
          <w:szCs w:val="28"/>
        </w:rPr>
        <w:t>Nuôi cấy mô tế bào thực vật nghiên cứu và ứng dụng,</w:t>
      </w:r>
      <w:r w:rsidRPr="00213FDD">
        <w:rPr>
          <w:rFonts w:ascii="Times New Roman" w:eastAsia="Times New Roman" w:hAnsi="Times New Roman"/>
          <w:sz w:val="28"/>
          <w:szCs w:val="28"/>
        </w:rPr>
        <w:t xml:space="preserve"> Nhà xuất bản nông nghiệp Hà Nội</w:t>
      </w:r>
    </w:p>
    <w:p w14:paraId="72FDA14B"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Lê Ngọc Tú, Đỗ Ngọc Liên, Đặng Thị Thu, 2002, </w:t>
      </w:r>
      <w:r w:rsidRPr="00213FDD">
        <w:rPr>
          <w:rFonts w:ascii="Times New Roman" w:eastAsia="Times New Roman" w:hAnsi="Times New Roman"/>
          <w:i/>
          <w:sz w:val="28"/>
          <w:szCs w:val="28"/>
        </w:rPr>
        <w:t>Tế bào và các quá trình sinh học,</w:t>
      </w:r>
      <w:r w:rsidRPr="00213FDD">
        <w:rPr>
          <w:rFonts w:ascii="Times New Roman" w:eastAsia="Times New Roman" w:hAnsi="Times New Roman"/>
          <w:sz w:val="28"/>
          <w:szCs w:val="28"/>
        </w:rPr>
        <w:t xml:space="preserve"> Nhà xuất bản khoa học kĩ thuật Hà Nội</w:t>
      </w:r>
    </w:p>
    <w:p w14:paraId="0721A2ED"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Khuất Hữu Thanh, 2003, </w:t>
      </w:r>
      <w:r w:rsidRPr="00213FDD">
        <w:rPr>
          <w:rFonts w:ascii="Times New Roman" w:eastAsia="Times New Roman" w:hAnsi="Times New Roman"/>
          <w:i/>
          <w:sz w:val="28"/>
          <w:szCs w:val="28"/>
        </w:rPr>
        <w:t>Cơ sở di truyền phân tử và kĩ thuật gen,</w:t>
      </w:r>
      <w:r w:rsidRPr="00213FDD">
        <w:rPr>
          <w:rFonts w:ascii="Times New Roman" w:eastAsia="Times New Roman" w:hAnsi="Times New Roman"/>
          <w:sz w:val="28"/>
          <w:szCs w:val="28"/>
        </w:rPr>
        <w:t xml:space="preserve"> Nhà xuất bản khoa học kĩ thuật</w:t>
      </w:r>
    </w:p>
    <w:p w14:paraId="30740822" w14:textId="77777777" w:rsidR="006A26F1" w:rsidRPr="00213FDD" w:rsidRDefault="006A26F1" w:rsidP="00595707">
      <w:pPr>
        <w:spacing w:before="60" w:after="60" w:line="288" w:lineRule="auto"/>
        <w:jc w:val="both"/>
        <w:rPr>
          <w:rFonts w:ascii="Times New Roman" w:eastAsia="Times New Roman" w:hAnsi="Times New Roman"/>
          <w:sz w:val="28"/>
          <w:szCs w:val="28"/>
        </w:rPr>
      </w:pPr>
    </w:p>
    <w:p w14:paraId="6E68D65E"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Đặng Thị Thu, Lê Ngọc Tú, Tố kim Anh, Phạm Thu Thủy, Nguyễn Xuân Sâm, 2003, </w:t>
      </w:r>
      <w:r w:rsidRPr="00213FDD">
        <w:rPr>
          <w:rFonts w:ascii="Times New Roman" w:eastAsia="Times New Roman" w:hAnsi="Times New Roman"/>
          <w:i/>
          <w:sz w:val="28"/>
          <w:szCs w:val="28"/>
        </w:rPr>
        <w:t>Công nghệ Enzym</w:t>
      </w:r>
      <w:r w:rsidRPr="00213FDD">
        <w:rPr>
          <w:rFonts w:ascii="Times New Roman" w:eastAsia="Times New Roman" w:hAnsi="Times New Roman"/>
          <w:sz w:val="28"/>
          <w:szCs w:val="28"/>
        </w:rPr>
        <w:t>. Nhà xuất bản Khoa học và Kỹ thuật</w:t>
      </w:r>
    </w:p>
    <w:p w14:paraId="46F4C211"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Quyền Đình Thi. 2005, </w:t>
      </w:r>
      <w:r w:rsidRPr="00213FDD">
        <w:rPr>
          <w:rFonts w:ascii="Times New Roman" w:eastAsia="Times New Roman" w:hAnsi="Times New Roman"/>
          <w:i/>
          <w:sz w:val="28"/>
          <w:szCs w:val="28"/>
        </w:rPr>
        <w:t>Những kỹ thuật cơ bản trong phân tích DNA</w:t>
      </w:r>
      <w:r w:rsidRPr="00213FDD">
        <w:rPr>
          <w:rFonts w:ascii="Times New Roman" w:eastAsia="Times New Roman" w:hAnsi="Times New Roman"/>
          <w:sz w:val="28"/>
          <w:szCs w:val="28"/>
        </w:rPr>
        <w:t>, Nhà xuất Bản Khoa học và Kỹ thuật</w:t>
      </w:r>
    </w:p>
    <w:p w14:paraId="36C5F200"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Trần Thị Xô, Nguyễn Thị Lan, 2004, </w:t>
      </w:r>
      <w:r w:rsidRPr="00213FDD">
        <w:rPr>
          <w:rFonts w:ascii="Times New Roman" w:eastAsia="Times New Roman" w:hAnsi="Times New Roman"/>
          <w:i/>
          <w:sz w:val="28"/>
          <w:szCs w:val="28"/>
        </w:rPr>
        <w:t>Cơ sở di truyền và công nghệ gen</w:t>
      </w:r>
      <w:r w:rsidRPr="00213FDD">
        <w:rPr>
          <w:rFonts w:ascii="Times New Roman" w:eastAsia="Times New Roman" w:hAnsi="Times New Roman"/>
          <w:sz w:val="28"/>
          <w:szCs w:val="28"/>
        </w:rPr>
        <w:t>, Nhà xuất bản Khoa học và Kỹ thuật</w:t>
      </w:r>
    </w:p>
    <w:p w14:paraId="62E1AC16"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Vũ Văn Vụ, Nguyễn Mộng Hùng, Lê Hồng Điệp,2005, </w:t>
      </w:r>
      <w:r w:rsidRPr="00213FDD">
        <w:rPr>
          <w:rFonts w:ascii="Times New Roman" w:eastAsia="Times New Roman" w:hAnsi="Times New Roman"/>
          <w:i/>
          <w:sz w:val="28"/>
          <w:szCs w:val="28"/>
        </w:rPr>
        <w:t>Công Nghệ Sinh Học</w:t>
      </w:r>
      <w:r w:rsidRPr="00213FDD">
        <w:rPr>
          <w:rFonts w:ascii="Times New Roman" w:eastAsia="Times New Roman" w:hAnsi="Times New Roman"/>
          <w:sz w:val="28"/>
          <w:szCs w:val="28"/>
        </w:rPr>
        <w:t>, Tập Hai Công Nghệ Sinh Học Tế Bào, Nhà xuất bản Giáo Dục,.</w:t>
      </w:r>
    </w:p>
    <w:p w14:paraId="0693A9C7"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Vũ Văn Vụ, Vũ Thành Tâm, Hoàng Minh Tấn, 2001, </w:t>
      </w:r>
      <w:r w:rsidRPr="00213FDD">
        <w:rPr>
          <w:rFonts w:ascii="Times New Roman" w:eastAsia="Times New Roman" w:hAnsi="Times New Roman"/>
          <w:i/>
          <w:sz w:val="28"/>
          <w:szCs w:val="28"/>
        </w:rPr>
        <w:t>Sinh Lý Học Thực Vật</w:t>
      </w:r>
      <w:r w:rsidRPr="00213FDD">
        <w:rPr>
          <w:rFonts w:ascii="Times New Roman" w:eastAsia="Times New Roman" w:hAnsi="Times New Roman"/>
          <w:sz w:val="28"/>
          <w:szCs w:val="28"/>
        </w:rPr>
        <w:t>, Nhà xuất bản Giáo Dục</w:t>
      </w:r>
    </w:p>
    <w:p w14:paraId="69E4EC57"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Đỗ Năng Vịnh. </w:t>
      </w:r>
      <w:r w:rsidRPr="00213FDD">
        <w:rPr>
          <w:rFonts w:ascii="Times New Roman" w:eastAsia="Times New Roman" w:hAnsi="Times New Roman"/>
          <w:i/>
          <w:sz w:val="28"/>
          <w:szCs w:val="28"/>
        </w:rPr>
        <w:t>Công nghệ sinh học cây trồng</w:t>
      </w:r>
      <w:r w:rsidRPr="00213FDD">
        <w:rPr>
          <w:rFonts w:ascii="Times New Roman" w:eastAsia="Times New Roman" w:hAnsi="Times New Roman"/>
          <w:sz w:val="28"/>
          <w:szCs w:val="28"/>
        </w:rPr>
        <w:t>,2002, Nhà xuất bản Nông Nghiệp</w:t>
      </w:r>
    </w:p>
    <w:p w14:paraId="0E4BB687" w14:textId="77777777" w:rsidR="006A26F1" w:rsidRPr="00213FDD" w:rsidRDefault="006A26F1" w:rsidP="00213FDD">
      <w:pPr>
        <w:pStyle w:val="ListParagraph"/>
        <w:numPr>
          <w:ilvl w:val="0"/>
          <w:numId w:val="4"/>
        </w:numPr>
        <w:spacing w:before="60" w:after="60" w:line="288" w:lineRule="auto"/>
        <w:jc w:val="both"/>
        <w:rPr>
          <w:rFonts w:ascii="Times New Roman" w:eastAsia="Times New Roman" w:hAnsi="Times New Roman"/>
          <w:sz w:val="28"/>
          <w:szCs w:val="28"/>
        </w:rPr>
      </w:pPr>
      <w:r w:rsidRPr="00213FDD">
        <w:rPr>
          <w:rFonts w:ascii="Times New Roman" w:eastAsia="Times New Roman" w:hAnsi="Times New Roman"/>
          <w:sz w:val="28"/>
          <w:szCs w:val="28"/>
        </w:rPr>
        <w:t xml:space="preserve">Nguyễn Văn Uyển,1995-1996, </w:t>
      </w:r>
      <w:r w:rsidRPr="00213FDD">
        <w:rPr>
          <w:rFonts w:ascii="Times New Roman" w:eastAsia="Times New Roman" w:hAnsi="Times New Roman"/>
          <w:i/>
          <w:sz w:val="28"/>
          <w:szCs w:val="28"/>
        </w:rPr>
        <w:t>Những phương pháp công nghệ sinh học thực vật</w:t>
      </w:r>
      <w:r w:rsidRPr="00213FDD">
        <w:rPr>
          <w:rFonts w:ascii="Times New Roman" w:eastAsia="Times New Roman" w:hAnsi="Times New Roman"/>
          <w:sz w:val="28"/>
          <w:szCs w:val="28"/>
        </w:rPr>
        <w:t xml:space="preserve">. </w:t>
      </w:r>
      <w:r w:rsidRPr="00213FDD">
        <w:rPr>
          <w:rFonts w:ascii="Times New Roman" w:eastAsia="Times New Roman" w:hAnsi="Times New Roman"/>
          <w:i/>
          <w:sz w:val="28"/>
          <w:szCs w:val="28"/>
        </w:rPr>
        <w:t>Tập 1 (1995), Tập 2 (1996),</w:t>
      </w:r>
      <w:r w:rsidRPr="00213FDD">
        <w:rPr>
          <w:rFonts w:ascii="Times New Roman" w:eastAsia="Times New Roman" w:hAnsi="Times New Roman"/>
          <w:sz w:val="28"/>
          <w:szCs w:val="28"/>
        </w:rPr>
        <w:t xml:space="preserve"> Nhà xuất bản Nông nghiệp, TP Hồ Chí Minh</w:t>
      </w:r>
    </w:p>
    <w:p w14:paraId="09A60242" w14:textId="77777777" w:rsidR="00586E16" w:rsidRPr="00213FDD" w:rsidRDefault="00586E16" w:rsidP="00595707">
      <w:pPr>
        <w:spacing w:before="60" w:after="60" w:line="288" w:lineRule="auto"/>
        <w:jc w:val="both"/>
        <w:rPr>
          <w:rFonts w:ascii="Times New Roman" w:eastAsia="Times New Roman" w:hAnsi="Times New Roman"/>
          <w:sz w:val="28"/>
          <w:szCs w:val="28"/>
        </w:rPr>
      </w:pPr>
    </w:p>
    <w:sectPr w:rsidR="00586E16" w:rsidRPr="00213FDD">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99774" w14:textId="77777777" w:rsidR="00A35C24" w:rsidRDefault="00A35C24" w:rsidP="00027A45">
      <w:pPr>
        <w:spacing w:after="0" w:line="240" w:lineRule="auto"/>
      </w:pPr>
      <w:r>
        <w:separator/>
      </w:r>
    </w:p>
  </w:endnote>
  <w:endnote w:type="continuationSeparator" w:id="0">
    <w:p w14:paraId="3DBDDBC9" w14:textId="77777777" w:rsidR="00A35C24" w:rsidRDefault="00A35C24" w:rsidP="00027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042905"/>
      <w:docPartObj>
        <w:docPartGallery w:val="Page Numbers (Bottom of Page)"/>
        <w:docPartUnique/>
      </w:docPartObj>
    </w:sdtPr>
    <w:sdtEndPr>
      <w:rPr>
        <w:noProof/>
      </w:rPr>
    </w:sdtEndPr>
    <w:sdtContent>
      <w:p w14:paraId="51A73A20" w14:textId="77777777" w:rsidR="00295AE7" w:rsidRDefault="00295AE7">
        <w:pPr>
          <w:pStyle w:val="Footer"/>
          <w:jc w:val="right"/>
        </w:pPr>
        <w:r>
          <w:fldChar w:fldCharType="begin"/>
        </w:r>
        <w:r>
          <w:instrText>PAGE   \* MERGEFORMAT</w:instrText>
        </w:r>
        <w:r>
          <w:fldChar w:fldCharType="separate"/>
        </w:r>
        <w:r w:rsidR="00775219" w:rsidRPr="00775219">
          <w:rPr>
            <w:noProof/>
            <w:lang w:val="vi-VN"/>
          </w:rPr>
          <w:t>3</w:t>
        </w:r>
        <w:r>
          <w:rPr>
            <w:noProof/>
          </w:rPr>
          <w:fldChar w:fldCharType="end"/>
        </w:r>
      </w:p>
    </w:sdtContent>
  </w:sdt>
  <w:p w14:paraId="176DCD59" w14:textId="77777777" w:rsidR="00295AE7" w:rsidRDefault="0029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1407466"/>
      <w:docPartObj>
        <w:docPartGallery w:val="Page Numbers (Bottom of Page)"/>
        <w:docPartUnique/>
      </w:docPartObj>
    </w:sdtPr>
    <w:sdtEndPr>
      <w:rPr>
        <w:noProof/>
      </w:rPr>
    </w:sdtEndPr>
    <w:sdtContent>
      <w:p w14:paraId="7DCF3552" w14:textId="02DE8F05" w:rsidR="000F7D26" w:rsidRDefault="000F7D26">
        <w:pPr>
          <w:pStyle w:val="Footer"/>
          <w:jc w:val="right"/>
        </w:pPr>
        <w:r>
          <w:fldChar w:fldCharType="begin"/>
        </w:r>
        <w:r>
          <w:instrText xml:space="preserve"> PAGE   \* MERGEFORMAT </w:instrText>
        </w:r>
        <w:r>
          <w:fldChar w:fldCharType="separate"/>
        </w:r>
        <w:r w:rsidR="00775219">
          <w:rPr>
            <w:noProof/>
          </w:rPr>
          <w:t>112</w:t>
        </w:r>
        <w:r>
          <w:rPr>
            <w:noProof/>
          </w:rPr>
          <w:fldChar w:fldCharType="end"/>
        </w:r>
      </w:p>
    </w:sdtContent>
  </w:sdt>
  <w:p w14:paraId="1F3082DB" w14:textId="77777777" w:rsidR="00295AE7" w:rsidRDefault="00295AE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5926511"/>
      <w:docPartObj>
        <w:docPartGallery w:val="Page Numbers (Bottom of Page)"/>
        <w:docPartUnique/>
      </w:docPartObj>
    </w:sdtPr>
    <w:sdtEndPr>
      <w:rPr>
        <w:noProof/>
      </w:rPr>
    </w:sdtEndPr>
    <w:sdtContent>
      <w:p w14:paraId="71BC2168" w14:textId="7F86E4BD" w:rsidR="00101A9F" w:rsidRDefault="00101A9F">
        <w:pPr>
          <w:pStyle w:val="Footer"/>
          <w:jc w:val="center"/>
        </w:pPr>
        <w:r>
          <w:fldChar w:fldCharType="begin"/>
        </w:r>
        <w:r>
          <w:instrText xml:space="preserve"> PAGE   \* MERGEFORMAT </w:instrText>
        </w:r>
        <w:r>
          <w:fldChar w:fldCharType="separate"/>
        </w:r>
        <w:r w:rsidR="00775219">
          <w:rPr>
            <w:noProof/>
          </w:rPr>
          <w:t>114</w:t>
        </w:r>
        <w:r>
          <w:rPr>
            <w:noProof/>
          </w:rPr>
          <w:fldChar w:fldCharType="end"/>
        </w:r>
      </w:p>
    </w:sdtContent>
  </w:sdt>
  <w:p w14:paraId="12F47D32" w14:textId="77777777" w:rsidR="00295AE7" w:rsidRDefault="00295A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7FE40" w14:textId="77777777" w:rsidR="00A35C24" w:rsidRDefault="00A35C24" w:rsidP="00027A45">
      <w:pPr>
        <w:spacing w:after="0" w:line="240" w:lineRule="auto"/>
      </w:pPr>
      <w:r>
        <w:separator/>
      </w:r>
    </w:p>
  </w:footnote>
  <w:footnote w:type="continuationSeparator" w:id="0">
    <w:p w14:paraId="23C60782" w14:textId="77777777" w:rsidR="00A35C24" w:rsidRDefault="00A35C24" w:rsidP="00027A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D34F964"/>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2C0DB0"/>
    <w:multiLevelType w:val="multilevel"/>
    <w:tmpl w:val="FF64363E"/>
    <w:lvl w:ilvl="0">
      <w:start w:val="1"/>
      <w:numFmt w:val="decimal"/>
      <w:lvlText w:val="%1"/>
      <w:lvlJc w:val="left"/>
      <w:pPr>
        <w:ind w:left="1048" w:hanging="394"/>
        <w:jc w:val="left"/>
      </w:pPr>
      <w:rPr>
        <w:rFonts w:hint="default"/>
      </w:rPr>
    </w:lvl>
    <w:lvl w:ilvl="1">
      <w:start w:val="1"/>
      <w:numFmt w:val="decimal"/>
      <w:lvlText w:val="%1.%2"/>
      <w:lvlJc w:val="left"/>
      <w:pPr>
        <w:ind w:left="1048" w:hanging="394"/>
        <w:jc w:val="left"/>
      </w:pPr>
      <w:rPr>
        <w:rFonts w:ascii="Times New Roman" w:eastAsia="Times New Roman" w:hAnsi="Times New Roman" w:cs="Times New Roman" w:hint="default"/>
        <w:b/>
        <w:bCs/>
        <w:w w:val="99"/>
        <w:sz w:val="26"/>
        <w:szCs w:val="26"/>
      </w:rPr>
    </w:lvl>
    <w:lvl w:ilvl="2">
      <w:numFmt w:val="bullet"/>
      <w:lvlText w:val="-"/>
      <w:lvlJc w:val="left"/>
      <w:pPr>
        <w:ind w:left="472" w:hanging="183"/>
      </w:pPr>
      <w:rPr>
        <w:rFonts w:ascii="Times New Roman" w:eastAsia="Times New Roman" w:hAnsi="Times New Roman" w:cs="Times New Roman" w:hint="default"/>
        <w:w w:val="99"/>
        <w:sz w:val="26"/>
        <w:szCs w:val="26"/>
      </w:rPr>
    </w:lvl>
    <w:lvl w:ilvl="3">
      <w:numFmt w:val="bullet"/>
      <w:lvlText w:val="•"/>
      <w:lvlJc w:val="left"/>
      <w:pPr>
        <w:ind w:left="3182" w:hanging="183"/>
      </w:pPr>
      <w:rPr>
        <w:rFonts w:hint="default"/>
      </w:rPr>
    </w:lvl>
    <w:lvl w:ilvl="4">
      <w:numFmt w:val="bullet"/>
      <w:lvlText w:val="•"/>
      <w:lvlJc w:val="left"/>
      <w:pPr>
        <w:ind w:left="4253" w:hanging="183"/>
      </w:pPr>
      <w:rPr>
        <w:rFonts w:hint="default"/>
      </w:rPr>
    </w:lvl>
    <w:lvl w:ilvl="5">
      <w:numFmt w:val="bullet"/>
      <w:lvlText w:val="•"/>
      <w:lvlJc w:val="left"/>
      <w:pPr>
        <w:ind w:left="5324" w:hanging="183"/>
      </w:pPr>
      <w:rPr>
        <w:rFonts w:hint="default"/>
      </w:rPr>
    </w:lvl>
    <w:lvl w:ilvl="6">
      <w:numFmt w:val="bullet"/>
      <w:lvlText w:val="•"/>
      <w:lvlJc w:val="left"/>
      <w:pPr>
        <w:ind w:left="6395" w:hanging="183"/>
      </w:pPr>
      <w:rPr>
        <w:rFonts w:hint="default"/>
      </w:rPr>
    </w:lvl>
    <w:lvl w:ilvl="7">
      <w:numFmt w:val="bullet"/>
      <w:lvlText w:val="•"/>
      <w:lvlJc w:val="left"/>
      <w:pPr>
        <w:ind w:left="7466" w:hanging="183"/>
      </w:pPr>
      <w:rPr>
        <w:rFonts w:hint="default"/>
      </w:rPr>
    </w:lvl>
    <w:lvl w:ilvl="8">
      <w:numFmt w:val="bullet"/>
      <w:lvlText w:val="•"/>
      <w:lvlJc w:val="left"/>
      <w:pPr>
        <w:ind w:left="8537" w:hanging="183"/>
      </w:pPr>
      <w:rPr>
        <w:rFonts w:hint="default"/>
      </w:rPr>
    </w:lvl>
  </w:abstractNum>
  <w:abstractNum w:abstractNumId="2" w15:restartNumberingAfterBreak="0">
    <w:nsid w:val="075508C9"/>
    <w:multiLevelType w:val="multilevel"/>
    <w:tmpl w:val="383A5C2A"/>
    <w:lvl w:ilvl="0">
      <w:start w:val="2"/>
      <w:numFmt w:val="decimal"/>
      <w:lvlText w:val="%1"/>
      <w:lvlJc w:val="left"/>
      <w:pPr>
        <w:ind w:left="677" w:hanging="393"/>
        <w:jc w:val="left"/>
      </w:pPr>
      <w:rPr>
        <w:rFonts w:hint="default"/>
      </w:rPr>
    </w:lvl>
    <w:lvl w:ilvl="1">
      <w:start w:val="1"/>
      <w:numFmt w:val="decimal"/>
      <w:lvlText w:val="%1.%2"/>
      <w:lvlJc w:val="left"/>
      <w:pPr>
        <w:ind w:left="677" w:hanging="393"/>
        <w:jc w:val="left"/>
      </w:pPr>
      <w:rPr>
        <w:rFonts w:ascii="Times New Roman" w:eastAsia="Times New Roman" w:hAnsi="Times New Roman" w:cs="Times New Roman" w:hint="default"/>
        <w:b/>
        <w:bCs/>
        <w:w w:val="99"/>
        <w:sz w:val="26"/>
        <w:szCs w:val="26"/>
      </w:rPr>
    </w:lvl>
    <w:lvl w:ilvl="2">
      <w:numFmt w:val="bullet"/>
      <w:lvlText w:val="•"/>
      <w:lvlJc w:val="left"/>
      <w:pPr>
        <w:ind w:left="2680" w:hanging="393"/>
      </w:pPr>
      <w:rPr>
        <w:rFonts w:hint="default"/>
      </w:rPr>
    </w:lvl>
    <w:lvl w:ilvl="3">
      <w:numFmt w:val="bullet"/>
      <w:lvlText w:val="•"/>
      <w:lvlJc w:val="left"/>
      <w:pPr>
        <w:ind w:left="3680" w:hanging="393"/>
      </w:pPr>
      <w:rPr>
        <w:rFonts w:hint="default"/>
      </w:rPr>
    </w:lvl>
    <w:lvl w:ilvl="4">
      <w:numFmt w:val="bullet"/>
      <w:lvlText w:val="•"/>
      <w:lvlJc w:val="left"/>
      <w:pPr>
        <w:ind w:left="4680" w:hanging="393"/>
      </w:pPr>
      <w:rPr>
        <w:rFonts w:hint="default"/>
      </w:rPr>
    </w:lvl>
    <w:lvl w:ilvl="5">
      <w:numFmt w:val="bullet"/>
      <w:lvlText w:val="•"/>
      <w:lvlJc w:val="left"/>
      <w:pPr>
        <w:ind w:left="5680" w:hanging="393"/>
      </w:pPr>
      <w:rPr>
        <w:rFonts w:hint="default"/>
      </w:rPr>
    </w:lvl>
    <w:lvl w:ilvl="6">
      <w:numFmt w:val="bullet"/>
      <w:lvlText w:val="•"/>
      <w:lvlJc w:val="left"/>
      <w:pPr>
        <w:ind w:left="6680" w:hanging="393"/>
      </w:pPr>
      <w:rPr>
        <w:rFonts w:hint="default"/>
      </w:rPr>
    </w:lvl>
    <w:lvl w:ilvl="7">
      <w:numFmt w:val="bullet"/>
      <w:lvlText w:val="•"/>
      <w:lvlJc w:val="left"/>
      <w:pPr>
        <w:ind w:left="7680" w:hanging="393"/>
      </w:pPr>
      <w:rPr>
        <w:rFonts w:hint="default"/>
      </w:rPr>
    </w:lvl>
    <w:lvl w:ilvl="8">
      <w:numFmt w:val="bullet"/>
      <w:lvlText w:val="•"/>
      <w:lvlJc w:val="left"/>
      <w:pPr>
        <w:ind w:left="8680" w:hanging="393"/>
      </w:pPr>
      <w:rPr>
        <w:rFonts w:hint="default"/>
      </w:rPr>
    </w:lvl>
  </w:abstractNum>
  <w:abstractNum w:abstractNumId="3" w15:restartNumberingAfterBreak="0">
    <w:nsid w:val="09F51F0E"/>
    <w:multiLevelType w:val="hybridMultilevel"/>
    <w:tmpl w:val="367814C4"/>
    <w:lvl w:ilvl="0" w:tplc="0088CDA6">
      <w:start w:val="1"/>
      <w:numFmt w:val="decimal"/>
      <w:lvlText w:val="%1."/>
      <w:lvlJc w:val="left"/>
      <w:pPr>
        <w:ind w:left="913" w:hanging="283"/>
        <w:jc w:val="left"/>
      </w:pPr>
      <w:rPr>
        <w:rFonts w:ascii="Times New Roman" w:eastAsia="Times New Roman" w:hAnsi="Times New Roman" w:cs="Times New Roman" w:hint="default"/>
        <w:b/>
        <w:bCs/>
        <w:w w:val="99"/>
        <w:sz w:val="28"/>
        <w:szCs w:val="28"/>
      </w:rPr>
    </w:lvl>
    <w:lvl w:ilvl="1" w:tplc="F2EE3BD4">
      <w:numFmt w:val="bullet"/>
      <w:lvlText w:val="•"/>
      <w:lvlJc w:val="left"/>
      <w:pPr>
        <w:ind w:left="1855" w:hanging="283"/>
      </w:pPr>
      <w:rPr>
        <w:rFonts w:hint="default"/>
      </w:rPr>
    </w:lvl>
    <w:lvl w:ilvl="2" w:tplc="93ACBF80">
      <w:numFmt w:val="bullet"/>
      <w:lvlText w:val="•"/>
      <w:lvlJc w:val="left"/>
      <w:pPr>
        <w:ind w:left="2803" w:hanging="283"/>
      </w:pPr>
      <w:rPr>
        <w:rFonts w:hint="default"/>
      </w:rPr>
    </w:lvl>
    <w:lvl w:ilvl="3" w:tplc="38D6E17A">
      <w:numFmt w:val="bullet"/>
      <w:lvlText w:val="•"/>
      <w:lvlJc w:val="left"/>
      <w:pPr>
        <w:ind w:left="3751" w:hanging="283"/>
      </w:pPr>
      <w:rPr>
        <w:rFonts w:hint="default"/>
      </w:rPr>
    </w:lvl>
    <w:lvl w:ilvl="4" w:tplc="C64A9CF8">
      <w:numFmt w:val="bullet"/>
      <w:lvlText w:val="•"/>
      <w:lvlJc w:val="left"/>
      <w:pPr>
        <w:ind w:left="4699" w:hanging="283"/>
      </w:pPr>
      <w:rPr>
        <w:rFonts w:hint="default"/>
      </w:rPr>
    </w:lvl>
    <w:lvl w:ilvl="5" w:tplc="4CCCC248">
      <w:numFmt w:val="bullet"/>
      <w:lvlText w:val="•"/>
      <w:lvlJc w:val="left"/>
      <w:pPr>
        <w:ind w:left="5647" w:hanging="283"/>
      </w:pPr>
      <w:rPr>
        <w:rFonts w:hint="default"/>
      </w:rPr>
    </w:lvl>
    <w:lvl w:ilvl="6" w:tplc="E312E95E">
      <w:numFmt w:val="bullet"/>
      <w:lvlText w:val="•"/>
      <w:lvlJc w:val="left"/>
      <w:pPr>
        <w:ind w:left="6595" w:hanging="283"/>
      </w:pPr>
      <w:rPr>
        <w:rFonts w:hint="default"/>
      </w:rPr>
    </w:lvl>
    <w:lvl w:ilvl="7" w:tplc="5F72F9B0">
      <w:numFmt w:val="bullet"/>
      <w:lvlText w:val="•"/>
      <w:lvlJc w:val="left"/>
      <w:pPr>
        <w:ind w:left="7543" w:hanging="283"/>
      </w:pPr>
      <w:rPr>
        <w:rFonts w:hint="default"/>
      </w:rPr>
    </w:lvl>
    <w:lvl w:ilvl="8" w:tplc="56102C62">
      <w:numFmt w:val="bullet"/>
      <w:lvlText w:val="•"/>
      <w:lvlJc w:val="left"/>
      <w:pPr>
        <w:ind w:left="8491" w:hanging="283"/>
      </w:pPr>
      <w:rPr>
        <w:rFonts w:hint="default"/>
      </w:rPr>
    </w:lvl>
  </w:abstractNum>
  <w:abstractNum w:abstractNumId="4" w15:restartNumberingAfterBreak="0">
    <w:nsid w:val="0A8254CC"/>
    <w:multiLevelType w:val="hybridMultilevel"/>
    <w:tmpl w:val="D6A061A8"/>
    <w:lvl w:ilvl="0" w:tplc="D994AB2C">
      <w:numFmt w:val="bullet"/>
      <w:lvlText w:val="-"/>
      <w:lvlJc w:val="left"/>
      <w:pPr>
        <w:ind w:left="1004" w:hanging="183"/>
      </w:pPr>
      <w:rPr>
        <w:rFonts w:ascii="Times New Roman" w:eastAsia="Times New Roman" w:hAnsi="Times New Roman" w:cs="Times New Roman" w:hint="default"/>
        <w:w w:val="99"/>
        <w:sz w:val="26"/>
        <w:szCs w:val="26"/>
      </w:rPr>
    </w:lvl>
    <w:lvl w:ilvl="1" w:tplc="3D7AD8AA">
      <w:numFmt w:val="bullet"/>
      <w:lvlText w:val="•"/>
      <w:lvlJc w:val="left"/>
      <w:pPr>
        <w:ind w:left="1968" w:hanging="183"/>
      </w:pPr>
      <w:rPr>
        <w:rFonts w:hint="default"/>
      </w:rPr>
    </w:lvl>
    <w:lvl w:ilvl="2" w:tplc="7598A7CC">
      <w:numFmt w:val="bullet"/>
      <w:lvlText w:val="•"/>
      <w:lvlJc w:val="left"/>
      <w:pPr>
        <w:ind w:left="2936" w:hanging="183"/>
      </w:pPr>
      <w:rPr>
        <w:rFonts w:hint="default"/>
      </w:rPr>
    </w:lvl>
    <w:lvl w:ilvl="3" w:tplc="AECA0E92">
      <w:numFmt w:val="bullet"/>
      <w:lvlText w:val="•"/>
      <w:lvlJc w:val="left"/>
      <w:pPr>
        <w:ind w:left="3904" w:hanging="183"/>
      </w:pPr>
      <w:rPr>
        <w:rFonts w:hint="default"/>
      </w:rPr>
    </w:lvl>
    <w:lvl w:ilvl="4" w:tplc="764A633A">
      <w:numFmt w:val="bullet"/>
      <w:lvlText w:val="•"/>
      <w:lvlJc w:val="left"/>
      <w:pPr>
        <w:ind w:left="4872" w:hanging="183"/>
      </w:pPr>
      <w:rPr>
        <w:rFonts w:hint="default"/>
      </w:rPr>
    </w:lvl>
    <w:lvl w:ilvl="5" w:tplc="02E2D59E">
      <w:numFmt w:val="bullet"/>
      <w:lvlText w:val="•"/>
      <w:lvlJc w:val="left"/>
      <w:pPr>
        <w:ind w:left="5840" w:hanging="183"/>
      </w:pPr>
      <w:rPr>
        <w:rFonts w:hint="default"/>
      </w:rPr>
    </w:lvl>
    <w:lvl w:ilvl="6" w:tplc="AD865FAC">
      <w:numFmt w:val="bullet"/>
      <w:lvlText w:val="•"/>
      <w:lvlJc w:val="left"/>
      <w:pPr>
        <w:ind w:left="6808" w:hanging="183"/>
      </w:pPr>
      <w:rPr>
        <w:rFonts w:hint="default"/>
      </w:rPr>
    </w:lvl>
    <w:lvl w:ilvl="7" w:tplc="C322A134">
      <w:numFmt w:val="bullet"/>
      <w:lvlText w:val="•"/>
      <w:lvlJc w:val="left"/>
      <w:pPr>
        <w:ind w:left="7776" w:hanging="183"/>
      </w:pPr>
      <w:rPr>
        <w:rFonts w:hint="default"/>
      </w:rPr>
    </w:lvl>
    <w:lvl w:ilvl="8" w:tplc="F0F2F792">
      <w:numFmt w:val="bullet"/>
      <w:lvlText w:val="•"/>
      <w:lvlJc w:val="left"/>
      <w:pPr>
        <w:ind w:left="8744" w:hanging="183"/>
      </w:pPr>
      <w:rPr>
        <w:rFonts w:hint="default"/>
      </w:rPr>
    </w:lvl>
  </w:abstractNum>
  <w:abstractNum w:abstractNumId="5" w15:restartNumberingAfterBreak="0">
    <w:nsid w:val="0B050236"/>
    <w:multiLevelType w:val="hybridMultilevel"/>
    <w:tmpl w:val="E61682E2"/>
    <w:lvl w:ilvl="0" w:tplc="A126A152">
      <w:numFmt w:val="bullet"/>
      <w:lvlText w:val="-"/>
      <w:lvlJc w:val="left"/>
      <w:pPr>
        <w:ind w:left="1004" w:hanging="183"/>
      </w:pPr>
      <w:rPr>
        <w:rFonts w:ascii="Times New Roman" w:eastAsia="Times New Roman" w:hAnsi="Times New Roman" w:cs="Times New Roman" w:hint="default"/>
        <w:w w:val="99"/>
        <w:sz w:val="26"/>
        <w:szCs w:val="26"/>
      </w:rPr>
    </w:lvl>
    <w:lvl w:ilvl="1" w:tplc="7884C2EE">
      <w:numFmt w:val="bullet"/>
      <w:lvlText w:val="•"/>
      <w:lvlJc w:val="left"/>
      <w:pPr>
        <w:ind w:left="1968" w:hanging="183"/>
      </w:pPr>
      <w:rPr>
        <w:rFonts w:hint="default"/>
      </w:rPr>
    </w:lvl>
    <w:lvl w:ilvl="2" w:tplc="CA0E2CE6">
      <w:numFmt w:val="bullet"/>
      <w:lvlText w:val="•"/>
      <w:lvlJc w:val="left"/>
      <w:pPr>
        <w:ind w:left="2936" w:hanging="183"/>
      </w:pPr>
      <w:rPr>
        <w:rFonts w:hint="default"/>
      </w:rPr>
    </w:lvl>
    <w:lvl w:ilvl="3" w:tplc="EEC0D566">
      <w:numFmt w:val="bullet"/>
      <w:lvlText w:val="•"/>
      <w:lvlJc w:val="left"/>
      <w:pPr>
        <w:ind w:left="3904" w:hanging="183"/>
      </w:pPr>
      <w:rPr>
        <w:rFonts w:hint="default"/>
      </w:rPr>
    </w:lvl>
    <w:lvl w:ilvl="4" w:tplc="39FAB532">
      <w:numFmt w:val="bullet"/>
      <w:lvlText w:val="•"/>
      <w:lvlJc w:val="left"/>
      <w:pPr>
        <w:ind w:left="4872" w:hanging="183"/>
      </w:pPr>
      <w:rPr>
        <w:rFonts w:hint="default"/>
      </w:rPr>
    </w:lvl>
    <w:lvl w:ilvl="5" w:tplc="BFC8EC14">
      <w:numFmt w:val="bullet"/>
      <w:lvlText w:val="•"/>
      <w:lvlJc w:val="left"/>
      <w:pPr>
        <w:ind w:left="5840" w:hanging="183"/>
      </w:pPr>
      <w:rPr>
        <w:rFonts w:hint="default"/>
      </w:rPr>
    </w:lvl>
    <w:lvl w:ilvl="6" w:tplc="7A8236CC">
      <w:numFmt w:val="bullet"/>
      <w:lvlText w:val="•"/>
      <w:lvlJc w:val="left"/>
      <w:pPr>
        <w:ind w:left="6808" w:hanging="183"/>
      </w:pPr>
      <w:rPr>
        <w:rFonts w:hint="default"/>
      </w:rPr>
    </w:lvl>
    <w:lvl w:ilvl="7" w:tplc="A6269AF6">
      <w:numFmt w:val="bullet"/>
      <w:lvlText w:val="•"/>
      <w:lvlJc w:val="left"/>
      <w:pPr>
        <w:ind w:left="7776" w:hanging="183"/>
      </w:pPr>
      <w:rPr>
        <w:rFonts w:hint="default"/>
      </w:rPr>
    </w:lvl>
    <w:lvl w:ilvl="8" w:tplc="7250F686">
      <w:numFmt w:val="bullet"/>
      <w:lvlText w:val="•"/>
      <w:lvlJc w:val="left"/>
      <w:pPr>
        <w:ind w:left="8744" w:hanging="183"/>
      </w:pPr>
      <w:rPr>
        <w:rFonts w:hint="default"/>
      </w:rPr>
    </w:lvl>
  </w:abstractNum>
  <w:abstractNum w:abstractNumId="6" w15:restartNumberingAfterBreak="0">
    <w:nsid w:val="1FA10DF8"/>
    <w:multiLevelType w:val="multilevel"/>
    <w:tmpl w:val="FF64363E"/>
    <w:lvl w:ilvl="0">
      <w:start w:val="1"/>
      <w:numFmt w:val="decimal"/>
      <w:lvlText w:val="%1"/>
      <w:lvlJc w:val="left"/>
      <w:pPr>
        <w:ind w:left="1048" w:hanging="394"/>
        <w:jc w:val="left"/>
      </w:pPr>
      <w:rPr>
        <w:rFonts w:hint="default"/>
      </w:rPr>
    </w:lvl>
    <w:lvl w:ilvl="1">
      <w:start w:val="1"/>
      <w:numFmt w:val="decimal"/>
      <w:lvlText w:val="%1.%2"/>
      <w:lvlJc w:val="left"/>
      <w:pPr>
        <w:ind w:left="1048" w:hanging="394"/>
        <w:jc w:val="left"/>
      </w:pPr>
      <w:rPr>
        <w:rFonts w:ascii="Times New Roman" w:eastAsia="Times New Roman" w:hAnsi="Times New Roman" w:cs="Times New Roman" w:hint="default"/>
        <w:b/>
        <w:bCs/>
        <w:w w:val="99"/>
        <w:sz w:val="26"/>
        <w:szCs w:val="26"/>
      </w:rPr>
    </w:lvl>
    <w:lvl w:ilvl="2">
      <w:numFmt w:val="bullet"/>
      <w:lvlText w:val="-"/>
      <w:lvlJc w:val="left"/>
      <w:pPr>
        <w:ind w:left="472" w:hanging="183"/>
      </w:pPr>
      <w:rPr>
        <w:rFonts w:ascii="Times New Roman" w:eastAsia="Times New Roman" w:hAnsi="Times New Roman" w:cs="Times New Roman" w:hint="default"/>
        <w:w w:val="99"/>
        <w:sz w:val="26"/>
        <w:szCs w:val="26"/>
      </w:rPr>
    </w:lvl>
    <w:lvl w:ilvl="3">
      <w:numFmt w:val="bullet"/>
      <w:lvlText w:val="•"/>
      <w:lvlJc w:val="left"/>
      <w:pPr>
        <w:ind w:left="3182" w:hanging="183"/>
      </w:pPr>
      <w:rPr>
        <w:rFonts w:hint="default"/>
      </w:rPr>
    </w:lvl>
    <w:lvl w:ilvl="4">
      <w:numFmt w:val="bullet"/>
      <w:lvlText w:val="•"/>
      <w:lvlJc w:val="left"/>
      <w:pPr>
        <w:ind w:left="4253" w:hanging="183"/>
      </w:pPr>
      <w:rPr>
        <w:rFonts w:hint="default"/>
      </w:rPr>
    </w:lvl>
    <w:lvl w:ilvl="5">
      <w:numFmt w:val="bullet"/>
      <w:lvlText w:val="•"/>
      <w:lvlJc w:val="left"/>
      <w:pPr>
        <w:ind w:left="5324" w:hanging="183"/>
      </w:pPr>
      <w:rPr>
        <w:rFonts w:hint="default"/>
      </w:rPr>
    </w:lvl>
    <w:lvl w:ilvl="6">
      <w:numFmt w:val="bullet"/>
      <w:lvlText w:val="•"/>
      <w:lvlJc w:val="left"/>
      <w:pPr>
        <w:ind w:left="6395" w:hanging="183"/>
      </w:pPr>
      <w:rPr>
        <w:rFonts w:hint="default"/>
      </w:rPr>
    </w:lvl>
    <w:lvl w:ilvl="7">
      <w:numFmt w:val="bullet"/>
      <w:lvlText w:val="•"/>
      <w:lvlJc w:val="left"/>
      <w:pPr>
        <w:ind w:left="7466" w:hanging="183"/>
      </w:pPr>
      <w:rPr>
        <w:rFonts w:hint="default"/>
      </w:rPr>
    </w:lvl>
    <w:lvl w:ilvl="8">
      <w:numFmt w:val="bullet"/>
      <w:lvlText w:val="•"/>
      <w:lvlJc w:val="left"/>
      <w:pPr>
        <w:ind w:left="8537" w:hanging="183"/>
      </w:pPr>
      <w:rPr>
        <w:rFonts w:hint="default"/>
      </w:rPr>
    </w:lvl>
  </w:abstractNum>
  <w:abstractNum w:abstractNumId="7" w15:restartNumberingAfterBreak="0">
    <w:nsid w:val="22106F78"/>
    <w:multiLevelType w:val="hybridMultilevel"/>
    <w:tmpl w:val="1A10529C"/>
    <w:lvl w:ilvl="0" w:tplc="7F929982">
      <w:start w:val="1"/>
      <w:numFmt w:val="decimal"/>
      <w:lvlText w:val="%1."/>
      <w:lvlJc w:val="left"/>
      <w:pPr>
        <w:ind w:left="831" w:hanging="279"/>
        <w:jc w:val="left"/>
      </w:pPr>
      <w:rPr>
        <w:rFonts w:ascii="Times New Roman" w:eastAsia="Times New Roman" w:hAnsi="Times New Roman" w:cs="Times New Roman" w:hint="default"/>
        <w:b/>
        <w:bCs/>
        <w:w w:val="99"/>
        <w:sz w:val="28"/>
        <w:szCs w:val="28"/>
      </w:rPr>
    </w:lvl>
    <w:lvl w:ilvl="1" w:tplc="A3D6CE32">
      <w:numFmt w:val="bullet"/>
      <w:lvlText w:val="-"/>
      <w:lvlJc w:val="left"/>
      <w:pPr>
        <w:ind w:left="1004" w:hanging="183"/>
      </w:pPr>
      <w:rPr>
        <w:rFonts w:ascii="Times New Roman" w:eastAsia="Times New Roman" w:hAnsi="Times New Roman" w:cs="Times New Roman" w:hint="default"/>
        <w:w w:val="99"/>
        <w:sz w:val="26"/>
        <w:szCs w:val="26"/>
      </w:rPr>
    </w:lvl>
    <w:lvl w:ilvl="2" w:tplc="11A89A50">
      <w:numFmt w:val="bullet"/>
      <w:lvlText w:val="•"/>
      <w:lvlJc w:val="left"/>
      <w:pPr>
        <w:ind w:left="2075" w:hanging="183"/>
      </w:pPr>
      <w:rPr>
        <w:rFonts w:hint="default"/>
      </w:rPr>
    </w:lvl>
    <w:lvl w:ilvl="3" w:tplc="72A48BC0">
      <w:numFmt w:val="bullet"/>
      <w:lvlText w:val="•"/>
      <w:lvlJc w:val="left"/>
      <w:pPr>
        <w:ind w:left="3151" w:hanging="183"/>
      </w:pPr>
      <w:rPr>
        <w:rFonts w:hint="default"/>
      </w:rPr>
    </w:lvl>
    <w:lvl w:ilvl="4" w:tplc="B9126F92">
      <w:numFmt w:val="bullet"/>
      <w:lvlText w:val="•"/>
      <w:lvlJc w:val="left"/>
      <w:pPr>
        <w:ind w:left="4226" w:hanging="183"/>
      </w:pPr>
      <w:rPr>
        <w:rFonts w:hint="default"/>
      </w:rPr>
    </w:lvl>
    <w:lvl w:ilvl="5" w:tplc="95B82CA8">
      <w:numFmt w:val="bullet"/>
      <w:lvlText w:val="•"/>
      <w:lvlJc w:val="left"/>
      <w:pPr>
        <w:ind w:left="5302" w:hanging="183"/>
      </w:pPr>
      <w:rPr>
        <w:rFonts w:hint="default"/>
      </w:rPr>
    </w:lvl>
    <w:lvl w:ilvl="6" w:tplc="A30A5152">
      <w:numFmt w:val="bullet"/>
      <w:lvlText w:val="•"/>
      <w:lvlJc w:val="left"/>
      <w:pPr>
        <w:ind w:left="6377" w:hanging="183"/>
      </w:pPr>
      <w:rPr>
        <w:rFonts w:hint="default"/>
      </w:rPr>
    </w:lvl>
    <w:lvl w:ilvl="7" w:tplc="431AAAD6">
      <w:numFmt w:val="bullet"/>
      <w:lvlText w:val="•"/>
      <w:lvlJc w:val="left"/>
      <w:pPr>
        <w:ind w:left="7453" w:hanging="183"/>
      </w:pPr>
      <w:rPr>
        <w:rFonts w:hint="default"/>
      </w:rPr>
    </w:lvl>
    <w:lvl w:ilvl="8" w:tplc="4C129DB4">
      <w:numFmt w:val="bullet"/>
      <w:lvlText w:val="•"/>
      <w:lvlJc w:val="left"/>
      <w:pPr>
        <w:ind w:left="8528" w:hanging="183"/>
      </w:pPr>
      <w:rPr>
        <w:rFonts w:hint="default"/>
      </w:rPr>
    </w:lvl>
  </w:abstractNum>
  <w:abstractNum w:abstractNumId="8" w15:restartNumberingAfterBreak="0">
    <w:nsid w:val="2499418D"/>
    <w:multiLevelType w:val="hybridMultilevel"/>
    <w:tmpl w:val="EC3EC756"/>
    <w:lvl w:ilvl="0" w:tplc="D26E6A10">
      <w:start w:val="1"/>
      <w:numFmt w:val="decimal"/>
      <w:lvlText w:val="%1."/>
      <w:lvlJc w:val="left"/>
      <w:pPr>
        <w:ind w:left="1047" w:hanging="393"/>
        <w:jc w:val="left"/>
      </w:pPr>
      <w:rPr>
        <w:rFonts w:ascii="Times New Roman" w:eastAsia="Times New Roman" w:hAnsi="Times New Roman" w:cs="Times New Roman" w:hint="default"/>
        <w:b/>
        <w:bCs/>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50935"/>
    <w:multiLevelType w:val="multilevel"/>
    <w:tmpl w:val="306866EA"/>
    <w:lvl w:ilvl="0">
      <w:start w:val="3"/>
      <w:numFmt w:val="decimal"/>
      <w:lvlText w:val="%1"/>
      <w:lvlJc w:val="left"/>
      <w:pPr>
        <w:ind w:left="678" w:hanging="394"/>
        <w:jc w:val="left"/>
      </w:pPr>
      <w:rPr>
        <w:rFonts w:hint="default"/>
      </w:rPr>
    </w:lvl>
    <w:lvl w:ilvl="1">
      <w:start w:val="1"/>
      <w:numFmt w:val="decimal"/>
      <w:lvlText w:val="%1.%2"/>
      <w:lvlJc w:val="left"/>
      <w:pPr>
        <w:ind w:left="678" w:hanging="394"/>
        <w:jc w:val="left"/>
      </w:pPr>
      <w:rPr>
        <w:rFonts w:ascii="Times New Roman" w:eastAsia="Times New Roman" w:hAnsi="Times New Roman" w:cs="Times New Roman" w:hint="default"/>
        <w:b/>
        <w:bCs/>
        <w:w w:val="99"/>
        <w:sz w:val="26"/>
        <w:szCs w:val="26"/>
      </w:rPr>
    </w:lvl>
    <w:lvl w:ilvl="2">
      <w:numFmt w:val="bullet"/>
      <w:lvlText w:val="-"/>
      <w:lvlJc w:val="left"/>
      <w:pPr>
        <w:ind w:left="976" w:hanging="154"/>
      </w:pPr>
      <w:rPr>
        <w:rFonts w:ascii="Times New Roman" w:eastAsia="Times New Roman" w:hAnsi="Times New Roman" w:cs="Times New Roman" w:hint="default"/>
        <w:w w:val="99"/>
        <w:sz w:val="26"/>
        <w:szCs w:val="26"/>
      </w:rPr>
    </w:lvl>
    <w:lvl w:ilvl="3">
      <w:numFmt w:val="bullet"/>
      <w:lvlText w:val="•"/>
      <w:lvlJc w:val="left"/>
      <w:pPr>
        <w:ind w:left="3135" w:hanging="154"/>
      </w:pPr>
      <w:rPr>
        <w:rFonts w:hint="default"/>
      </w:rPr>
    </w:lvl>
    <w:lvl w:ilvl="4">
      <w:numFmt w:val="bullet"/>
      <w:lvlText w:val="•"/>
      <w:lvlJc w:val="left"/>
      <w:pPr>
        <w:ind w:left="4213" w:hanging="154"/>
      </w:pPr>
      <w:rPr>
        <w:rFonts w:hint="default"/>
      </w:rPr>
    </w:lvl>
    <w:lvl w:ilvl="5">
      <w:numFmt w:val="bullet"/>
      <w:lvlText w:val="•"/>
      <w:lvlJc w:val="left"/>
      <w:pPr>
        <w:ind w:left="5291" w:hanging="154"/>
      </w:pPr>
      <w:rPr>
        <w:rFonts w:hint="default"/>
      </w:rPr>
    </w:lvl>
    <w:lvl w:ilvl="6">
      <w:numFmt w:val="bullet"/>
      <w:lvlText w:val="•"/>
      <w:lvlJc w:val="left"/>
      <w:pPr>
        <w:ind w:left="6368" w:hanging="154"/>
      </w:pPr>
      <w:rPr>
        <w:rFonts w:hint="default"/>
      </w:rPr>
    </w:lvl>
    <w:lvl w:ilvl="7">
      <w:numFmt w:val="bullet"/>
      <w:lvlText w:val="•"/>
      <w:lvlJc w:val="left"/>
      <w:pPr>
        <w:ind w:left="7446" w:hanging="154"/>
      </w:pPr>
      <w:rPr>
        <w:rFonts w:hint="default"/>
      </w:rPr>
    </w:lvl>
    <w:lvl w:ilvl="8">
      <w:numFmt w:val="bullet"/>
      <w:lvlText w:val="•"/>
      <w:lvlJc w:val="left"/>
      <w:pPr>
        <w:ind w:left="8524" w:hanging="154"/>
      </w:pPr>
      <w:rPr>
        <w:rFonts w:hint="default"/>
      </w:rPr>
    </w:lvl>
  </w:abstractNum>
  <w:abstractNum w:abstractNumId="10" w15:restartNumberingAfterBreak="0">
    <w:nsid w:val="2B85583C"/>
    <w:multiLevelType w:val="hybridMultilevel"/>
    <w:tmpl w:val="78327804"/>
    <w:lvl w:ilvl="0" w:tplc="A4422614">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B93CA8"/>
    <w:multiLevelType w:val="multilevel"/>
    <w:tmpl w:val="9A62095C"/>
    <w:lvl w:ilvl="0">
      <w:start w:val="2"/>
      <w:numFmt w:val="decimal"/>
      <w:lvlText w:val="%1"/>
      <w:lvlJc w:val="left"/>
      <w:pPr>
        <w:ind w:left="744" w:hanging="460"/>
        <w:jc w:val="right"/>
      </w:pPr>
      <w:rPr>
        <w:rFonts w:hint="default"/>
      </w:rPr>
    </w:lvl>
    <w:lvl w:ilvl="1">
      <w:start w:val="1"/>
      <w:numFmt w:val="decimal"/>
      <w:lvlText w:val="%1.%2."/>
      <w:lvlJc w:val="left"/>
      <w:pPr>
        <w:ind w:left="744" w:hanging="460"/>
        <w:jc w:val="left"/>
      </w:pPr>
      <w:rPr>
        <w:rFonts w:ascii="Times New Roman" w:eastAsia="Times New Roman" w:hAnsi="Times New Roman" w:cs="Times New Roman" w:hint="default"/>
        <w:b/>
        <w:bCs/>
        <w:w w:val="99"/>
        <w:sz w:val="26"/>
        <w:szCs w:val="26"/>
      </w:rPr>
    </w:lvl>
    <w:lvl w:ilvl="2">
      <w:numFmt w:val="bullet"/>
      <w:lvlText w:val="•"/>
      <w:lvlJc w:val="left"/>
      <w:pPr>
        <w:ind w:left="2728" w:hanging="460"/>
      </w:pPr>
      <w:rPr>
        <w:rFonts w:hint="default"/>
      </w:rPr>
    </w:lvl>
    <w:lvl w:ilvl="3">
      <w:numFmt w:val="bullet"/>
      <w:lvlText w:val="•"/>
      <w:lvlJc w:val="left"/>
      <w:pPr>
        <w:ind w:left="3722" w:hanging="460"/>
      </w:pPr>
      <w:rPr>
        <w:rFonts w:hint="default"/>
      </w:rPr>
    </w:lvl>
    <w:lvl w:ilvl="4">
      <w:numFmt w:val="bullet"/>
      <w:lvlText w:val="•"/>
      <w:lvlJc w:val="left"/>
      <w:pPr>
        <w:ind w:left="4716" w:hanging="460"/>
      </w:pPr>
      <w:rPr>
        <w:rFonts w:hint="default"/>
      </w:rPr>
    </w:lvl>
    <w:lvl w:ilvl="5">
      <w:numFmt w:val="bullet"/>
      <w:lvlText w:val="•"/>
      <w:lvlJc w:val="left"/>
      <w:pPr>
        <w:ind w:left="5710" w:hanging="460"/>
      </w:pPr>
      <w:rPr>
        <w:rFonts w:hint="default"/>
      </w:rPr>
    </w:lvl>
    <w:lvl w:ilvl="6">
      <w:numFmt w:val="bullet"/>
      <w:lvlText w:val="•"/>
      <w:lvlJc w:val="left"/>
      <w:pPr>
        <w:ind w:left="6704" w:hanging="460"/>
      </w:pPr>
      <w:rPr>
        <w:rFonts w:hint="default"/>
      </w:rPr>
    </w:lvl>
    <w:lvl w:ilvl="7">
      <w:numFmt w:val="bullet"/>
      <w:lvlText w:val="•"/>
      <w:lvlJc w:val="left"/>
      <w:pPr>
        <w:ind w:left="7698" w:hanging="460"/>
      </w:pPr>
      <w:rPr>
        <w:rFonts w:hint="default"/>
      </w:rPr>
    </w:lvl>
    <w:lvl w:ilvl="8">
      <w:numFmt w:val="bullet"/>
      <w:lvlText w:val="•"/>
      <w:lvlJc w:val="left"/>
      <w:pPr>
        <w:ind w:left="8692" w:hanging="460"/>
      </w:pPr>
      <w:rPr>
        <w:rFonts w:hint="default"/>
      </w:rPr>
    </w:lvl>
  </w:abstractNum>
  <w:abstractNum w:abstractNumId="12" w15:restartNumberingAfterBreak="0">
    <w:nsid w:val="30377D86"/>
    <w:multiLevelType w:val="hybridMultilevel"/>
    <w:tmpl w:val="BDE2F8F4"/>
    <w:lvl w:ilvl="0" w:tplc="A4422614">
      <w:numFmt w:val="bullet"/>
      <w:lvlText w:val="-"/>
      <w:lvlJc w:val="left"/>
      <w:pPr>
        <w:ind w:left="720" w:hanging="360"/>
      </w:pPr>
      <w:rPr>
        <w:rFonts w:ascii="Times New Roman" w:eastAsia="Calibri" w:hAnsi="Times New Roman" w:cs="Times New Roman" w:hint="default"/>
      </w:rPr>
    </w:lvl>
    <w:lvl w:ilvl="1" w:tplc="A4422614">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D5924"/>
    <w:multiLevelType w:val="multilevel"/>
    <w:tmpl w:val="72303412"/>
    <w:lvl w:ilvl="0">
      <w:start w:val="2"/>
      <w:numFmt w:val="decimal"/>
      <w:lvlText w:val="%1"/>
      <w:lvlJc w:val="left"/>
      <w:pPr>
        <w:ind w:left="1047" w:hanging="393"/>
        <w:jc w:val="left"/>
      </w:pPr>
      <w:rPr>
        <w:rFonts w:hint="default"/>
      </w:rPr>
    </w:lvl>
    <w:lvl w:ilvl="1">
      <w:start w:val="1"/>
      <w:numFmt w:val="decimal"/>
      <w:lvlText w:val="%1.%2"/>
      <w:lvlJc w:val="left"/>
      <w:pPr>
        <w:ind w:left="1047" w:hanging="393"/>
        <w:jc w:val="left"/>
      </w:pPr>
      <w:rPr>
        <w:rFonts w:ascii="Times New Roman" w:eastAsia="Times New Roman" w:hAnsi="Times New Roman" w:cs="Times New Roman" w:hint="default"/>
        <w:b/>
        <w:bCs/>
        <w:w w:val="99"/>
        <w:sz w:val="26"/>
        <w:szCs w:val="26"/>
      </w:rPr>
    </w:lvl>
    <w:lvl w:ilvl="2">
      <w:numFmt w:val="bullet"/>
      <w:lvlText w:val="•"/>
      <w:lvlJc w:val="left"/>
      <w:pPr>
        <w:ind w:left="2413" w:hanging="393"/>
      </w:pPr>
      <w:rPr>
        <w:rFonts w:hint="default"/>
      </w:rPr>
    </w:lvl>
    <w:lvl w:ilvl="3">
      <w:numFmt w:val="bullet"/>
      <w:lvlText w:val="•"/>
      <w:lvlJc w:val="left"/>
      <w:pPr>
        <w:ind w:left="3446" w:hanging="393"/>
      </w:pPr>
      <w:rPr>
        <w:rFonts w:hint="default"/>
      </w:rPr>
    </w:lvl>
    <w:lvl w:ilvl="4">
      <w:numFmt w:val="bullet"/>
      <w:lvlText w:val="•"/>
      <w:lvlJc w:val="left"/>
      <w:pPr>
        <w:ind w:left="4480" w:hanging="393"/>
      </w:pPr>
      <w:rPr>
        <w:rFonts w:hint="default"/>
      </w:rPr>
    </w:lvl>
    <w:lvl w:ilvl="5">
      <w:numFmt w:val="bullet"/>
      <w:lvlText w:val="•"/>
      <w:lvlJc w:val="left"/>
      <w:pPr>
        <w:ind w:left="5513" w:hanging="393"/>
      </w:pPr>
      <w:rPr>
        <w:rFonts w:hint="default"/>
      </w:rPr>
    </w:lvl>
    <w:lvl w:ilvl="6">
      <w:numFmt w:val="bullet"/>
      <w:lvlText w:val="•"/>
      <w:lvlJc w:val="left"/>
      <w:pPr>
        <w:ind w:left="6546" w:hanging="393"/>
      </w:pPr>
      <w:rPr>
        <w:rFonts w:hint="default"/>
      </w:rPr>
    </w:lvl>
    <w:lvl w:ilvl="7">
      <w:numFmt w:val="bullet"/>
      <w:lvlText w:val="•"/>
      <w:lvlJc w:val="left"/>
      <w:pPr>
        <w:ind w:left="7580" w:hanging="393"/>
      </w:pPr>
      <w:rPr>
        <w:rFonts w:hint="default"/>
      </w:rPr>
    </w:lvl>
    <w:lvl w:ilvl="8">
      <w:numFmt w:val="bullet"/>
      <w:lvlText w:val="•"/>
      <w:lvlJc w:val="left"/>
      <w:pPr>
        <w:ind w:left="8613" w:hanging="393"/>
      </w:pPr>
      <w:rPr>
        <w:rFonts w:hint="default"/>
      </w:rPr>
    </w:lvl>
  </w:abstractNum>
  <w:abstractNum w:abstractNumId="14" w15:restartNumberingAfterBreak="0">
    <w:nsid w:val="33CB2C52"/>
    <w:multiLevelType w:val="multilevel"/>
    <w:tmpl w:val="DC449692"/>
    <w:lvl w:ilvl="0">
      <w:start w:val="1"/>
      <w:numFmt w:val="decimal"/>
      <w:lvlText w:val="%1."/>
      <w:lvlJc w:val="left"/>
      <w:pPr>
        <w:ind w:left="380" w:hanging="279"/>
        <w:jc w:val="right"/>
      </w:pPr>
      <w:rPr>
        <w:rFonts w:ascii="Times New Roman" w:eastAsia="Times New Roman" w:hAnsi="Times New Roman" w:cs="Times New Roman" w:hint="default"/>
        <w:b/>
        <w:bCs/>
        <w:w w:val="99"/>
        <w:sz w:val="28"/>
        <w:szCs w:val="28"/>
      </w:rPr>
    </w:lvl>
    <w:lvl w:ilvl="1">
      <w:start w:val="1"/>
      <w:numFmt w:val="decimal"/>
      <w:lvlText w:val="%1.%2"/>
      <w:lvlJc w:val="left"/>
      <w:pPr>
        <w:ind w:left="677" w:hanging="393"/>
        <w:jc w:val="left"/>
      </w:pPr>
      <w:rPr>
        <w:rFonts w:ascii="Times New Roman" w:eastAsia="Times New Roman" w:hAnsi="Times New Roman" w:cs="Times New Roman" w:hint="default"/>
        <w:b/>
        <w:bCs/>
        <w:w w:val="99"/>
        <w:sz w:val="26"/>
        <w:szCs w:val="26"/>
      </w:rPr>
    </w:lvl>
    <w:lvl w:ilvl="2">
      <w:numFmt w:val="bullet"/>
      <w:lvlText w:val="-"/>
      <w:lvlJc w:val="left"/>
      <w:pPr>
        <w:ind w:left="1787" w:hanging="154"/>
      </w:pPr>
      <w:rPr>
        <w:rFonts w:ascii="Times New Roman" w:eastAsia="Times New Roman" w:hAnsi="Times New Roman" w:cs="Times New Roman" w:hint="default"/>
        <w:w w:val="99"/>
        <w:sz w:val="26"/>
        <w:szCs w:val="26"/>
      </w:rPr>
    </w:lvl>
    <w:lvl w:ilvl="3">
      <w:numFmt w:val="bullet"/>
      <w:lvlText w:val="•"/>
      <w:lvlJc w:val="left"/>
      <w:pPr>
        <w:ind w:left="2892" w:hanging="154"/>
      </w:pPr>
      <w:rPr>
        <w:rFonts w:hint="default"/>
      </w:rPr>
    </w:lvl>
    <w:lvl w:ilvl="4">
      <w:numFmt w:val="bullet"/>
      <w:lvlText w:val="•"/>
      <w:lvlJc w:val="left"/>
      <w:pPr>
        <w:ind w:left="4005" w:hanging="154"/>
      </w:pPr>
      <w:rPr>
        <w:rFonts w:hint="default"/>
      </w:rPr>
    </w:lvl>
    <w:lvl w:ilvl="5">
      <w:numFmt w:val="bullet"/>
      <w:lvlText w:val="•"/>
      <w:lvlJc w:val="left"/>
      <w:pPr>
        <w:ind w:left="5117" w:hanging="154"/>
      </w:pPr>
      <w:rPr>
        <w:rFonts w:hint="default"/>
      </w:rPr>
    </w:lvl>
    <w:lvl w:ilvl="6">
      <w:numFmt w:val="bullet"/>
      <w:lvlText w:val="•"/>
      <w:lvlJc w:val="left"/>
      <w:pPr>
        <w:ind w:left="6230" w:hanging="154"/>
      </w:pPr>
      <w:rPr>
        <w:rFonts w:hint="default"/>
      </w:rPr>
    </w:lvl>
    <w:lvl w:ilvl="7">
      <w:numFmt w:val="bullet"/>
      <w:lvlText w:val="•"/>
      <w:lvlJc w:val="left"/>
      <w:pPr>
        <w:ind w:left="7342" w:hanging="154"/>
      </w:pPr>
      <w:rPr>
        <w:rFonts w:hint="default"/>
      </w:rPr>
    </w:lvl>
    <w:lvl w:ilvl="8">
      <w:numFmt w:val="bullet"/>
      <w:lvlText w:val="•"/>
      <w:lvlJc w:val="left"/>
      <w:pPr>
        <w:ind w:left="8455" w:hanging="154"/>
      </w:pPr>
      <w:rPr>
        <w:rFonts w:hint="default"/>
      </w:rPr>
    </w:lvl>
  </w:abstractNum>
  <w:abstractNum w:abstractNumId="15" w15:restartNumberingAfterBreak="0">
    <w:nsid w:val="36884841"/>
    <w:multiLevelType w:val="hybridMultilevel"/>
    <w:tmpl w:val="776E1458"/>
    <w:lvl w:ilvl="0" w:tplc="B25AA948">
      <w:start w:val="1"/>
      <w:numFmt w:val="decimal"/>
      <w:lvlText w:val="%1."/>
      <w:lvlJc w:val="left"/>
      <w:pPr>
        <w:ind w:left="380" w:hanging="279"/>
        <w:jc w:val="left"/>
      </w:pPr>
      <w:rPr>
        <w:rFonts w:ascii="Times New Roman" w:eastAsia="Times New Roman" w:hAnsi="Times New Roman" w:cs="Times New Roman" w:hint="default"/>
        <w:b/>
        <w:bCs/>
        <w:w w:val="99"/>
        <w:sz w:val="28"/>
        <w:szCs w:val="28"/>
      </w:rPr>
    </w:lvl>
    <w:lvl w:ilvl="1" w:tplc="CBD67504">
      <w:start w:val="1"/>
      <w:numFmt w:val="decimal"/>
      <w:lvlText w:val="%2."/>
      <w:lvlJc w:val="left"/>
      <w:pPr>
        <w:ind w:left="831" w:hanging="279"/>
        <w:jc w:val="left"/>
      </w:pPr>
      <w:rPr>
        <w:rFonts w:hint="default"/>
        <w:b/>
        <w:bCs/>
        <w:w w:val="99"/>
      </w:rPr>
    </w:lvl>
    <w:lvl w:ilvl="2" w:tplc="7BF85DD8">
      <w:numFmt w:val="bullet"/>
      <w:lvlText w:val="-"/>
      <w:lvlJc w:val="left"/>
      <w:pPr>
        <w:ind w:left="1004" w:hanging="183"/>
      </w:pPr>
      <w:rPr>
        <w:rFonts w:ascii="Times New Roman" w:eastAsia="Times New Roman" w:hAnsi="Times New Roman" w:cs="Times New Roman" w:hint="default"/>
        <w:w w:val="99"/>
        <w:sz w:val="26"/>
        <w:szCs w:val="26"/>
      </w:rPr>
    </w:lvl>
    <w:lvl w:ilvl="3" w:tplc="A9549FFC">
      <w:numFmt w:val="bullet"/>
      <w:lvlText w:val="•"/>
      <w:lvlJc w:val="left"/>
      <w:pPr>
        <w:ind w:left="1180" w:hanging="183"/>
      </w:pPr>
      <w:rPr>
        <w:rFonts w:hint="default"/>
      </w:rPr>
    </w:lvl>
    <w:lvl w:ilvl="4" w:tplc="28500284">
      <w:numFmt w:val="bullet"/>
      <w:lvlText w:val="•"/>
      <w:lvlJc w:val="left"/>
      <w:pPr>
        <w:ind w:left="2537" w:hanging="183"/>
      </w:pPr>
      <w:rPr>
        <w:rFonts w:hint="default"/>
      </w:rPr>
    </w:lvl>
    <w:lvl w:ilvl="5" w:tplc="BD2272D6">
      <w:numFmt w:val="bullet"/>
      <w:lvlText w:val="•"/>
      <w:lvlJc w:val="left"/>
      <w:pPr>
        <w:ind w:left="3894" w:hanging="183"/>
      </w:pPr>
      <w:rPr>
        <w:rFonts w:hint="default"/>
      </w:rPr>
    </w:lvl>
    <w:lvl w:ilvl="6" w:tplc="E6CCB210">
      <w:numFmt w:val="bullet"/>
      <w:lvlText w:val="•"/>
      <w:lvlJc w:val="left"/>
      <w:pPr>
        <w:ind w:left="5251" w:hanging="183"/>
      </w:pPr>
      <w:rPr>
        <w:rFonts w:hint="default"/>
      </w:rPr>
    </w:lvl>
    <w:lvl w:ilvl="7" w:tplc="9C3E5E0A">
      <w:numFmt w:val="bullet"/>
      <w:lvlText w:val="•"/>
      <w:lvlJc w:val="left"/>
      <w:pPr>
        <w:ind w:left="6608" w:hanging="183"/>
      </w:pPr>
      <w:rPr>
        <w:rFonts w:hint="default"/>
      </w:rPr>
    </w:lvl>
    <w:lvl w:ilvl="8" w:tplc="3BDAA8EA">
      <w:numFmt w:val="bullet"/>
      <w:lvlText w:val="•"/>
      <w:lvlJc w:val="left"/>
      <w:pPr>
        <w:ind w:left="7965" w:hanging="183"/>
      </w:pPr>
      <w:rPr>
        <w:rFonts w:hint="default"/>
      </w:rPr>
    </w:lvl>
  </w:abstractNum>
  <w:abstractNum w:abstractNumId="16" w15:restartNumberingAfterBreak="0">
    <w:nsid w:val="3AB61307"/>
    <w:multiLevelType w:val="hybridMultilevel"/>
    <w:tmpl w:val="5B8C95AA"/>
    <w:lvl w:ilvl="0" w:tplc="20AA780E">
      <w:start w:val="1"/>
      <w:numFmt w:val="lowerLetter"/>
      <w:lvlText w:val="%1."/>
      <w:lvlJc w:val="left"/>
      <w:pPr>
        <w:ind w:left="1095" w:hanging="264"/>
        <w:jc w:val="left"/>
      </w:pPr>
      <w:rPr>
        <w:rFonts w:ascii="Times New Roman" w:eastAsia="Times New Roman" w:hAnsi="Times New Roman" w:cs="Times New Roman" w:hint="default"/>
        <w:b/>
        <w:bCs/>
        <w:i/>
        <w:w w:val="99"/>
        <w:sz w:val="26"/>
        <w:szCs w:val="26"/>
      </w:rPr>
    </w:lvl>
    <w:lvl w:ilvl="1" w:tplc="1A50E5BE">
      <w:numFmt w:val="bullet"/>
      <w:lvlText w:val="•"/>
      <w:lvlJc w:val="left"/>
      <w:pPr>
        <w:ind w:left="2058" w:hanging="264"/>
      </w:pPr>
      <w:rPr>
        <w:rFonts w:hint="default"/>
      </w:rPr>
    </w:lvl>
    <w:lvl w:ilvl="2" w:tplc="2C9807EC">
      <w:numFmt w:val="bullet"/>
      <w:lvlText w:val="•"/>
      <w:lvlJc w:val="left"/>
      <w:pPr>
        <w:ind w:left="3016" w:hanging="264"/>
      </w:pPr>
      <w:rPr>
        <w:rFonts w:hint="default"/>
      </w:rPr>
    </w:lvl>
    <w:lvl w:ilvl="3" w:tplc="57CC8570">
      <w:numFmt w:val="bullet"/>
      <w:lvlText w:val="•"/>
      <w:lvlJc w:val="left"/>
      <w:pPr>
        <w:ind w:left="3974" w:hanging="264"/>
      </w:pPr>
      <w:rPr>
        <w:rFonts w:hint="default"/>
      </w:rPr>
    </w:lvl>
    <w:lvl w:ilvl="4" w:tplc="AE9AFE32">
      <w:numFmt w:val="bullet"/>
      <w:lvlText w:val="•"/>
      <w:lvlJc w:val="left"/>
      <w:pPr>
        <w:ind w:left="4932" w:hanging="264"/>
      </w:pPr>
      <w:rPr>
        <w:rFonts w:hint="default"/>
      </w:rPr>
    </w:lvl>
    <w:lvl w:ilvl="5" w:tplc="6B1A41C0">
      <w:numFmt w:val="bullet"/>
      <w:lvlText w:val="•"/>
      <w:lvlJc w:val="left"/>
      <w:pPr>
        <w:ind w:left="5890" w:hanging="264"/>
      </w:pPr>
      <w:rPr>
        <w:rFonts w:hint="default"/>
      </w:rPr>
    </w:lvl>
    <w:lvl w:ilvl="6" w:tplc="C5D4CF9A">
      <w:numFmt w:val="bullet"/>
      <w:lvlText w:val="•"/>
      <w:lvlJc w:val="left"/>
      <w:pPr>
        <w:ind w:left="6848" w:hanging="264"/>
      </w:pPr>
      <w:rPr>
        <w:rFonts w:hint="default"/>
      </w:rPr>
    </w:lvl>
    <w:lvl w:ilvl="7" w:tplc="D6644CE8">
      <w:numFmt w:val="bullet"/>
      <w:lvlText w:val="•"/>
      <w:lvlJc w:val="left"/>
      <w:pPr>
        <w:ind w:left="7806" w:hanging="264"/>
      </w:pPr>
      <w:rPr>
        <w:rFonts w:hint="default"/>
      </w:rPr>
    </w:lvl>
    <w:lvl w:ilvl="8" w:tplc="B6FE9FAC">
      <w:numFmt w:val="bullet"/>
      <w:lvlText w:val="•"/>
      <w:lvlJc w:val="left"/>
      <w:pPr>
        <w:ind w:left="8764" w:hanging="264"/>
      </w:pPr>
      <w:rPr>
        <w:rFonts w:hint="default"/>
      </w:rPr>
    </w:lvl>
  </w:abstractNum>
  <w:abstractNum w:abstractNumId="17" w15:restartNumberingAfterBreak="0">
    <w:nsid w:val="42090404"/>
    <w:multiLevelType w:val="hybridMultilevel"/>
    <w:tmpl w:val="9E42DBE8"/>
    <w:lvl w:ilvl="0" w:tplc="D86C6280">
      <w:start w:val="4"/>
      <w:numFmt w:val="decimal"/>
      <w:lvlText w:val="%1."/>
      <w:lvlJc w:val="left"/>
      <w:pPr>
        <w:ind w:left="836" w:hanging="283"/>
        <w:jc w:val="left"/>
      </w:pPr>
      <w:rPr>
        <w:rFonts w:ascii="Times New Roman" w:eastAsia="Times New Roman" w:hAnsi="Times New Roman" w:cs="Times New Roman" w:hint="default"/>
        <w:b/>
        <w:bCs/>
        <w:w w:val="99"/>
        <w:sz w:val="28"/>
        <w:szCs w:val="28"/>
      </w:rPr>
    </w:lvl>
    <w:lvl w:ilvl="1" w:tplc="2C729396">
      <w:numFmt w:val="bullet"/>
      <w:lvlText w:val="-"/>
      <w:lvlJc w:val="left"/>
      <w:pPr>
        <w:ind w:left="1004" w:hanging="183"/>
      </w:pPr>
      <w:rPr>
        <w:rFonts w:ascii="Times New Roman" w:eastAsia="Times New Roman" w:hAnsi="Times New Roman" w:cs="Times New Roman" w:hint="default"/>
        <w:w w:val="99"/>
        <w:sz w:val="26"/>
        <w:szCs w:val="26"/>
      </w:rPr>
    </w:lvl>
    <w:lvl w:ilvl="2" w:tplc="7856DB2A">
      <w:numFmt w:val="bullet"/>
      <w:lvlText w:val="•"/>
      <w:lvlJc w:val="left"/>
      <w:pPr>
        <w:ind w:left="2075" w:hanging="183"/>
      </w:pPr>
      <w:rPr>
        <w:rFonts w:hint="default"/>
      </w:rPr>
    </w:lvl>
    <w:lvl w:ilvl="3" w:tplc="57189B32">
      <w:numFmt w:val="bullet"/>
      <w:lvlText w:val="•"/>
      <w:lvlJc w:val="left"/>
      <w:pPr>
        <w:ind w:left="3151" w:hanging="183"/>
      </w:pPr>
      <w:rPr>
        <w:rFonts w:hint="default"/>
      </w:rPr>
    </w:lvl>
    <w:lvl w:ilvl="4" w:tplc="6A20AABC">
      <w:numFmt w:val="bullet"/>
      <w:lvlText w:val="•"/>
      <w:lvlJc w:val="left"/>
      <w:pPr>
        <w:ind w:left="4226" w:hanging="183"/>
      </w:pPr>
      <w:rPr>
        <w:rFonts w:hint="default"/>
      </w:rPr>
    </w:lvl>
    <w:lvl w:ilvl="5" w:tplc="904093A4">
      <w:numFmt w:val="bullet"/>
      <w:lvlText w:val="•"/>
      <w:lvlJc w:val="left"/>
      <w:pPr>
        <w:ind w:left="5302" w:hanging="183"/>
      </w:pPr>
      <w:rPr>
        <w:rFonts w:hint="default"/>
      </w:rPr>
    </w:lvl>
    <w:lvl w:ilvl="6" w:tplc="A0CC253E">
      <w:numFmt w:val="bullet"/>
      <w:lvlText w:val="•"/>
      <w:lvlJc w:val="left"/>
      <w:pPr>
        <w:ind w:left="6377" w:hanging="183"/>
      </w:pPr>
      <w:rPr>
        <w:rFonts w:hint="default"/>
      </w:rPr>
    </w:lvl>
    <w:lvl w:ilvl="7" w:tplc="467A3780">
      <w:numFmt w:val="bullet"/>
      <w:lvlText w:val="•"/>
      <w:lvlJc w:val="left"/>
      <w:pPr>
        <w:ind w:left="7453" w:hanging="183"/>
      </w:pPr>
      <w:rPr>
        <w:rFonts w:hint="default"/>
      </w:rPr>
    </w:lvl>
    <w:lvl w:ilvl="8" w:tplc="73D64F7C">
      <w:numFmt w:val="bullet"/>
      <w:lvlText w:val="•"/>
      <w:lvlJc w:val="left"/>
      <w:pPr>
        <w:ind w:left="8528" w:hanging="183"/>
      </w:pPr>
      <w:rPr>
        <w:rFonts w:hint="default"/>
      </w:rPr>
    </w:lvl>
  </w:abstractNum>
  <w:abstractNum w:abstractNumId="18" w15:restartNumberingAfterBreak="0">
    <w:nsid w:val="44507284"/>
    <w:multiLevelType w:val="hybridMultilevel"/>
    <w:tmpl w:val="294A88A6"/>
    <w:lvl w:ilvl="0" w:tplc="A76E9498">
      <w:start w:val="1"/>
      <w:numFmt w:val="decimal"/>
      <w:lvlText w:val="%1."/>
      <w:lvlJc w:val="left"/>
      <w:pPr>
        <w:ind w:left="563" w:hanging="279"/>
        <w:jc w:val="right"/>
      </w:pPr>
      <w:rPr>
        <w:rFonts w:ascii="Times New Roman" w:eastAsia="Times New Roman" w:hAnsi="Times New Roman" w:cs="Times New Roman" w:hint="default"/>
        <w:b/>
        <w:bCs/>
        <w:w w:val="99"/>
        <w:sz w:val="28"/>
        <w:szCs w:val="28"/>
      </w:rPr>
    </w:lvl>
    <w:lvl w:ilvl="1" w:tplc="2412111A">
      <w:numFmt w:val="bullet"/>
      <w:lvlText w:val="•"/>
      <w:lvlJc w:val="left"/>
      <w:pPr>
        <w:ind w:left="1555" w:hanging="279"/>
      </w:pPr>
      <w:rPr>
        <w:rFonts w:hint="default"/>
      </w:rPr>
    </w:lvl>
    <w:lvl w:ilvl="2" w:tplc="6AD253B0">
      <w:numFmt w:val="bullet"/>
      <w:lvlText w:val="•"/>
      <w:lvlJc w:val="left"/>
      <w:pPr>
        <w:ind w:left="2539" w:hanging="279"/>
      </w:pPr>
      <w:rPr>
        <w:rFonts w:hint="default"/>
      </w:rPr>
    </w:lvl>
    <w:lvl w:ilvl="3" w:tplc="E392FD4E">
      <w:numFmt w:val="bullet"/>
      <w:lvlText w:val="•"/>
      <w:lvlJc w:val="left"/>
      <w:pPr>
        <w:ind w:left="3523" w:hanging="279"/>
      </w:pPr>
      <w:rPr>
        <w:rFonts w:hint="default"/>
      </w:rPr>
    </w:lvl>
    <w:lvl w:ilvl="4" w:tplc="5F86024A">
      <w:numFmt w:val="bullet"/>
      <w:lvlText w:val="•"/>
      <w:lvlJc w:val="left"/>
      <w:pPr>
        <w:ind w:left="4507" w:hanging="279"/>
      </w:pPr>
      <w:rPr>
        <w:rFonts w:hint="default"/>
      </w:rPr>
    </w:lvl>
    <w:lvl w:ilvl="5" w:tplc="4C0CF646">
      <w:numFmt w:val="bullet"/>
      <w:lvlText w:val="•"/>
      <w:lvlJc w:val="left"/>
      <w:pPr>
        <w:ind w:left="5491" w:hanging="279"/>
      </w:pPr>
      <w:rPr>
        <w:rFonts w:hint="default"/>
      </w:rPr>
    </w:lvl>
    <w:lvl w:ilvl="6" w:tplc="5B7891CA">
      <w:numFmt w:val="bullet"/>
      <w:lvlText w:val="•"/>
      <w:lvlJc w:val="left"/>
      <w:pPr>
        <w:ind w:left="6475" w:hanging="279"/>
      </w:pPr>
      <w:rPr>
        <w:rFonts w:hint="default"/>
      </w:rPr>
    </w:lvl>
    <w:lvl w:ilvl="7" w:tplc="8134409E">
      <w:numFmt w:val="bullet"/>
      <w:lvlText w:val="•"/>
      <w:lvlJc w:val="left"/>
      <w:pPr>
        <w:ind w:left="7459" w:hanging="279"/>
      </w:pPr>
      <w:rPr>
        <w:rFonts w:hint="default"/>
      </w:rPr>
    </w:lvl>
    <w:lvl w:ilvl="8" w:tplc="7924DAB2">
      <w:numFmt w:val="bullet"/>
      <w:lvlText w:val="•"/>
      <w:lvlJc w:val="left"/>
      <w:pPr>
        <w:ind w:left="8443" w:hanging="279"/>
      </w:pPr>
      <w:rPr>
        <w:rFonts w:hint="default"/>
      </w:rPr>
    </w:lvl>
  </w:abstractNum>
  <w:abstractNum w:abstractNumId="19" w15:restartNumberingAfterBreak="0">
    <w:nsid w:val="45D23DBB"/>
    <w:multiLevelType w:val="hybridMultilevel"/>
    <w:tmpl w:val="BE741FB4"/>
    <w:lvl w:ilvl="0" w:tplc="8E5610A0">
      <w:start w:val="3"/>
      <w:numFmt w:val="decimal"/>
      <w:lvlText w:val="%1."/>
      <w:lvlJc w:val="left"/>
      <w:pPr>
        <w:ind w:left="548" w:hanging="264"/>
        <w:jc w:val="right"/>
      </w:pPr>
      <w:rPr>
        <w:rFonts w:hint="default"/>
        <w:b/>
        <w:bCs/>
        <w:w w:val="99"/>
      </w:rPr>
    </w:lvl>
    <w:lvl w:ilvl="1" w:tplc="1B3E6F30">
      <w:numFmt w:val="bullet"/>
      <w:lvlText w:val="-"/>
      <w:lvlJc w:val="left"/>
      <w:pPr>
        <w:ind w:left="976" w:hanging="154"/>
      </w:pPr>
      <w:rPr>
        <w:rFonts w:ascii="Times New Roman" w:eastAsia="Times New Roman" w:hAnsi="Times New Roman" w:cs="Times New Roman" w:hint="default"/>
        <w:w w:val="99"/>
        <w:sz w:val="26"/>
        <w:szCs w:val="26"/>
      </w:rPr>
    </w:lvl>
    <w:lvl w:ilvl="2" w:tplc="E3A82076">
      <w:numFmt w:val="bullet"/>
      <w:lvlText w:val="•"/>
      <w:lvlJc w:val="left"/>
      <w:pPr>
        <w:ind w:left="2057" w:hanging="154"/>
      </w:pPr>
      <w:rPr>
        <w:rFonts w:hint="default"/>
      </w:rPr>
    </w:lvl>
    <w:lvl w:ilvl="3" w:tplc="D1182E30">
      <w:numFmt w:val="bullet"/>
      <w:lvlText w:val="•"/>
      <w:lvlJc w:val="left"/>
      <w:pPr>
        <w:ind w:left="3135" w:hanging="154"/>
      </w:pPr>
      <w:rPr>
        <w:rFonts w:hint="default"/>
      </w:rPr>
    </w:lvl>
    <w:lvl w:ilvl="4" w:tplc="3F6C9F08">
      <w:numFmt w:val="bullet"/>
      <w:lvlText w:val="•"/>
      <w:lvlJc w:val="left"/>
      <w:pPr>
        <w:ind w:left="4213" w:hanging="154"/>
      </w:pPr>
      <w:rPr>
        <w:rFonts w:hint="default"/>
      </w:rPr>
    </w:lvl>
    <w:lvl w:ilvl="5" w:tplc="8D80E488">
      <w:numFmt w:val="bullet"/>
      <w:lvlText w:val="•"/>
      <w:lvlJc w:val="left"/>
      <w:pPr>
        <w:ind w:left="5291" w:hanging="154"/>
      </w:pPr>
      <w:rPr>
        <w:rFonts w:hint="default"/>
      </w:rPr>
    </w:lvl>
    <w:lvl w:ilvl="6" w:tplc="D0E46F2C">
      <w:numFmt w:val="bullet"/>
      <w:lvlText w:val="•"/>
      <w:lvlJc w:val="left"/>
      <w:pPr>
        <w:ind w:left="6368" w:hanging="154"/>
      </w:pPr>
      <w:rPr>
        <w:rFonts w:hint="default"/>
      </w:rPr>
    </w:lvl>
    <w:lvl w:ilvl="7" w:tplc="836EAC30">
      <w:numFmt w:val="bullet"/>
      <w:lvlText w:val="•"/>
      <w:lvlJc w:val="left"/>
      <w:pPr>
        <w:ind w:left="7446" w:hanging="154"/>
      </w:pPr>
      <w:rPr>
        <w:rFonts w:hint="default"/>
      </w:rPr>
    </w:lvl>
    <w:lvl w:ilvl="8" w:tplc="5128D8BC">
      <w:numFmt w:val="bullet"/>
      <w:lvlText w:val="•"/>
      <w:lvlJc w:val="left"/>
      <w:pPr>
        <w:ind w:left="8524" w:hanging="154"/>
      </w:pPr>
      <w:rPr>
        <w:rFonts w:hint="default"/>
      </w:rPr>
    </w:lvl>
  </w:abstractNum>
  <w:abstractNum w:abstractNumId="20" w15:restartNumberingAfterBreak="0">
    <w:nsid w:val="484A7834"/>
    <w:multiLevelType w:val="hybridMultilevel"/>
    <w:tmpl w:val="62E0B2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8FC2AE8"/>
    <w:multiLevelType w:val="multilevel"/>
    <w:tmpl w:val="E95AA92A"/>
    <w:lvl w:ilvl="0">
      <w:start w:val="2"/>
      <w:numFmt w:val="decimal"/>
      <w:lvlText w:val="%1"/>
      <w:lvlJc w:val="left"/>
      <w:pPr>
        <w:ind w:left="745" w:hanging="461"/>
        <w:jc w:val="left"/>
      </w:pPr>
      <w:rPr>
        <w:rFonts w:hint="default"/>
      </w:rPr>
    </w:lvl>
    <w:lvl w:ilvl="1">
      <w:start w:val="2"/>
      <w:numFmt w:val="decimal"/>
      <w:lvlText w:val="%1.%2."/>
      <w:lvlJc w:val="left"/>
      <w:pPr>
        <w:ind w:left="745" w:hanging="461"/>
        <w:jc w:val="left"/>
      </w:pPr>
      <w:rPr>
        <w:rFonts w:ascii="Times New Roman" w:eastAsia="Times New Roman" w:hAnsi="Times New Roman" w:cs="Times New Roman" w:hint="default"/>
        <w:b/>
        <w:bCs/>
        <w:w w:val="99"/>
        <w:sz w:val="26"/>
        <w:szCs w:val="26"/>
      </w:rPr>
    </w:lvl>
    <w:lvl w:ilvl="2">
      <w:numFmt w:val="bullet"/>
      <w:lvlText w:val="-"/>
      <w:lvlJc w:val="left"/>
      <w:pPr>
        <w:ind w:left="976" w:hanging="154"/>
      </w:pPr>
      <w:rPr>
        <w:rFonts w:ascii="Times New Roman" w:eastAsia="Times New Roman" w:hAnsi="Times New Roman" w:cs="Times New Roman" w:hint="default"/>
        <w:w w:val="99"/>
        <w:sz w:val="26"/>
        <w:szCs w:val="26"/>
      </w:rPr>
    </w:lvl>
    <w:lvl w:ilvl="3">
      <w:numFmt w:val="bullet"/>
      <w:lvlText w:val="•"/>
      <w:lvlJc w:val="left"/>
      <w:pPr>
        <w:ind w:left="3135" w:hanging="154"/>
      </w:pPr>
      <w:rPr>
        <w:rFonts w:hint="default"/>
      </w:rPr>
    </w:lvl>
    <w:lvl w:ilvl="4">
      <w:numFmt w:val="bullet"/>
      <w:lvlText w:val="•"/>
      <w:lvlJc w:val="left"/>
      <w:pPr>
        <w:ind w:left="4213" w:hanging="154"/>
      </w:pPr>
      <w:rPr>
        <w:rFonts w:hint="default"/>
      </w:rPr>
    </w:lvl>
    <w:lvl w:ilvl="5">
      <w:numFmt w:val="bullet"/>
      <w:lvlText w:val="•"/>
      <w:lvlJc w:val="left"/>
      <w:pPr>
        <w:ind w:left="5291" w:hanging="154"/>
      </w:pPr>
      <w:rPr>
        <w:rFonts w:hint="default"/>
      </w:rPr>
    </w:lvl>
    <w:lvl w:ilvl="6">
      <w:numFmt w:val="bullet"/>
      <w:lvlText w:val="•"/>
      <w:lvlJc w:val="left"/>
      <w:pPr>
        <w:ind w:left="6368" w:hanging="154"/>
      </w:pPr>
      <w:rPr>
        <w:rFonts w:hint="default"/>
      </w:rPr>
    </w:lvl>
    <w:lvl w:ilvl="7">
      <w:numFmt w:val="bullet"/>
      <w:lvlText w:val="•"/>
      <w:lvlJc w:val="left"/>
      <w:pPr>
        <w:ind w:left="7446" w:hanging="154"/>
      </w:pPr>
      <w:rPr>
        <w:rFonts w:hint="default"/>
      </w:rPr>
    </w:lvl>
    <w:lvl w:ilvl="8">
      <w:numFmt w:val="bullet"/>
      <w:lvlText w:val="•"/>
      <w:lvlJc w:val="left"/>
      <w:pPr>
        <w:ind w:left="8524" w:hanging="154"/>
      </w:pPr>
      <w:rPr>
        <w:rFonts w:hint="default"/>
      </w:rPr>
    </w:lvl>
  </w:abstractNum>
  <w:abstractNum w:abstractNumId="22" w15:restartNumberingAfterBreak="0">
    <w:nsid w:val="49C553DA"/>
    <w:multiLevelType w:val="hybridMultilevel"/>
    <w:tmpl w:val="5816BFAA"/>
    <w:lvl w:ilvl="0" w:tplc="8B7696B8">
      <w:start w:val="1"/>
      <w:numFmt w:val="decimal"/>
      <w:lvlText w:val="%1."/>
      <w:lvlJc w:val="left"/>
      <w:pPr>
        <w:ind w:left="380" w:hanging="279"/>
        <w:jc w:val="left"/>
      </w:pPr>
      <w:rPr>
        <w:rFonts w:ascii="Times New Roman" w:eastAsia="Times New Roman" w:hAnsi="Times New Roman" w:cs="Times New Roman" w:hint="default"/>
        <w:b/>
        <w:bCs/>
        <w:w w:val="99"/>
        <w:sz w:val="28"/>
        <w:szCs w:val="28"/>
      </w:rPr>
    </w:lvl>
    <w:lvl w:ilvl="1" w:tplc="794E2196">
      <w:numFmt w:val="bullet"/>
      <w:lvlText w:val="-"/>
      <w:lvlJc w:val="left"/>
      <w:pPr>
        <w:ind w:left="102" w:hanging="183"/>
      </w:pPr>
      <w:rPr>
        <w:rFonts w:ascii="Times New Roman" w:eastAsia="Times New Roman" w:hAnsi="Times New Roman" w:cs="Times New Roman" w:hint="default"/>
        <w:w w:val="99"/>
        <w:sz w:val="26"/>
        <w:szCs w:val="26"/>
      </w:rPr>
    </w:lvl>
    <w:lvl w:ilvl="2" w:tplc="CBD09184">
      <w:numFmt w:val="bullet"/>
      <w:lvlText w:val="•"/>
      <w:lvlJc w:val="left"/>
      <w:pPr>
        <w:ind w:left="680" w:hanging="183"/>
      </w:pPr>
      <w:rPr>
        <w:rFonts w:hint="default"/>
      </w:rPr>
    </w:lvl>
    <w:lvl w:ilvl="3" w:tplc="E85EF2B2">
      <w:numFmt w:val="bullet"/>
      <w:lvlText w:val="•"/>
      <w:lvlJc w:val="left"/>
      <w:pPr>
        <w:ind w:left="1930" w:hanging="183"/>
      </w:pPr>
      <w:rPr>
        <w:rFonts w:hint="default"/>
      </w:rPr>
    </w:lvl>
    <w:lvl w:ilvl="4" w:tplc="3FFC39C4">
      <w:numFmt w:val="bullet"/>
      <w:lvlText w:val="•"/>
      <w:lvlJc w:val="left"/>
      <w:pPr>
        <w:ind w:left="3180" w:hanging="183"/>
      </w:pPr>
      <w:rPr>
        <w:rFonts w:hint="default"/>
      </w:rPr>
    </w:lvl>
    <w:lvl w:ilvl="5" w:tplc="86DE6AE6">
      <w:numFmt w:val="bullet"/>
      <w:lvlText w:val="•"/>
      <w:lvlJc w:val="left"/>
      <w:pPr>
        <w:ind w:left="4430" w:hanging="183"/>
      </w:pPr>
      <w:rPr>
        <w:rFonts w:hint="default"/>
      </w:rPr>
    </w:lvl>
    <w:lvl w:ilvl="6" w:tplc="5C76A58C">
      <w:numFmt w:val="bullet"/>
      <w:lvlText w:val="•"/>
      <w:lvlJc w:val="left"/>
      <w:pPr>
        <w:ind w:left="5680" w:hanging="183"/>
      </w:pPr>
      <w:rPr>
        <w:rFonts w:hint="default"/>
      </w:rPr>
    </w:lvl>
    <w:lvl w:ilvl="7" w:tplc="82020F72">
      <w:numFmt w:val="bullet"/>
      <w:lvlText w:val="•"/>
      <w:lvlJc w:val="left"/>
      <w:pPr>
        <w:ind w:left="6930" w:hanging="183"/>
      </w:pPr>
      <w:rPr>
        <w:rFonts w:hint="default"/>
      </w:rPr>
    </w:lvl>
    <w:lvl w:ilvl="8" w:tplc="D12411C2">
      <w:numFmt w:val="bullet"/>
      <w:lvlText w:val="•"/>
      <w:lvlJc w:val="left"/>
      <w:pPr>
        <w:ind w:left="8180" w:hanging="183"/>
      </w:pPr>
      <w:rPr>
        <w:rFonts w:hint="default"/>
      </w:rPr>
    </w:lvl>
  </w:abstractNum>
  <w:abstractNum w:abstractNumId="23" w15:restartNumberingAfterBreak="0">
    <w:nsid w:val="52652B8E"/>
    <w:multiLevelType w:val="hybridMultilevel"/>
    <w:tmpl w:val="3390A5E8"/>
    <w:lvl w:ilvl="0" w:tplc="5B64776C">
      <w:numFmt w:val="bullet"/>
      <w:lvlText w:val="-"/>
      <w:lvlJc w:val="left"/>
      <w:pPr>
        <w:ind w:left="1345" w:hanging="154"/>
      </w:pPr>
      <w:rPr>
        <w:rFonts w:ascii="Times New Roman" w:eastAsia="Times New Roman" w:hAnsi="Times New Roman" w:cs="Times New Roman" w:hint="default"/>
        <w:w w:val="99"/>
        <w:sz w:val="26"/>
        <w:szCs w:val="26"/>
      </w:rPr>
    </w:lvl>
    <w:lvl w:ilvl="1" w:tplc="D460F07A">
      <w:numFmt w:val="bullet"/>
      <w:lvlText w:val="•"/>
      <w:lvlJc w:val="left"/>
      <w:pPr>
        <w:ind w:left="2274" w:hanging="154"/>
      </w:pPr>
      <w:rPr>
        <w:rFonts w:hint="default"/>
      </w:rPr>
    </w:lvl>
    <w:lvl w:ilvl="2" w:tplc="21DAF778">
      <w:numFmt w:val="bullet"/>
      <w:lvlText w:val="•"/>
      <w:lvlJc w:val="left"/>
      <w:pPr>
        <w:ind w:left="3208" w:hanging="154"/>
      </w:pPr>
      <w:rPr>
        <w:rFonts w:hint="default"/>
      </w:rPr>
    </w:lvl>
    <w:lvl w:ilvl="3" w:tplc="79E82B2A">
      <w:numFmt w:val="bullet"/>
      <w:lvlText w:val="•"/>
      <w:lvlJc w:val="left"/>
      <w:pPr>
        <w:ind w:left="4142" w:hanging="154"/>
      </w:pPr>
      <w:rPr>
        <w:rFonts w:hint="default"/>
      </w:rPr>
    </w:lvl>
    <w:lvl w:ilvl="4" w:tplc="6F3EFBAC">
      <w:numFmt w:val="bullet"/>
      <w:lvlText w:val="•"/>
      <w:lvlJc w:val="left"/>
      <w:pPr>
        <w:ind w:left="5076" w:hanging="154"/>
      </w:pPr>
      <w:rPr>
        <w:rFonts w:hint="default"/>
      </w:rPr>
    </w:lvl>
    <w:lvl w:ilvl="5" w:tplc="C21C573E">
      <w:numFmt w:val="bullet"/>
      <w:lvlText w:val="•"/>
      <w:lvlJc w:val="left"/>
      <w:pPr>
        <w:ind w:left="6010" w:hanging="154"/>
      </w:pPr>
      <w:rPr>
        <w:rFonts w:hint="default"/>
      </w:rPr>
    </w:lvl>
    <w:lvl w:ilvl="6" w:tplc="4A062220">
      <w:numFmt w:val="bullet"/>
      <w:lvlText w:val="•"/>
      <w:lvlJc w:val="left"/>
      <w:pPr>
        <w:ind w:left="6944" w:hanging="154"/>
      </w:pPr>
      <w:rPr>
        <w:rFonts w:hint="default"/>
      </w:rPr>
    </w:lvl>
    <w:lvl w:ilvl="7" w:tplc="6E8C52EA">
      <w:numFmt w:val="bullet"/>
      <w:lvlText w:val="•"/>
      <w:lvlJc w:val="left"/>
      <w:pPr>
        <w:ind w:left="7878" w:hanging="154"/>
      </w:pPr>
      <w:rPr>
        <w:rFonts w:hint="default"/>
      </w:rPr>
    </w:lvl>
    <w:lvl w:ilvl="8" w:tplc="3D52028A">
      <w:numFmt w:val="bullet"/>
      <w:lvlText w:val="•"/>
      <w:lvlJc w:val="left"/>
      <w:pPr>
        <w:ind w:left="8812" w:hanging="154"/>
      </w:pPr>
      <w:rPr>
        <w:rFonts w:hint="default"/>
      </w:rPr>
    </w:lvl>
  </w:abstractNum>
  <w:abstractNum w:abstractNumId="24" w15:restartNumberingAfterBreak="0">
    <w:nsid w:val="55DD549D"/>
    <w:multiLevelType w:val="hybridMultilevel"/>
    <w:tmpl w:val="B7E43742"/>
    <w:lvl w:ilvl="0" w:tplc="514A19BC">
      <w:start w:val="1"/>
      <w:numFmt w:val="decimal"/>
      <w:lvlText w:val="%1."/>
      <w:lvlJc w:val="left"/>
      <w:pPr>
        <w:ind w:left="380" w:hanging="279"/>
        <w:jc w:val="left"/>
      </w:pPr>
      <w:rPr>
        <w:rFonts w:ascii="Times New Roman" w:eastAsia="Times New Roman" w:hAnsi="Times New Roman" w:cs="Times New Roman" w:hint="default"/>
        <w:b/>
        <w:bCs/>
        <w:w w:val="99"/>
        <w:sz w:val="28"/>
        <w:szCs w:val="28"/>
      </w:rPr>
    </w:lvl>
    <w:lvl w:ilvl="1" w:tplc="87BCBF9C">
      <w:numFmt w:val="bullet"/>
      <w:lvlText w:val="•"/>
      <w:lvlJc w:val="left"/>
      <w:pPr>
        <w:ind w:left="680" w:hanging="279"/>
      </w:pPr>
      <w:rPr>
        <w:rFonts w:hint="default"/>
      </w:rPr>
    </w:lvl>
    <w:lvl w:ilvl="2" w:tplc="69902EA8">
      <w:numFmt w:val="bullet"/>
      <w:lvlText w:val="•"/>
      <w:lvlJc w:val="left"/>
      <w:pPr>
        <w:ind w:left="1791" w:hanging="279"/>
      </w:pPr>
      <w:rPr>
        <w:rFonts w:hint="default"/>
      </w:rPr>
    </w:lvl>
    <w:lvl w:ilvl="3" w:tplc="399804D4">
      <w:numFmt w:val="bullet"/>
      <w:lvlText w:val="•"/>
      <w:lvlJc w:val="left"/>
      <w:pPr>
        <w:ind w:left="2902" w:hanging="279"/>
      </w:pPr>
      <w:rPr>
        <w:rFonts w:hint="default"/>
      </w:rPr>
    </w:lvl>
    <w:lvl w:ilvl="4" w:tplc="952EA6D4">
      <w:numFmt w:val="bullet"/>
      <w:lvlText w:val="•"/>
      <w:lvlJc w:val="left"/>
      <w:pPr>
        <w:ind w:left="4013" w:hanging="279"/>
      </w:pPr>
      <w:rPr>
        <w:rFonts w:hint="default"/>
      </w:rPr>
    </w:lvl>
    <w:lvl w:ilvl="5" w:tplc="A1D25D22">
      <w:numFmt w:val="bullet"/>
      <w:lvlText w:val="•"/>
      <w:lvlJc w:val="left"/>
      <w:pPr>
        <w:ind w:left="5124" w:hanging="279"/>
      </w:pPr>
      <w:rPr>
        <w:rFonts w:hint="default"/>
      </w:rPr>
    </w:lvl>
    <w:lvl w:ilvl="6" w:tplc="5DE0E61E">
      <w:numFmt w:val="bullet"/>
      <w:lvlText w:val="•"/>
      <w:lvlJc w:val="left"/>
      <w:pPr>
        <w:ind w:left="6235" w:hanging="279"/>
      </w:pPr>
      <w:rPr>
        <w:rFonts w:hint="default"/>
      </w:rPr>
    </w:lvl>
    <w:lvl w:ilvl="7" w:tplc="C49AF7C4">
      <w:numFmt w:val="bullet"/>
      <w:lvlText w:val="•"/>
      <w:lvlJc w:val="left"/>
      <w:pPr>
        <w:ind w:left="7346" w:hanging="279"/>
      </w:pPr>
      <w:rPr>
        <w:rFonts w:hint="default"/>
      </w:rPr>
    </w:lvl>
    <w:lvl w:ilvl="8" w:tplc="AD6232B0">
      <w:numFmt w:val="bullet"/>
      <w:lvlText w:val="•"/>
      <w:lvlJc w:val="left"/>
      <w:pPr>
        <w:ind w:left="8457" w:hanging="279"/>
      </w:pPr>
      <w:rPr>
        <w:rFonts w:hint="default"/>
      </w:rPr>
    </w:lvl>
  </w:abstractNum>
  <w:abstractNum w:abstractNumId="25" w15:restartNumberingAfterBreak="0">
    <w:nsid w:val="5F214A71"/>
    <w:multiLevelType w:val="multilevel"/>
    <w:tmpl w:val="221E1ABC"/>
    <w:lvl w:ilvl="0">
      <w:start w:val="2"/>
      <w:numFmt w:val="decimal"/>
      <w:lvlText w:val="%1"/>
      <w:lvlJc w:val="left"/>
      <w:pPr>
        <w:ind w:left="744" w:hanging="460"/>
        <w:jc w:val="left"/>
      </w:pPr>
      <w:rPr>
        <w:rFonts w:hint="default"/>
      </w:rPr>
    </w:lvl>
    <w:lvl w:ilvl="1">
      <w:start w:val="2"/>
      <w:numFmt w:val="decimal"/>
      <w:lvlText w:val="%1.%2."/>
      <w:lvlJc w:val="left"/>
      <w:pPr>
        <w:ind w:left="744" w:hanging="460"/>
        <w:jc w:val="left"/>
      </w:pPr>
      <w:rPr>
        <w:rFonts w:ascii="Times New Roman" w:eastAsia="Times New Roman" w:hAnsi="Times New Roman" w:cs="Times New Roman" w:hint="default"/>
        <w:b/>
        <w:bCs/>
        <w:w w:val="99"/>
        <w:sz w:val="26"/>
        <w:szCs w:val="26"/>
      </w:rPr>
    </w:lvl>
    <w:lvl w:ilvl="2">
      <w:numFmt w:val="bullet"/>
      <w:lvlText w:val="-"/>
      <w:lvlJc w:val="left"/>
      <w:pPr>
        <w:ind w:left="102" w:hanging="178"/>
      </w:pPr>
      <w:rPr>
        <w:rFonts w:ascii="Times New Roman" w:eastAsia="Times New Roman" w:hAnsi="Times New Roman" w:cs="Times New Roman" w:hint="default"/>
        <w:w w:val="99"/>
        <w:sz w:val="26"/>
        <w:szCs w:val="26"/>
      </w:rPr>
    </w:lvl>
    <w:lvl w:ilvl="3">
      <w:numFmt w:val="bullet"/>
      <w:lvlText w:val="•"/>
      <w:lvlJc w:val="left"/>
      <w:pPr>
        <w:ind w:left="2948" w:hanging="178"/>
      </w:pPr>
      <w:rPr>
        <w:rFonts w:hint="default"/>
      </w:rPr>
    </w:lvl>
    <w:lvl w:ilvl="4">
      <w:numFmt w:val="bullet"/>
      <w:lvlText w:val="•"/>
      <w:lvlJc w:val="left"/>
      <w:pPr>
        <w:ind w:left="4053" w:hanging="178"/>
      </w:pPr>
      <w:rPr>
        <w:rFonts w:hint="default"/>
      </w:rPr>
    </w:lvl>
    <w:lvl w:ilvl="5">
      <w:numFmt w:val="bullet"/>
      <w:lvlText w:val="•"/>
      <w:lvlJc w:val="left"/>
      <w:pPr>
        <w:ind w:left="5157" w:hanging="178"/>
      </w:pPr>
      <w:rPr>
        <w:rFonts w:hint="default"/>
      </w:rPr>
    </w:lvl>
    <w:lvl w:ilvl="6">
      <w:numFmt w:val="bullet"/>
      <w:lvlText w:val="•"/>
      <w:lvlJc w:val="left"/>
      <w:pPr>
        <w:ind w:left="6262" w:hanging="178"/>
      </w:pPr>
      <w:rPr>
        <w:rFonts w:hint="default"/>
      </w:rPr>
    </w:lvl>
    <w:lvl w:ilvl="7">
      <w:numFmt w:val="bullet"/>
      <w:lvlText w:val="•"/>
      <w:lvlJc w:val="left"/>
      <w:pPr>
        <w:ind w:left="7366" w:hanging="178"/>
      </w:pPr>
      <w:rPr>
        <w:rFonts w:hint="default"/>
      </w:rPr>
    </w:lvl>
    <w:lvl w:ilvl="8">
      <w:numFmt w:val="bullet"/>
      <w:lvlText w:val="•"/>
      <w:lvlJc w:val="left"/>
      <w:pPr>
        <w:ind w:left="8471" w:hanging="178"/>
      </w:pPr>
      <w:rPr>
        <w:rFonts w:hint="default"/>
      </w:rPr>
    </w:lvl>
  </w:abstractNum>
  <w:abstractNum w:abstractNumId="26" w15:restartNumberingAfterBreak="0">
    <w:nsid w:val="63BC714A"/>
    <w:multiLevelType w:val="hybridMultilevel"/>
    <w:tmpl w:val="029217EC"/>
    <w:lvl w:ilvl="0" w:tplc="33165A68">
      <w:numFmt w:val="bullet"/>
      <w:lvlText w:val="-"/>
      <w:lvlJc w:val="left"/>
      <w:pPr>
        <w:ind w:left="102" w:hanging="168"/>
      </w:pPr>
      <w:rPr>
        <w:rFonts w:ascii="Times New Roman" w:eastAsia="Times New Roman" w:hAnsi="Times New Roman" w:cs="Times New Roman" w:hint="default"/>
        <w:w w:val="99"/>
        <w:sz w:val="26"/>
        <w:szCs w:val="26"/>
      </w:rPr>
    </w:lvl>
    <w:lvl w:ilvl="1" w:tplc="B066B2A4">
      <w:numFmt w:val="bullet"/>
      <w:lvlText w:val="•"/>
      <w:lvlJc w:val="left"/>
      <w:pPr>
        <w:ind w:left="1158" w:hanging="168"/>
      </w:pPr>
      <w:rPr>
        <w:rFonts w:hint="default"/>
      </w:rPr>
    </w:lvl>
    <w:lvl w:ilvl="2" w:tplc="ACF241F0">
      <w:numFmt w:val="bullet"/>
      <w:lvlText w:val="•"/>
      <w:lvlJc w:val="left"/>
      <w:pPr>
        <w:ind w:left="2216" w:hanging="168"/>
      </w:pPr>
      <w:rPr>
        <w:rFonts w:hint="default"/>
      </w:rPr>
    </w:lvl>
    <w:lvl w:ilvl="3" w:tplc="15CC8B18">
      <w:numFmt w:val="bullet"/>
      <w:lvlText w:val="•"/>
      <w:lvlJc w:val="left"/>
      <w:pPr>
        <w:ind w:left="3274" w:hanging="168"/>
      </w:pPr>
      <w:rPr>
        <w:rFonts w:hint="default"/>
      </w:rPr>
    </w:lvl>
    <w:lvl w:ilvl="4" w:tplc="BF6C0E94">
      <w:numFmt w:val="bullet"/>
      <w:lvlText w:val="•"/>
      <w:lvlJc w:val="left"/>
      <w:pPr>
        <w:ind w:left="4332" w:hanging="168"/>
      </w:pPr>
      <w:rPr>
        <w:rFonts w:hint="default"/>
      </w:rPr>
    </w:lvl>
    <w:lvl w:ilvl="5" w:tplc="9D24D5B0">
      <w:numFmt w:val="bullet"/>
      <w:lvlText w:val="•"/>
      <w:lvlJc w:val="left"/>
      <w:pPr>
        <w:ind w:left="5390" w:hanging="168"/>
      </w:pPr>
      <w:rPr>
        <w:rFonts w:hint="default"/>
      </w:rPr>
    </w:lvl>
    <w:lvl w:ilvl="6" w:tplc="6A829D6C">
      <w:numFmt w:val="bullet"/>
      <w:lvlText w:val="•"/>
      <w:lvlJc w:val="left"/>
      <w:pPr>
        <w:ind w:left="6448" w:hanging="168"/>
      </w:pPr>
      <w:rPr>
        <w:rFonts w:hint="default"/>
      </w:rPr>
    </w:lvl>
    <w:lvl w:ilvl="7" w:tplc="9F82C04A">
      <w:numFmt w:val="bullet"/>
      <w:lvlText w:val="•"/>
      <w:lvlJc w:val="left"/>
      <w:pPr>
        <w:ind w:left="7506" w:hanging="168"/>
      </w:pPr>
      <w:rPr>
        <w:rFonts w:hint="default"/>
      </w:rPr>
    </w:lvl>
    <w:lvl w:ilvl="8" w:tplc="88D60DC4">
      <w:numFmt w:val="bullet"/>
      <w:lvlText w:val="•"/>
      <w:lvlJc w:val="left"/>
      <w:pPr>
        <w:ind w:left="8564" w:hanging="168"/>
      </w:pPr>
      <w:rPr>
        <w:rFonts w:hint="default"/>
      </w:rPr>
    </w:lvl>
  </w:abstractNum>
  <w:abstractNum w:abstractNumId="27" w15:restartNumberingAfterBreak="0">
    <w:nsid w:val="69D727FA"/>
    <w:multiLevelType w:val="hybridMultilevel"/>
    <w:tmpl w:val="98D22BBE"/>
    <w:lvl w:ilvl="0" w:tplc="9F46B77C">
      <w:start w:val="1"/>
      <w:numFmt w:val="decimal"/>
      <w:lvlText w:val="%1."/>
      <w:lvlJc w:val="left"/>
      <w:pPr>
        <w:ind w:left="1048" w:hanging="394"/>
        <w:jc w:val="left"/>
      </w:pPr>
      <w:rPr>
        <w:rFonts w:ascii="Times New Roman" w:eastAsia="Times New Roman" w:hAnsi="Times New Roman" w:cs="Times New Roman" w:hint="default"/>
        <w:b/>
        <w:bCs/>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3A4D49"/>
    <w:multiLevelType w:val="multilevel"/>
    <w:tmpl w:val="E48EBF56"/>
    <w:lvl w:ilvl="0">
      <w:start w:val="3"/>
      <w:numFmt w:val="decimal"/>
      <w:lvlText w:val="%1"/>
      <w:lvlJc w:val="left"/>
      <w:pPr>
        <w:ind w:left="678" w:hanging="394"/>
        <w:jc w:val="left"/>
      </w:pPr>
      <w:rPr>
        <w:rFonts w:hint="default"/>
      </w:rPr>
    </w:lvl>
    <w:lvl w:ilvl="1">
      <w:start w:val="3"/>
      <w:numFmt w:val="decimal"/>
      <w:lvlText w:val="%1.%2"/>
      <w:lvlJc w:val="left"/>
      <w:pPr>
        <w:ind w:left="678" w:hanging="394"/>
        <w:jc w:val="left"/>
      </w:pPr>
      <w:rPr>
        <w:rFonts w:ascii="Times New Roman" w:eastAsia="Times New Roman" w:hAnsi="Times New Roman" w:cs="Times New Roman" w:hint="default"/>
        <w:b/>
        <w:bCs/>
        <w:w w:val="99"/>
        <w:sz w:val="26"/>
        <w:szCs w:val="26"/>
      </w:rPr>
    </w:lvl>
    <w:lvl w:ilvl="2">
      <w:numFmt w:val="bullet"/>
      <w:lvlText w:val="-"/>
      <w:lvlJc w:val="left"/>
      <w:pPr>
        <w:ind w:left="102" w:hanging="183"/>
      </w:pPr>
      <w:rPr>
        <w:rFonts w:ascii="Times New Roman" w:eastAsia="Times New Roman" w:hAnsi="Times New Roman" w:cs="Times New Roman" w:hint="default"/>
        <w:w w:val="99"/>
        <w:sz w:val="26"/>
        <w:szCs w:val="26"/>
      </w:rPr>
    </w:lvl>
    <w:lvl w:ilvl="3">
      <w:numFmt w:val="bullet"/>
      <w:lvlText w:val="•"/>
      <w:lvlJc w:val="left"/>
      <w:pPr>
        <w:ind w:left="2902" w:hanging="183"/>
      </w:pPr>
      <w:rPr>
        <w:rFonts w:hint="default"/>
      </w:rPr>
    </w:lvl>
    <w:lvl w:ilvl="4">
      <w:numFmt w:val="bullet"/>
      <w:lvlText w:val="•"/>
      <w:lvlJc w:val="left"/>
      <w:pPr>
        <w:ind w:left="4013" w:hanging="183"/>
      </w:pPr>
      <w:rPr>
        <w:rFonts w:hint="default"/>
      </w:rPr>
    </w:lvl>
    <w:lvl w:ilvl="5">
      <w:numFmt w:val="bullet"/>
      <w:lvlText w:val="•"/>
      <w:lvlJc w:val="left"/>
      <w:pPr>
        <w:ind w:left="5124" w:hanging="183"/>
      </w:pPr>
      <w:rPr>
        <w:rFonts w:hint="default"/>
      </w:rPr>
    </w:lvl>
    <w:lvl w:ilvl="6">
      <w:numFmt w:val="bullet"/>
      <w:lvlText w:val="•"/>
      <w:lvlJc w:val="left"/>
      <w:pPr>
        <w:ind w:left="6235" w:hanging="183"/>
      </w:pPr>
      <w:rPr>
        <w:rFonts w:hint="default"/>
      </w:rPr>
    </w:lvl>
    <w:lvl w:ilvl="7">
      <w:numFmt w:val="bullet"/>
      <w:lvlText w:val="•"/>
      <w:lvlJc w:val="left"/>
      <w:pPr>
        <w:ind w:left="7346" w:hanging="183"/>
      </w:pPr>
      <w:rPr>
        <w:rFonts w:hint="default"/>
      </w:rPr>
    </w:lvl>
    <w:lvl w:ilvl="8">
      <w:numFmt w:val="bullet"/>
      <w:lvlText w:val="•"/>
      <w:lvlJc w:val="left"/>
      <w:pPr>
        <w:ind w:left="8457" w:hanging="183"/>
      </w:pPr>
      <w:rPr>
        <w:rFonts w:hint="default"/>
      </w:rPr>
    </w:lvl>
  </w:abstractNum>
  <w:abstractNum w:abstractNumId="29" w15:restartNumberingAfterBreak="0">
    <w:nsid w:val="6E532DCB"/>
    <w:multiLevelType w:val="hybridMultilevel"/>
    <w:tmpl w:val="0CB499D6"/>
    <w:lvl w:ilvl="0" w:tplc="4D563AFE">
      <w:numFmt w:val="bullet"/>
      <w:lvlText w:val="-"/>
      <w:lvlJc w:val="left"/>
      <w:pPr>
        <w:ind w:left="205" w:hanging="197"/>
      </w:pPr>
      <w:rPr>
        <w:rFonts w:ascii="Times New Roman" w:eastAsia="Times New Roman" w:hAnsi="Times New Roman" w:cs="Times New Roman" w:hint="default"/>
        <w:w w:val="99"/>
        <w:sz w:val="26"/>
        <w:szCs w:val="26"/>
      </w:rPr>
    </w:lvl>
    <w:lvl w:ilvl="1" w:tplc="85C69B96">
      <w:numFmt w:val="bullet"/>
      <w:lvlText w:val="-"/>
      <w:lvlJc w:val="left"/>
      <w:pPr>
        <w:ind w:left="256" w:hanging="154"/>
      </w:pPr>
      <w:rPr>
        <w:rFonts w:ascii="Times New Roman" w:eastAsia="Times New Roman" w:hAnsi="Times New Roman" w:cs="Times New Roman" w:hint="default"/>
        <w:w w:val="99"/>
        <w:sz w:val="26"/>
        <w:szCs w:val="26"/>
      </w:rPr>
    </w:lvl>
    <w:lvl w:ilvl="2" w:tplc="394810EA">
      <w:numFmt w:val="bullet"/>
      <w:lvlText w:val="-"/>
      <w:lvlJc w:val="left"/>
      <w:pPr>
        <w:ind w:left="154" w:hanging="154"/>
      </w:pPr>
      <w:rPr>
        <w:rFonts w:ascii="Times New Roman" w:eastAsia="Times New Roman" w:hAnsi="Times New Roman" w:cs="Times New Roman" w:hint="default"/>
        <w:w w:val="99"/>
        <w:sz w:val="26"/>
        <w:szCs w:val="26"/>
      </w:rPr>
    </w:lvl>
    <w:lvl w:ilvl="3" w:tplc="549AF2AC">
      <w:numFmt w:val="bullet"/>
      <w:lvlText w:val="•"/>
      <w:lvlJc w:val="left"/>
      <w:pPr>
        <w:ind w:left="480" w:hanging="154"/>
      </w:pPr>
      <w:rPr>
        <w:rFonts w:hint="default"/>
      </w:rPr>
    </w:lvl>
    <w:lvl w:ilvl="4" w:tplc="44EEB334">
      <w:numFmt w:val="bullet"/>
      <w:lvlText w:val="•"/>
      <w:lvlJc w:val="left"/>
      <w:pPr>
        <w:ind w:left="1768" w:hanging="154"/>
      </w:pPr>
      <w:rPr>
        <w:rFonts w:hint="default"/>
      </w:rPr>
    </w:lvl>
    <w:lvl w:ilvl="5" w:tplc="6C0ED888">
      <w:numFmt w:val="bullet"/>
      <w:lvlText w:val="•"/>
      <w:lvlJc w:val="left"/>
      <w:pPr>
        <w:ind w:left="3056" w:hanging="154"/>
      </w:pPr>
      <w:rPr>
        <w:rFonts w:hint="default"/>
      </w:rPr>
    </w:lvl>
    <w:lvl w:ilvl="6" w:tplc="5862FA12">
      <w:numFmt w:val="bullet"/>
      <w:lvlText w:val="•"/>
      <w:lvlJc w:val="left"/>
      <w:pPr>
        <w:ind w:left="4344" w:hanging="154"/>
      </w:pPr>
      <w:rPr>
        <w:rFonts w:hint="default"/>
      </w:rPr>
    </w:lvl>
    <w:lvl w:ilvl="7" w:tplc="1BB68BAC">
      <w:numFmt w:val="bullet"/>
      <w:lvlText w:val="•"/>
      <w:lvlJc w:val="left"/>
      <w:pPr>
        <w:ind w:left="5632" w:hanging="154"/>
      </w:pPr>
      <w:rPr>
        <w:rFonts w:hint="default"/>
      </w:rPr>
    </w:lvl>
    <w:lvl w:ilvl="8" w:tplc="B8B44312">
      <w:numFmt w:val="bullet"/>
      <w:lvlText w:val="•"/>
      <w:lvlJc w:val="left"/>
      <w:pPr>
        <w:ind w:left="6920" w:hanging="154"/>
      </w:pPr>
      <w:rPr>
        <w:rFonts w:hint="default"/>
      </w:rPr>
    </w:lvl>
  </w:abstractNum>
  <w:abstractNum w:abstractNumId="30" w15:restartNumberingAfterBreak="0">
    <w:nsid w:val="78285B41"/>
    <w:multiLevelType w:val="hybridMultilevel"/>
    <w:tmpl w:val="1F1E2050"/>
    <w:lvl w:ilvl="0" w:tplc="9F46B77C">
      <w:start w:val="1"/>
      <w:numFmt w:val="decimal"/>
      <w:lvlText w:val="%1."/>
      <w:lvlJc w:val="left"/>
      <w:pPr>
        <w:ind w:left="1474" w:hanging="394"/>
        <w:jc w:val="left"/>
      </w:pPr>
      <w:rPr>
        <w:rFonts w:ascii="Times New Roman" w:eastAsia="Times New Roman" w:hAnsi="Times New Roman" w:cs="Times New Roman" w:hint="default"/>
        <w:b/>
        <w:bCs/>
        <w:w w:val="99"/>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16cid:durableId="876622881">
    <w:abstractNumId w:val="0"/>
  </w:num>
  <w:num w:numId="2" w16cid:durableId="2032953755">
    <w:abstractNumId w:val="10"/>
  </w:num>
  <w:num w:numId="3" w16cid:durableId="10765193">
    <w:abstractNumId w:val="12"/>
  </w:num>
  <w:num w:numId="4" w16cid:durableId="1898316816">
    <w:abstractNumId w:val="20"/>
  </w:num>
  <w:num w:numId="5" w16cid:durableId="1452431275">
    <w:abstractNumId w:val="15"/>
  </w:num>
  <w:num w:numId="6" w16cid:durableId="2019692993">
    <w:abstractNumId w:val="25"/>
  </w:num>
  <w:num w:numId="7" w16cid:durableId="1641617520">
    <w:abstractNumId w:val="22"/>
  </w:num>
  <w:num w:numId="8" w16cid:durableId="197478728">
    <w:abstractNumId w:val="21"/>
  </w:num>
  <w:num w:numId="9" w16cid:durableId="634138323">
    <w:abstractNumId w:val="24"/>
  </w:num>
  <w:num w:numId="10" w16cid:durableId="355497022">
    <w:abstractNumId w:val="5"/>
  </w:num>
  <w:num w:numId="11" w16cid:durableId="1471677926">
    <w:abstractNumId w:val="4"/>
  </w:num>
  <w:num w:numId="12" w16cid:durableId="353770962">
    <w:abstractNumId w:val="14"/>
  </w:num>
  <w:num w:numId="13" w16cid:durableId="2103451958">
    <w:abstractNumId w:val="28"/>
  </w:num>
  <w:num w:numId="14" w16cid:durableId="1505777661">
    <w:abstractNumId w:val="19"/>
  </w:num>
  <w:num w:numId="15" w16cid:durableId="69887541">
    <w:abstractNumId w:val="9"/>
  </w:num>
  <w:num w:numId="16" w16cid:durableId="2113209099">
    <w:abstractNumId w:val="2"/>
  </w:num>
  <w:num w:numId="17" w16cid:durableId="470051540">
    <w:abstractNumId w:val="18"/>
  </w:num>
  <w:num w:numId="18" w16cid:durableId="1550846201">
    <w:abstractNumId w:val="17"/>
  </w:num>
  <w:num w:numId="19" w16cid:durableId="1345207295">
    <w:abstractNumId w:val="26"/>
  </w:num>
  <w:num w:numId="20" w16cid:durableId="239994222">
    <w:abstractNumId w:val="11"/>
  </w:num>
  <w:num w:numId="21" w16cid:durableId="534462557">
    <w:abstractNumId w:val="7"/>
  </w:num>
  <w:num w:numId="22" w16cid:durableId="2006547478">
    <w:abstractNumId w:val="23"/>
  </w:num>
  <w:num w:numId="23" w16cid:durableId="583033322">
    <w:abstractNumId w:val="29"/>
  </w:num>
  <w:num w:numId="24" w16cid:durableId="915091883">
    <w:abstractNumId w:val="13"/>
  </w:num>
  <w:num w:numId="25" w16cid:durableId="432020864">
    <w:abstractNumId w:val="16"/>
  </w:num>
  <w:num w:numId="26" w16cid:durableId="1464074741">
    <w:abstractNumId w:val="1"/>
  </w:num>
  <w:num w:numId="27" w16cid:durableId="1690986936">
    <w:abstractNumId w:val="3"/>
  </w:num>
  <w:num w:numId="28" w16cid:durableId="1906642226">
    <w:abstractNumId w:val="27"/>
  </w:num>
  <w:num w:numId="29" w16cid:durableId="2095398031">
    <w:abstractNumId w:val="30"/>
  </w:num>
  <w:num w:numId="30" w16cid:durableId="578368560">
    <w:abstractNumId w:val="8"/>
  </w:num>
  <w:num w:numId="31" w16cid:durableId="462431628">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7D13"/>
    <w:rsid w:val="00002104"/>
    <w:rsid w:val="000273FE"/>
    <w:rsid w:val="00027A45"/>
    <w:rsid w:val="0005677C"/>
    <w:rsid w:val="00076A4B"/>
    <w:rsid w:val="000A1E74"/>
    <w:rsid w:val="000A7232"/>
    <w:rsid w:val="000F7D26"/>
    <w:rsid w:val="00101A9F"/>
    <w:rsid w:val="00113E68"/>
    <w:rsid w:val="001652B4"/>
    <w:rsid w:val="001655F7"/>
    <w:rsid w:val="001922D9"/>
    <w:rsid w:val="001B2FEB"/>
    <w:rsid w:val="001C780B"/>
    <w:rsid w:val="001D49EA"/>
    <w:rsid w:val="001D5EF9"/>
    <w:rsid w:val="001D78F8"/>
    <w:rsid w:val="001E5610"/>
    <w:rsid w:val="001F43A4"/>
    <w:rsid w:val="001F4AEF"/>
    <w:rsid w:val="001F5B6C"/>
    <w:rsid w:val="00213FDD"/>
    <w:rsid w:val="00250885"/>
    <w:rsid w:val="00265E8F"/>
    <w:rsid w:val="00295AE7"/>
    <w:rsid w:val="002B137C"/>
    <w:rsid w:val="002E7719"/>
    <w:rsid w:val="00315BD7"/>
    <w:rsid w:val="00341EF9"/>
    <w:rsid w:val="00347E0C"/>
    <w:rsid w:val="00352208"/>
    <w:rsid w:val="00363E8A"/>
    <w:rsid w:val="00381651"/>
    <w:rsid w:val="003C30DB"/>
    <w:rsid w:val="003D79BF"/>
    <w:rsid w:val="003F4D4E"/>
    <w:rsid w:val="00435C6E"/>
    <w:rsid w:val="00470C22"/>
    <w:rsid w:val="00475F7E"/>
    <w:rsid w:val="004A415F"/>
    <w:rsid w:val="004D155D"/>
    <w:rsid w:val="004E23C7"/>
    <w:rsid w:val="004E6BF1"/>
    <w:rsid w:val="005317AF"/>
    <w:rsid w:val="00543208"/>
    <w:rsid w:val="00584D17"/>
    <w:rsid w:val="00586E16"/>
    <w:rsid w:val="0058701A"/>
    <w:rsid w:val="00595707"/>
    <w:rsid w:val="00597947"/>
    <w:rsid w:val="005B22DA"/>
    <w:rsid w:val="005B56C8"/>
    <w:rsid w:val="005C5464"/>
    <w:rsid w:val="005E48A4"/>
    <w:rsid w:val="005E4EF9"/>
    <w:rsid w:val="005F266D"/>
    <w:rsid w:val="00611A2C"/>
    <w:rsid w:val="006150B2"/>
    <w:rsid w:val="00625CAB"/>
    <w:rsid w:val="00642F43"/>
    <w:rsid w:val="00672A45"/>
    <w:rsid w:val="00675505"/>
    <w:rsid w:val="00677C76"/>
    <w:rsid w:val="006A26F1"/>
    <w:rsid w:val="006D213B"/>
    <w:rsid w:val="006E3DD2"/>
    <w:rsid w:val="007106FA"/>
    <w:rsid w:val="007210CE"/>
    <w:rsid w:val="0073372B"/>
    <w:rsid w:val="00760CA0"/>
    <w:rsid w:val="0076420A"/>
    <w:rsid w:val="00774EB9"/>
    <w:rsid w:val="00775219"/>
    <w:rsid w:val="00793913"/>
    <w:rsid w:val="00795D01"/>
    <w:rsid w:val="007A32D0"/>
    <w:rsid w:val="007A7EF7"/>
    <w:rsid w:val="007E56D0"/>
    <w:rsid w:val="007E7FA8"/>
    <w:rsid w:val="007F041B"/>
    <w:rsid w:val="007F51CD"/>
    <w:rsid w:val="0080338A"/>
    <w:rsid w:val="008301BF"/>
    <w:rsid w:val="00873A53"/>
    <w:rsid w:val="00877D13"/>
    <w:rsid w:val="00882452"/>
    <w:rsid w:val="008927C2"/>
    <w:rsid w:val="008A1059"/>
    <w:rsid w:val="008B748C"/>
    <w:rsid w:val="008D08F6"/>
    <w:rsid w:val="008E7A13"/>
    <w:rsid w:val="00905B83"/>
    <w:rsid w:val="00954062"/>
    <w:rsid w:val="0096258D"/>
    <w:rsid w:val="009F5840"/>
    <w:rsid w:val="00A20F5D"/>
    <w:rsid w:val="00A35C24"/>
    <w:rsid w:val="00A52086"/>
    <w:rsid w:val="00A54A66"/>
    <w:rsid w:val="00AC37C5"/>
    <w:rsid w:val="00B04C7C"/>
    <w:rsid w:val="00B05B2D"/>
    <w:rsid w:val="00B131B7"/>
    <w:rsid w:val="00B1596A"/>
    <w:rsid w:val="00B36BE9"/>
    <w:rsid w:val="00B563CE"/>
    <w:rsid w:val="00BA2653"/>
    <w:rsid w:val="00BB4716"/>
    <w:rsid w:val="00BD2442"/>
    <w:rsid w:val="00BD6159"/>
    <w:rsid w:val="00C20584"/>
    <w:rsid w:val="00C24EA5"/>
    <w:rsid w:val="00C50757"/>
    <w:rsid w:val="00C559F4"/>
    <w:rsid w:val="00C55BC1"/>
    <w:rsid w:val="00C6197D"/>
    <w:rsid w:val="00C86139"/>
    <w:rsid w:val="00CA48DB"/>
    <w:rsid w:val="00CB2DA1"/>
    <w:rsid w:val="00CD4FA5"/>
    <w:rsid w:val="00CD5872"/>
    <w:rsid w:val="00D21D54"/>
    <w:rsid w:val="00D56A2C"/>
    <w:rsid w:val="00D86576"/>
    <w:rsid w:val="00DC601D"/>
    <w:rsid w:val="00DD3192"/>
    <w:rsid w:val="00E107F8"/>
    <w:rsid w:val="00E14EC6"/>
    <w:rsid w:val="00ED0027"/>
    <w:rsid w:val="00F1323F"/>
    <w:rsid w:val="00F15097"/>
    <w:rsid w:val="00F40E57"/>
    <w:rsid w:val="00F76F6E"/>
    <w:rsid w:val="00F85CBA"/>
    <w:rsid w:val="00FA63B5"/>
    <w:rsid w:val="00FF0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AE54CB"/>
  <w15:docId w15:val="{08621E8A-E967-4BF0-AB79-34A3C54C9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1"/>
    <w:qFormat/>
    <w:rsid w:val="008927C2"/>
    <w:pPr>
      <w:keepNext/>
      <w:keepLines/>
      <w:spacing w:before="60" w:after="60" w:line="288" w:lineRule="auto"/>
      <w:outlineLvl w:val="0"/>
    </w:pPr>
    <w:rPr>
      <w:rFonts w:ascii="Times New Roman" w:eastAsiaTheme="majorEastAsia" w:hAnsi="Times New Roman" w:cstheme="majorBidi"/>
      <w:b/>
      <w:bCs/>
      <w:sz w:val="28"/>
      <w:szCs w:val="28"/>
    </w:rPr>
  </w:style>
  <w:style w:type="paragraph" w:styleId="Heading2">
    <w:name w:val="heading 2"/>
    <w:basedOn w:val="Normal"/>
    <w:link w:val="Heading2Char"/>
    <w:uiPriority w:val="1"/>
    <w:qFormat/>
    <w:rsid w:val="00882452"/>
    <w:pPr>
      <w:spacing w:before="60" w:after="60" w:line="288" w:lineRule="auto"/>
      <w:outlineLvl w:val="1"/>
    </w:pPr>
    <w:rPr>
      <w:rFonts w:ascii="Times New Roman" w:eastAsia="Times New Roman" w:hAnsi="Times New Roman"/>
      <w:bCs/>
      <w:sz w:val="28"/>
      <w:szCs w:val="36"/>
    </w:rPr>
  </w:style>
  <w:style w:type="paragraph" w:styleId="Heading3">
    <w:name w:val="heading 3"/>
    <w:basedOn w:val="Normal"/>
    <w:next w:val="Normal"/>
    <w:link w:val="Heading3Char"/>
    <w:uiPriority w:val="1"/>
    <w:unhideWhenUsed/>
    <w:qFormat/>
    <w:rsid w:val="00882452"/>
    <w:pPr>
      <w:keepNext/>
      <w:keepLines/>
      <w:spacing w:before="60" w:after="60" w:line="288" w:lineRule="auto"/>
      <w:outlineLvl w:val="2"/>
    </w:pPr>
    <w:rPr>
      <w:rFonts w:ascii="Times New Roman" w:eastAsiaTheme="majorEastAsia" w:hAnsi="Times New Roman" w:cstheme="majorBidi"/>
      <w:bCs/>
      <w:i/>
      <w:sz w:val="28"/>
    </w:rPr>
  </w:style>
  <w:style w:type="paragraph" w:styleId="Heading4">
    <w:name w:val="heading 4"/>
    <w:basedOn w:val="Normal"/>
    <w:next w:val="Normal"/>
    <w:link w:val="Heading4Char"/>
    <w:uiPriority w:val="1"/>
    <w:unhideWhenUsed/>
    <w:qFormat/>
    <w:rsid w:val="00BA265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1"/>
    <w:qFormat/>
    <w:rsid w:val="00B05B2D"/>
    <w:pPr>
      <w:keepNext/>
      <w:spacing w:after="0" w:line="240" w:lineRule="auto"/>
      <w:outlineLvl w:val="4"/>
    </w:pPr>
    <w:rPr>
      <w:rFonts w:ascii="VNI-Times" w:eastAsia="Times New Roman" w:hAnsi="VNI-Times"/>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877D13"/>
  </w:style>
  <w:style w:type="paragraph" w:styleId="NormalWeb">
    <w:name w:val="Normal (Web)"/>
    <w:basedOn w:val="Normal"/>
    <w:uiPriority w:val="99"/>
    <w:unhideWhenUsed/>
    <w:rsid w:val="003C30D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B4716"/>
    <w:rPr>
      <w:color w:val="0000FF"/>
      <w:u w:val="single"/>
    </w:rPr>
  </w:style>
  <w:style w:type="paragraph" w:styleId="BalloonText">
    <w:name w:val="Balloon Text"/>
    <w:basedOn w:val="Normal"/>
    <w:link w:val="BalloonTextChar"/>
    <w:uiPriority w:val="99"/>
    <w:semiHidden/>
    <w:unhideWhenUsed/>
    <w:rsid w:val="001922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2D9"/>
    <w:rPr>
      <w:rFonts w:ascii="Tahoma" w:hAnsi="Tahoma" w:cs="Tahoma"/>
      <w:sz w:val="16"/>
      <w:szCs w:val="16"/>
    </w:rPr>
  </w:style>
  <w:style w:type="character" w:styleId="Emphasis">
    <w:name w:val="Emphasis"/>
    <w:basedOn w:val="DefaultParagraphFont"/>
    <w:uiPriority w:val="20"/>
    <w:qFormat/>
    <w:rsid w:val="00793913"/>
    <w:rPr>
      <w:i/>
      <w:iCs/>
    </w:rPr>
  </w:style>
  <w:style w:type="character" w:styleId="Strong">
    <w:name w:val="Strong"/>
    <w:basedOn w:val="DefaultParagraphFont"/>
    <w:uiPriority w:val="22"/>
    <w:qFormat/>
    <w:rsid w:val="001F4AEF"/>
    <w:rPr>
      <w:b/>
      <w:bCs/>
    </w:rPr>
  </w:style>
  <w:style w:type="character" w:customStyle="1" w:styleId="Heading3Char">
    <w:name w:val="Heading 3 Char"/>
    <w:basedOn w:val="DefaultParagraphFont"/>
    <w:link w:val="Heading3"/>
    <w:uiPriority w:val="9"/>
    <w:rsid w:val="00882452"/>
    <w:rPr>
      <w:rFonts w:ascii="Times New Roman" w:eastAsiaTheme="majorEastAsia" w:hAnsi="Times New Roman" w:cstheme="majorBidi"/>
      <w:bCs/>
      <w:i/>
      <w:sz w:val="28"/>
      <w:szCs w:val="22"/>
    </w:rPr>
  </w:style>
  <w:style w:type="character" w:customStyle="1" w:styleId="Heading2Char">
    <w:name w:val="Heading 2 Char"/>
    <w:basedOn w:val="DefaultParagraphFont"/>
    <w:link w:val="Heading2"/>
    <w:uiPriority w:val="9"/>
    <w:rsid w:val="00882452"/>
    <w:rPr>
      <w:rFonts w:ascii="Times New Roman" w:eastAsia="Times New Roman" w:hAnsi="Times New Roman"/>
      <w:bCs/>
      <w:sz w:val="28"/>
      <w:szCs w:val="36"/>
    </w:rPr>
  </w:style>
  <w:style w:type="paragraph" w:styleId="BodyText3">
    <w:name w:val="Body Text 3"/>
    <w:basedOn w:val="Normal"/>
    <w:link w:val="BodyText3Char"/>
    <w:uiPriority w:val="99"/>
    <w:unhideWhenUsed/>
    <w:rsid w:val="00D86576"/>
    <w:pPr>
      <w:spacing w:before="100" w:beforeAutospacing="1" w:after="100" w:afterAutospacing="1" w:line="240" w:lineRule="auto"/>
    </w:pPr>
    <w:rPr>
      <w:rFonts w:ascii="Times New Roman" w:eastAsia="Times New Roman" w:hAnsi="Times New Roman"/>
      <w:sz w:val="24"/>
      <w:szCs w:val="24"/>
    </w:rPr>
  </w:style>
  <w:style w:type="character" w:customStyle="1" w:styleId="BodyText3Char">
    <w:name w:val="Body Text 3 Char"/>
    <w:basedOn w:val="DefaultParagraphFont"/>
    <w:link w:val="BodyText3"/>
    <w:uiPriority w:val="99"/>
    <w:rsid w:val="00D86576"/>
    <w:rPr>
      <w:rFonts w:ascii="Times New Roman" w:eastAsia="Times New Roman" w:hAnsi="Times New Roman"/>
      <w:sz w:val="24"/>
      <w:szCs w:val="24"/>
    </w:rPr>
  </w:style>
  <w:style w:type="paragraph" w:customStyle="1" w:styleId="style36">
    <w:name w:val="style36"/>
    <w:basedOn w:val="Normal"/>
    <w:rsid w:val="00363E8A"/>
    <w:pPr>
      <w:spacing w:before="100" w:beforeAutospacing="1" w:after="100" w:afterAutospacing="1" w:line="240" w:lineRule="auto"/>
    </w:pPr>
    <w:rPr>
      <w:rFonts w:ascii="Times New Roman" w:eastAsia="Times New Roman" w:hAnsi="Times New Roman"/>
      <w:sz w:val="24"/>
      <w:szCs w:val="24"/>
    </w:rPr>
  </w:style>
  <w:style w:type="character" w:customStyle="1" w:styleId="style38">
    <w:name w:val="style38"/>
    <w:basedOn w:val="DefaultParagraphFont"/>
    <w:rsid w:val="00363E8A"/>
  </w:style>
  <w:style w:type="paragraph" w:customStyle="1" w:styleId="Chk1">
    <w:name w:val="Chữ ký1"/>
    <w:basedOn w:val="Normal"/>
    <w:rsid w:val="00363E8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rsid w:val="00FA63B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B05B2D"/>
    <w:rPr>
      <w:rFonts w:ascii="VNI-Times" w:eastAsia="Times New Roman" w:hAnsi="VNI-Times"/>
      <w:b/>
      <w:sz w:val="28"/>
    </w:rPr>
  </w:style>
  <w:style w:type="numbering" w:customStyle="1" w:styleId="Khngc1">
    <w:name w:val="Không có1"/>
    <w:next w:val="NoList"/>
    <w:semiHidden/>
    <w:rsid w:val="00B05B2D"/>
  </w:style>
  <w:style w:type="paragraph" w:styleId="Footer">
    <w:name w:val="footer"/>
    <w:basedOn w:val="Normal"/>
    <w:link w:val="FooterChar"/>
    <w:uiPriority w:val="99"/>
    <w:rsid w:val="00B05B2D"/>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B05B2D"/>
    <w:rPr>
      <w:rFonts w:ascii="Times New Roman" w:eastAsia="Times New Roman" w:hAnsi="Times New Roman"/>
      <w:sz w:val="24"/>
      <w:szCs w:val="24"/>
    </w:rPr>
  </w:style>
  <w:style w:type="character" w:styleId="PageNumber">
    <w:name w:val="page number"/>
    <w:basedOn w:val="DefaultParagraphFont"/>
    <w:rsid w:val="00B05B2D"/>
  </w:style>
  <w:style w:type="paragraph" w:styleId="Header">
    <w:name w:val="header"/>
    <w:basedOn w:val="Normal"/>
    <w:link w:val="HeaderChar"/>
    <w:rsid w:val="00B05B2D"/>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B05B2D"/>
    <w:rPr>
      <w:rFonts w:ascii="Times New Roman" w:eastAsia="Times New Roman" w:hAnsi="Times New Roman"/>
      <w:sz w:val="24"/>
      <w:szCs w:val="24"/>
    </w:rPr>
  </w:style>
  <w:style w:type="paragraph" w:styleId="BodyTextIndent2">
    <w:name w:val="Body Text Indent 2"/>
    <w:basedOn w:val="Normal"/>
    <w:link w:val="BodyTextIndent2Char"/>
    <w:rsid w:val="00B05B2D"/>
    <w:pPr>
      <w:spacing w:after="0" w:line="240" w:lineRule="auto"/>
      <w:ind w:firstLine="654"/>
      <w:jc w:val="both"/>
    </w:pPr>
    <w:rPr>
      <w:rFonts w:ascii="VNI-Times" w:eastAsia="Times New Roman" w:hAnsi="VNI-Times"/>
      <w:sz w:val="24"/>
      <w:szCs w:val="20"/>
    </w:rPr>
  </w:style>
  <w:style w:type="character" w:customStyle="1" w:styleId="BodyTextIndent2Char">
    <w:name w:val="Body Text Indent 2 Char"/>
    <w:basedOn w:val="DefaultParagraphFont"/>
    <w:link w:val="BodyTextIndent2"/>
    <w:rsid w:val="00B05B2D"/>
    <w:rPr>
      <w:rFonts w:ascii="VNI-Times" w:eastAsia="Times New Roman" w:hAnsi="VNI-Times"/>
      <w:sz w:val="24"/>
    </w:rPr>
  </w:style>
  <w:style w:type="paragraph" w:styleId="BodyText">
    <w:name w:val="Body Text"/>
    <w:basedOn w:val="Normal"/>
    <w:link w:val="BodyTextChar"/>
    <w:uiPriority w:val="1"/>
    <w:qFormat/>
    <w:rsid w:val="00B05B2D"/>
    <w:pPr>
      <w:spacing w:after="0" w:line="240" w:lineRule="auto"/>
      <w:jc w:val="center"/>
    </w:pPr>
    <w:rPr>
      <w:rFonts w:ascii="VNI-Times" w:eastAsia="Times New Roman" w:hAnsi="VNI-Times"/>
      <w:sz w:val="26"/>
      <w:szCs w:val="20"/>
    </w:rPr>
  </w:style>
  <w:style w:type="character" w:customStyle="1" w:styleId="BodyTextChar">
    <w:name w:val="Body Text Char"/>
    <w:basedOn w:val="DefaultParagraphFont"/>
    <w:link w:val="BodyText"/>
    <w:uiPriority w:val="1"/>
    <w:rsid w:val="00B05B2D"/>
    <w:rPr>
      <w:rFonts w:ascii="VNI-Times" w:eastAsia="Times New Roman" w:hAnsi="VNI-Times"/>
      <w:sz w:val="26"/>
    </w:rPr>
  </w:style>
  <w:style w:type="numbering" w:customStyle="1" w:styleId="Khngc2">
    <w:name w:val="Không có2"/>
    <w:next w:val="NoList"/>
    <w:uiPriority w:val="99"/>
    <w:semiHidden/>
    <w:unhideWhenUsed/>
    <w:rsid w:val="00873A53"/>
  </w:style>
  <w:style w:type="paragraph" w:styleId="ListParagraph">
    <w:name w:val="List Paragraph"/>
    <w:basedOn w:val="Normal"/>
    <w:uiPriority w:val="1"/>
    <w:qFormat/>
    <w:rsid w:val="00A54A66"/>
    <w:pPr>
      <w:ind w:left="720"/>
      <w:contextualSpacing/>
    </w:pPr>
  </w:style>
  <w:style w:type="character" w:customStyle="1" w:styleId="Heading1Char">
    <w:name w:val="Heading 1 Char"/>
    <w:basedOn w:val="DefaultParagraphFont"/>
    <w:link w:val="Heading1"/>
    <w:uiPriority w:val="9"/>
    <w:rsid w:val="008927C2"/>
    <w:rPr>
      <w:rFonts w:ascii="Times New Roman" w:eastAsiaTheme="majorEastAsia" w:hAnsi="Times New Roman" w:cstheme="majorBidi"/>
      <w:b/>
      <w:bCs/>
      <w:sz w:val="28"/>
      <w:szCs w:val="28"/>
    </w:rPr>
  </w:style>
  <w:style w:type="paragraph" w:styleId="NoSpacing">
    <w:name w:val="No Spacing"/>
    <w:aliases w:val="BÀI"/>
    <w:uiPriority w:val="1"/>
    <w:qFormat/>
    <w:rsid w:val="00597947"/>
    <w:pPr>
      <w:jc w:val="center"/>
    </w:pPr>
    <w:rPr>
      <w:rFonts w:ascii="Times New Roman" w:hAnsi="Times New Roman"/>
      <w:b/>
      <w:sz w:val="28"/>
      <w:szCs w:val="22"/>
    </w:rPr>
  </w:style>
  <w:style w:type="paragraph" w:styleId="TOCHeading">
    <w:name w:val="TOC Heading"/>
    <w:basedOn w:val="Heading1"/>
    <w:next w:val="Normal"/>
    <w:uiPriority w:val="39"/>
    <w:semiHidden/>
    <w:unhideWhenUsed/>
    <w:qFormat/>
    <w:rsid w:val="000273FE"/>
    <w:pPr>
      <w:spacing w:before="480" w:after="0" w:line="276" w:lineRule="auto"/>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0273FE"/>
    <w:pPr>
      <w:spacing w:after="100"/>
    </w:pPr>
  </w:style>
  <w:style w:type="paragraph" w:styleId="TOC2">
    <w:name w:val="toc 2"/>
    <w:basedOn w:val="Normal"/>
    <w:next w:val="Normal"/>
    <w:autoRedefine/>
    <w:uiPriority w:val="39"/>
    <w:unhideWhenUsed/>
    <w:rsid w:val="000273FE"/>
    <w:pPr>
      <w:spacing w:after="100"/>
      <w:ind w:left="220"/>
    </w:pPr>
  </w:style>
  <w:style w:type="paragraph" w:styleId="TOC3">
    <w:name w:val="toc 3"/>
    <w:basedOn w:val="Normal"/>
    <w:next w:val="Normal"/>
    <w:autoRedefine/>
    <w:uiPriority w:val="39"/>
    <w:unhideWhenUsed/>
    <w:rsid w:val="000273FE"/>
    <w:pPr>
      <w:spacing w:after="100"/>
      <w:ind w:left="440"/>
    </w:pPr>
  </w:style>
  <w:style w:type="paragraph" w:styleId="TOC4">
    <w:name w:val="toc 4"/>
    <w:basedOn w:val="Normal"/>
    <w:next w:val="Normal"/>
    <w:autoRedefine/>
    <w:uiPriority w:val="39"/>
    <w:unhideWhenUsed/>
    <w:rsid w:val="000273FE"/>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273FE"/>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273FE"/>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273FE"/>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273FE"/>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273FE"/>
    <w:pPr>
      <w:spacing w:after="100"/>
      <w:ind w:left="1760"/>
    </w:pPr>
    <w:rPr>
      <w:rFonts w:asciiTheme="minorHAnsi" w:eastAsiaTheme="minorEastAsia" w:hAnsiTheme="minorHAnsi" w:cstheme="minorBidi"/>
    </w:rPr>
  </w:style>
  <w:style w:type="character" w:customStyle="1" w:styleId="Heading4Char">
    <w:name w:val="Heading 4 Char"/>
    <w:basedOn w:val="DefaultParagraphFont"/>
    <w:link w:val="Heading4"/>
    <w:uiPriority w:val="9"/>
    <w:semiHidden/>
    <w:rsid w:val="00BA2653"/>
    <w:rPr>
      <w:rFonts w:asciiTheme="majorHAnsi" w:eastAsiaTheme="majorEastAsia" w:hAnsiTheme="majorHAnsi" w:cstheme="majorBidi"/>
      <w:b/>
      <w:bCs/>
      <w:i/>
      <w:iCs/>
      <w:color w:val="4F81BD" w:themeColor="accent1"/>
      <w:sz w:val="22"/>
      <w:szCs w:val="22"/>
    </w:rPr>
  </w:style>
  <w:style w:type="paragraph" w:customStyle="1" w:styleId="TableParagraph">
    <w:name w:val="Table Paragraph"/>
    <w:basedOn w:val="Normal"/>
    <w:uiPriority w:val="1"/>
    <w:qFormat/>
    <w:rsid w:val="00BA2653"/>
    <w:pPr>
      <w:widowControl w:val="0"/>
      <w:autoSpaceDE w:val="0"/>
      <w:autoSpaceDN w:val="0"/>
      <w:spacing w:after="0" w:line="291" w:lineRule="exact"/>
      <w:ind w:left="830"/>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64611">
      <w:bodyDiv w:val="1"/>
      <w:marLeft w:val="0"/>
      <w:marRight w:val="0"/>
      <w:marTop w:val="0"/>
      <w:marBottom w:val="0"/>
      <w:divBdr>
        <w:top w:val="none" w:sz="0" w:space="0" w:color="auto"/>
        <w:left w:val="none" w:sz="0" w:space="0" w:color="auto"/>
        <w:bottom w:val="none" w:sz="0" w:space="0" w:color="auto"/>
        <w:right w:val="none" w:sz="0" w:space="0" w:color="auto"/>
      </w:divBdr>
    </w:div>
    <w:div w:id="99380211">
      <w:bodyDiv w:val="1"/>
      <w:marLeft w:val="0"/>
      <w:marRight w:val="0"/>
      <w:marTop w:val="0"/>
      <w:marBottom w:val="0"/>
      <w:divBdr>
        <w:top w:val="none" w:sz="0" w:space="0" w:color="auto"/>
        <w:left w:val="none" w:sz="0" w:space="0" w:color="auto"/>
        <w:bottom w:val="none" w:sz="0" w:space="0" w:color="auto"/>
        <w:right w:val="none" w:sz="0" w:space="0" w:color="auto"/>
      </w:divBdr>
    </w:div>
    <w:div w:id="118492705">
      <w:bodyDiv w:val="1"/>
      <w:marLeft w:val="0"/>
      <w:marRight w:val="0"/>
      <w:marTop w:val="0"/>
      <w:marBottom w:val="0"/>
      <w:divBdr>
        <w:top w:val="none" w:sz="0" w:space="0" w:color="auto"/>
        <w:left w:val="none" w:sz="0" w:space="0" w:color="auto"/>
        <w:bottom w:val="none" w:sz="0" w:space="0" w:color="auto"/>
        <w:right w:val="none" w:sz="0" w:space="0" w:color="auto"/>
      </w:divBdr>
    </w:div>
    <w:div w:id="384840820">
      <w:bodyDiv w:val="1"/>
      <w:marLeft w:val="0"/>
      <w:marRight w:val="0"/>
      <w:marTop w:val="0"/>
      <w:marBottom w:val="0"/>
      <w:divBdr>
        <w:top w:val="none" w:sz="0" w:space="0" w:color="auto"/>
        <w:left w:val="none" w:sz="0" w:space="0" w:color="auto"/>
        <w:bottom w:val="none" w:sz="0" w:space="0" w:color="auto"/>
        <w:right w:val="none" w:sz="0" w:space="0" w:color="auto"/>
      </w:divBdr>
      <w:divsChild>
        <w:div w:id="221865054">
          <w:marLeft w:val="0"/>
          <w:marRight w:val="0"/>
          <w:marTop w:val="0"/>
          <w:marBottom w:val="120"/>
          <w:divBdr>
            <w:top w:val="none" w:sz="0" w:space="0" w:color="auto"/>
            <w:left w:val="none" w:sz="0" w:space="0" w:color="auto"/>
            <w:bottom w:val="none" w:sz="0" w:space="0" w:color="auto"/>
            <w:right w:val="none" w:sz="0" w:space="0" w:color="auto"/>
          </w:divBdr>
          <w:divsChild>
            <w:div w:id="1912157438">
              <w:marLeft w:val="0"/>
              <w:marRight w:val="0"/>
              <w:marTop w:val="0"/>
              <w:marBottom w:val="0"/>
              <w:divBdr>
                <w:top w:val="single" w:sz="6" w:space="0" w:color="CCCCCC"/>
                <w:left w:val="single" w:sz="6" w:space="0" w:color="CCCCCC"/>
                <w:bottom w:val="single" w:sz="6" w:space="0" w:color="CCCCCC"/>
                <w:right w:val="single" w:sz="6" w:space="0" w:color="CCCCCC"/>
              </w:divBdr>
              <w:divsChild>
                <w:div w:id="11610395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9102">
      <w:bodyDiv w:val="1"/>
      <w:marLeft w:val="0"/>
      <w:marRight w:val="0"/>
      <w:marTop w:val="0"/>
      <w:marBottom w:val="0"/>
      <w:divBdr>
        <w:top w:val="none" w:sz="0" w:space="0" w:color="auto"/>
        <w:left w:val="none" w:sz="0" w:space="0" w:color="auto"/>
        <w:bottom w:val="none" w:sz="0" w:space="0" w:color="auto"/>
        <w:right w:val="none" w:sz="0" w:space="0" w:color="auto"/>
      </w:divBdr>
      <w:divsChild>
        <w:div w:id="500969721">
          <w:marLeft w:val="0"/>
          <w:marRight w:val="0"/>
          <w:marTop w:val="0"/>
          <w:marBottom w:val="0"/>
          <w:divBdr>
            <w:top w:val="none" w:sz="0" w:space="0" w:color="auto"/>
            <w:left w:val="none" w:sz="0" w:space="0" w:color="auto"/>
            <w:bottom w:val="none" w:sz="0" w:space="0" w:color="auto"/>
            <w:right w:val="none" w:sz="0" w:space="0" w:color="auto"/>
          </w:divBdr>
        </w:div>
        <w:div w:id="1896426019">
          <w:marLeft w:val="0"/>
          <w:marRight w:val="0"/>
          <w:marTop w:val="0"/>
          <w:marBottom w:val="0"/>
          <w:divBdr>
            <w:top w:val="none" w:sz="0" w:space="0" w:color="auto"/>
            <w:left w:val="none" w:sz="0" w:space="0" w:color="auto"/>
            <w:bottom w:val="none" w:sz="0" w:space="0" w:color="auto"/>
            <w:right w:val="none" w:sz="0" w:space="0" w:color="auto"/>
          </w:divBdr>
          <w:divsChild>
            <w:div w:id="1189678431">
              <w:marLeft w:val="0"/>
              <w:marRight w:val="0"/>
              <w:marTop w:val="0"/>
              <w:marBottom w:val="0"/>
              <w:divBdr>
                <w:top w:val="none" w:sz="0" w:space="0" w:color="auto"/>
                <w:left w:val="none" w:sz="0" w:space="0" w:color="auto"/>
                <w:bottom w:val="none" w:sz="0" w:space="0" w:color="auto"/>
                <w:right w:val="none" w:sz="0" w:space="0" w:color="auto"/>
              </w:divBdr>
            </w:div>
            <w:div w:id="14015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66956">
      <w:bodyDiv w:val="1"/>
      <w:marLeft w:val="0"/>
      <w:marRight w:val="0"/>
      <w:marTop w:val="0"/>
      <w:marBottom w:val="0"/>
      <w:divBdr>
        <w:top w:val="none" w:sz="0" w:space="0" w:color="auto"/>
        <w:left w:val="none" w:sz="0" w:space="0" w:color="auto"/>
        <w:bottom w:val="none" w:sz="0" w:space="0" w:color="auto"/>
        <w:right w:val="none" w:sz="0" w:space="0" w:color="auto"/>
      </w:divBdr>
    </w:div>
    <w:div w:id="597177711">
      <w:bodyDiv w:val="1"/>
      <w:marLeft w:val="0"/>
      <w:marRight w:val="0"/>
      <w:marTop w:val="0"/>
      <w:marBottom w:val="0"/>
      <w:divBdr>
        <w:top w:val="none" w:sz="0" w:space="0" w:color="auto"/>
        <w:left w:val="none" w:sz="0" w:space="0" w:color="auto"/>
        <w:bottom w:val="none" w:sz="0" w:space="0" w:color="auto"/>
        <w:right w:val="none" w:sz="0" w:space="0" w:color="auto"/>
      </w:divBdr>
    </w:div>
    <w:div w:id="606274020">
      <w:bodyDiv w:val="1"/>
      <w:marLeft w:val="0"/>
      <w:marRight w:val="0"/>
      <w:marTop w:val="0"/>
      <w:marBottom w:val="0"/>
      <w:divBdr>
        <w:top w:val="none" w:sz="0" w:space="0" w:color="auto"/>
        <w:left w:val="none" w:sz="0" w:space="0" w:color="auto"/>
        <w:bottom w:val="none" w:sz="0" w:space="0" w:color="auto"/>
        <w:right w:val="none" w:sz="0" w:space="0" w:color="auto"/>
      </w:divBdr>
    </w:div>
    <w:div w:id="607585979">
      <w:bodyDiv w:val="1"/>
      <w:marLeft w:val="0"/>
      <w:marRight w:val="0"/>
      <w:marTop w:val="0"/>
      <w:marBottom w:val="0"/>
      <w:divBdr>
        <w:top w:val="none" w:sz="0" w:space="0" w:color="auto"/>
        <w:left w:val="none" w:sz="0" w:space="0" w:color="auto"/>
        <w:bottom w:val="none" w:sz="0" w:space="0" w:color="auto"/>
        <w:right w:val="none" w:sz="0" w:space="0" w:color="auto"/>
      </w:divBdr>
    </w:div>
    <w:div w:id="854343669">
      <w:bodyDiv w:val="1"/>
      <w:marLeft w:val="0"/>
      <w:marRight w:val="0"/>
      <w:marTop w:val="0"/>
      <w:marBottom w:val="0"/>
      <w:divBdr>
        <w:top w:val="none" w:sz="0" w:space="0" w:color="auto"/>
        <w:left w:val="none" w:sz="0" w:space="0" w:color="auto"/>
        <w:bottom w:val="none" w:sz="0" w:space="0" w:color="auto"/>
        <w:right w:val="none" w:sz="0" w:space="0" w:color="auto"/>
      </w:divBdr>
      <w:divsChild>
        <w:div w:id="501120957">
          <w:marLeft w:val="0"/>
          <w:marRight w:val="0"/>
          <w:marTop w:val="0"/>
          <w:marBottom w:val="0"/>
          <w:divBdr>
            <w:top w:val="single" w:sz="6" w:space="5" w:color="A2A9B1"/>
            <w:left w:val="single" w:sz="6" w:space="5" w:color="A2A9B1"/>
            <w:bottom w:val="single" w:sz="6" w:space="5" w:color="A2A9B1"/>
            <w:right w:val="single" w:sz="6" w:space="5" w:color="A2A9B1"/>
          </w:divBdr>
        </w:div>
        <w:div w:id="540165779">
          <w:marLeft w:val="336"/>
          <w:marRight w:val="0"/>
          <w:marTop w:val="120"/>
          <w:marBottom w:val="312"/>
          <w:divBdr>
            <w:top w:val="none" w:sz="0" w:space="0" w:color="auto"/>
            <w:left w:val="none" w:sz="0" w:space="0" w:color="auto"/>
            <w:bottom w:val="none" w:sz="0" w:space="0" w:color="auto"/>
            <w:right w:val="none" w:sz="0" w:space="0" w:color="auto"/>
          </w:divBdr>
          <w:divsChild>
            <w:div w:id="5077194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50255184">
          <w:marLeft w:val="336"/>
          <w:marRight w:val="0"/>
          <w:marTop w:val="120"/>
          <w:marBottom w:val="312"/>
          <w:divBdr>
            <w:top w:val="none" w:sz="0" w:space="0" w:color="auto"/>
            <w:left w:val="none" w:sz="0" w:space="0" w:color="auto"/>
            <w:bottom w:val="none" w:sz="0" w:space="0" w:color="auto"/>
            <w:right w:val="none" w:sz="0" w:space="0" w:color="auto"/>
          </w:divBdr>
          <w:divsChild>
            <w:div w:id="8327681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32667102">
      <w:bodyDiv w:val="1"/>
      <w:marLeft w:val="0"/>
      <w:marRight w:val="0"/>
      <w:marTop w:val="0"/>
      <w:marBottom w:val="0"/>
      <w:divBdr>
        <w:top w:val="none" w:sz="0" w:space="0" w:color="auto"/>
        <w:left w:val="none" w:sz="0" w:space="0" w:color="auto"/>
        <w:bottom w:val="none" w:sz="0" w:space="0" w:color="auto"/>
        <w:right w:val="none" w:sz="0" w:space="0" w:color="auto"/>
      </w:divBdr>
    </w:div>
    <w:div w:id="1022053353">
      <w:bodyDiv w:val="1"/>
      <w:marLeft w:val="0"/>
      <w:marRight w:val="0"/>
      <w:marTop w:val="0"/>
      <w:marBottom w:val="0"/>
      <w:divBdr>
        <w:top w:val="none" w:sz="0" w:space="0" w:color="auto"/>
        <w:left w:val="none" w:sz="0" w:space="0" w:color="auto"/>
        <w:bottom w:val="none" w:sz="0" w:space="0" w:color="auto"/>
        <w:right w:val="none" w:sz="0" w:space="0" w:color="auto"/>
      </w:divBdr>
    </w:div>
    <w:div w:id="1024869642">
      <w:bodyDiv w:val="1"/>
      <w:marLeft w:val="0"/>
      <w:marRight w:val="0"/>
      <w:marTop w:val="0"/>
      <w:marBottom w:val="0"/>
      <w:divBdr>
        <w:top w:val="none" w:sz="0" w:space="0" w:color="auto"/>
        <w:left w:val="none" w:sz="0" w:space="0" w:color="auto"/>
        <w:bottom w:val="none" w:sz="0" w:space="0" w:color="auto"/>
        <w:right w:val="none" w:sz="0" w:space="0" w:color="auto"/>
      </w:divBdr>
    </w:div>
    <w:div w:id="1238006810">
      <w:bodyDiv w:val="1"/>
      <w:marLeft w:val="0"/>
      <w:marRight w:val="0"/>
      <w:marTop w:val="0"/>
      <w:marBottom w:val="0"/>
      <w:divBdr>
        <w:top w:val="none" w:sz="0" w:space="0" w:color="auto"/>
        <w:left w:val="none" w:sz="0" w:space="0" w:color="auto"/>
        <w:bottom w:val="none" w:sz="0" w:space="0" w:color="auto"/>
        <w:right w:val="none" w:sz="0" w:space="0" w:color="auto"/>
      </w:divBdr>
    </w:div>
    <w:div w:id="1306659510">
      <w:bodyDiv w:val="1"/>
      <w:marLeft w:val="0"/>
      <w:marRight w:val="0"/>
      <w:marTop w:val="0"/>
      <w:marBottom w:val="0"/>
      <w:divBdr>
        <w:top w:val="none" w:sz="0" w:space="0" w:color="auto"/>
        <w:left w:val="none" w:sz="0" w:space="0" w:color="auto"/>
        <w:bottom w:val="none" w:sz="0" w:space="0" w:color="auto"/>
        <w:right w:val="none" w:sz="0" w:space="0" w:color="auto"/>
      </w:divBdr>
    </w:div>
    <w:div w:id="1308242718">
      <w:bodyDiv w:val="1"/>
      <w:marLeft w:val="0"/>
      <w:marRight w:val="0"/>
      <w:marTop w:val="0"/>
      <w:marBottom w:val="0"/>
      <w:divBdr>
        <w:top w:val="none" w:sz="0" w:space="0" w:color="auto"/>
        <w:left w:val="none" w:sz="0" w:space="0" w:color="auto"/>
        <w:bottom w:val="none" w:sz="0" w:space="0" w:color="auto"/>
        <w:right w:val="none" w:sz="0" w:space="0" w:color="auto"/>
      </w:divBdr>
    </w:div>
    <w:div w:id="1336616904">
      <w:bodyDiv w:val="1"/>
      <w:marLeft w:val="0"/>
      <w:marRight w:val="0"/>
      <w:marTop w:val="0"/>
      <w:marBottom w:val="0"/>
      <w:divBdr>
        <w:top w:val="none" w:sz="0" w:space="0" w:color="auto"/>
        <w:left w:val="none" w:sz="0" w:space="0" w:color="auto"/>
        <w:bottom w:val="none" w:sz="0" w:space="0" w:color="auto"/>
        <w:right w:val="none" w:sz="0" w:space="0" w:color="auto"/>
      </w:divBdr>
    </w:div>
    <w:div w:id="1387413455">
      <w:bodyDiv w:val="1"/>
      <w:marLeft w:val="0"/>
      <w:marRight w:val="0"/>
      <w:marTop w:val="0"/>
      <w:marBottom w:val="0"/>
      <w:divBdr>
        <w:top w:val="none" w:sz="0" w:space="0" w:color="auto"/>
        <w:left w:val="none" w:sz="0" w:space="0" w:color="auto"/>
        <w:bottom w:val="none" w:sz="0" w:space="0" w:color="auto"/>
        <w:right w:val="none" w:sz="0" w:space="0" w:color="auto"/>
      </w:divBdr>
    </w:div>
    <w:div w:id="1428312894">
      <w:bodyDiv w:val="1"/>
      <w:marLeft w:val="0"/>
      <w:marRight w:val="0"/>
      <w:marTop w:val="0"/>
      <w:marBottom w:val="0"/>
      <w:divBdr>
        <w:top w:val="none" w:sz="0" w:space="0" w:color="auto"/>
        <w:left w:val="none" w:sz="0" w:space="0" w:color="auto"/>
        <w:bottom w:val="none" w:sz="0" w:space="0" w:color="auto"/>
        <w:right w:val="none" w:sz="0" w:space="0" w:color="auto"/>
      </w:divBdr>
    </w:div>
    <w:div w:id="1463621705">
      <w:bodyDiv w:val="1"/>
      <w:marLeft w:val="0"/>
      <w:marRight w:val="0"/>
      <w:marTop w:val="0"/>
      <w:marBottom w:val="0"/>
      <w:divBdr>
        <w:top w:val="none" w:sz="0" w:space="0" w:color="auto"/>
        <w:left w:val="none" w:sz="0" w:space="0" w:color="auto"/>
        <w:bottom w:val="none" w:sz="0" w:space="0" w:color="auto"/>
        <w:right w:val="none" w:sz="0" w:space="0" w:color="auto"/>
      </w:divBdr>
    </w:div>
    <w:div w:id="1569456139">
      <w:bodyDiv w:val="1"/>
      <w:marLeft w:val="0"/>
      <w:marRight w:val="0"/>
      <w:marTop w:val="0"/>
      <w:marBottom w:val="0"/>
      <w:divBdr>
        <w:top w:val="none" w:sz="0" w:space="0" w:color="auto"/>
        <w:left w:val="none" w:sz="0" w:space="0" w:color="auto"/>
        <w:bottom w:val="none" w:sz="0" w:space="0" w:color="auto"/>
        <w:right w:val="none" w:sz="0" w:space="0" w:color="auto"/>
      </w:divBdr>
    </w:div>
    <w:div w:id="1586642987">
      <w:bodyDiv w:val="1"/>
      <w:marLeft w:val="0"/>
      <w:marRight w:val="0"/>
      <w:marTop w:val="0"/>
      <w:marBottom w:val="0"/>
      <w:divBdr>
        <w:top w:val="none" w:sz="0" w:space="0" w:color="auto"/>
        <w:left w:val="none" w:sz="0" w:space="0" w:color="auto"/>
        <w:bottom w:val="none" w:sz="0" w:space="0" w:color="auto"/>
        <w:right w:val="none" w:sz="0" w:space="0" w:color="auto"/>
      </w:divBdr>
    </w:div>
    <w:div w:id="1639453184">
      <w:bodyDiv w:val="1"/>
      <w:marLeft w:val="0"/>
      <w:marRight w:val="0"/>
      <w:marTop w:val="0"/>
      <w:marBottom w:val="0"/>
      <w:divBdr>
        <w:top w:val="none" w:sz="0" w:space="0" w:color="auto"/>
        <w:left w:val="none" w:sz="0" w:space="0" w:color="auto"/>
        <w:bottom w:val="none" w:sz="0" w:space="0" w:color="auto"/>
        <w:right w:val="none" w:sz="0" w:space="0" w:color="auto"/>
      </w:divBdr>
    </w:div>
    <w:div w:id="1762683740">
      <w:bodyDiv w:val="1"/>
      <w:marLeft w:val="0"/>
      <w:marRight w:val="0"/>
      <w:marTop w:val="0"/>
      <w:marBottom w:val="0"/>
      <w:divBdr>
        <w:top w:val="none" w:sz="0" w:space="0" w:color="auto"/>
        <w:left w:val="none" w:sz="0" w:space="0" w:color="auto"/>
        <w:bottom w:val="none" w:sz="0" w:space="0" w:color="auto"/>
        <w:right w:val="none" w:sz="0" w:space="0" w:color="auto"/>
      </w:divBdr>
    </w:div>
    <w:div w:id="1774090488">
      <w:bodyDiv w:val="1"/>
      <w:marLeft w:val="0"/>
      <w:marRight w:val="0"/>
      <w:marTop w:val="0"/>
      <w:marBottom w:val="0"/>
      <w:divBdr>
        <w:top w:val="none" w:sz="0" w:space="0" w:color="auto"/>
        <w:left w:val="none" w:sz="0" w:space="0" w:color="auto"/>
        <w:bottom w:val="none" w:sz="0" w:space="0" w:color="auto"/>
        <w:right w:val="none" w:sz="0" w:space="0" w:color="auto"/>
      </w:divBdr>
    </w:div>
    <w:div w:id="1820032406">
      <w:bodyDiv w:val="1"/>
      <w:marLeft w:val="0"/>
      <w:marRight w:val="0"/>
      <w:marTop w:val="0"/>
      <w:marBottom w:val="0"/>
      <w:divBdr>
        <w:top w:val="none" w:sz="0" w:space="0" w:color="auto"/>
        <w:left w:val="none" w:sz="0" w:space="0" w:color="auto"/>
        <w:bottom w:val="none" w:sz="0" w:space="0" w:color="auto"/>
        <w:right w:val="none" w:sz="0" w:space="0" w:color="auto"/>
      </w:divBdr>
      <w:divsChild>
        <w:div w:id="1947956469">
          <w:marLeft w:val="0"/>
          <w:marRight w:val="0"/>
          <w:marTop w:val="75"/>
          <w:marBottom w:val="75"/>
          <w:divBdr>
            <w:top w:val="none" w:sz="0" w:space="0" w:color="auto"/>
            <w:left w:val="none" w:sz="0" w:space="0" w:color="auto"/>
            <w:bottom w:val="none" w:sz="0" w:space="0" w:color="auto"/>
            <w:right w:val="none" w:sz="0" w:space="0" w:color="auto"/>
          </w:divBdr>
        </w:div>
        <w:div w:id="2007436358">
          <w:marLeft w:val="0"/>
          <w:marRight w:val="0"/>
          <w:marTop w:val="0"/>
          <w:marBottom w:val="0"/>
          <w:divBdr>
            <w:top w:val="none" w:sz="0" w:space="0" w:color="auto"/>
            <w:left w:val="none" w:sz="0" w:space="0" w:color="auto"/>
            <w:bottom w:val="none" w:sz="0" w:space="0" w:color="auto"/>
            <w:right w:val="none" w:sz="0" w:space="0" w:color="auto"/>
          </w:divBdr>
        </w:div>
      </w:divsChild>
    </w:div>
    <w:div w:id="1841578322">
      <w:bodyDiv w:val="1"/>
      <w:marLeft w:val="0"/>
      <w:marRight w:val="0"/>
      <w:marTop w:val="0"/>
      <w:marBottom w:val="0"/>
      <w:divBdr>
        <w:top w:val="none" w:sz="0" w:space="0" w:color="auto"/>
        <w:left w:val="none" w:sz="0" w:space="0" w:color="auto"/>
        <w:bottom w:val="none" w:sz="0" w:space="0" w:color="auto"/>
        <w:right w:val="none" w:sz="0" w:space="0" w:color="auto"/>
      </w:divBdr>
      <w:divsChild>
        <w:div w:id="1706129599">
          <w:marLeft w:val="0"/>
          <w:marRight w:val="0"/>
          <w:marTop w:val="0"/>
          <w:marBottom w:val="0"/>
          <w:divBdr>
            <w:top w:val="none" w:sz="0" w:space="0" w:color="auto"/>
            <w:left w:val="none" w:sz="0" w:space="0" w:color="auto"/>
            <w:bottom w:val="none" w:sz="0" w:space="0" w:color="auto"/>
            <w:right w:val="none" w:sz="0" w:space="0" w:color="auto"/>
          </w:divBdr>
        </w:div>
      </w:divsChild>
    </w:div>
    <w:div w:id="1898201614">
      <w:bodyDiv w:val="1"/>
      <w:marLeft w:val="0"/>
      <w:marRight w:val="0"/>
      <w:marTop w:val="0"/>
      <w:marBottom w:val="0"/>
      <w:divBdr>
        <w:top w:val="none" w:sz="0" w:space="0" w:color="auto"/>
        <w:left w:val="none" w:sz="0" w:space="0" w:color="auto"/>
        <w:bottom w:val="none" w:sz="0" w:space="0" w:color="auto"/>
        <w:right w:val="none" w:sz="0" w:space="0" w:color="auto"/>
      </w:divBdr>
      <w:divsChild>
        <w:div w:id="127825704">
          <w:marLeft w:val="0"/>
          <w:marRight w:val="0"/>
          <w:marTop w:val="0"/>
          <w:marBottom w:val="0"/>
          <w:divBdr>
            <w:top w:val="none" w:sz="0" w:space="0" w:color="auto"/>
            <w:left w:val="none" w:sz="0" w:space="0" w:color="auto"/>
            <w:bottom w:val="none" w:sz="0" w:space="0" w:color="auto"/>
            <w:right w:val="none" w:sz="0" w:space="0" w:color="auto"/>
          </w:divBdr>
        </w:div>
      </w:divsChild>
    </w:div>
    <w:div w:id="1903632406">
      <w:bodyDiv w:val="1"/>
      <w:marLeft w:val="0"/>
      <w:marRight w:val="0"/>
      <w:marTop w:val="0"/>
      <w:marBottom w:val="0"/>
      <w:divBdr>
        <w:top w:val="none" w:sz="0" w:space="0" w:color="auto"/>
        <w:left w:val="none" w:sz="0" w:space="0" w:color="auto"/>
        <w:bottom w:val="none" w:sz="0" w:space="0" w:color="auto"/>
        <w:right w:val="none" w:sz="0" w:space="0" w:color="auto"/>
      </w:divBdr>
    </w:div>
    <w:div w:id="1975940188">
      <w:bodyDiv w:val="1"/>
      <w:marLeft w:val="0"/>
      <w:marRight w:val="0"/>
      <w:marTop w:val="0"/>
      <w:marBottom w:val="0"/>
      <w:divBdr>
        <w:top w:val="none" w:sz="0" w:space="0" w:color="auto"/>
        <w:left w:val="none" w:sz="0" w:space="0" w:color="auto"/>
        <w:bottom w:val="none" w:sz="0" w:space="0" w:color="auto"/>
        <w:right w:val="none" w:sz="0" w:space="0" w:color="auto"/>
      </w:divBdr>
    </w:div>
    <w:div w:id="2095004726">
      <w:bodyDiv w:val="1"/>
      <w:marLeft w:val="0"/>
      <w:marRight w:val="0"/>
      <w:marTop w:val="0"/>
      <w:marBottom w:val="0"/>
      <w:divBdr>
        <w:top w:val="none" w:sz="0" w:space="0" w:color="auto"/>
        <w:left w:val="none" w:sz="0" w:space="0" w:color="auto"/>
        <w:bottom w:val="none" w:sz="0" w:space="0" w:color="auto"/>
        <w:right w:val="none" w:sz="0" w:space="0" w:color="auto"/>
      </w:divBdr>
    </w:div>
    <w:div w:id="211277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2E60A-0714-48B4-B4A3-72738AA62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22024</Words>
  <Characters>125543</Characters>
  <Application>Microsoft Office Word</Application>
  <DocSecurity>0</DocSecurity>
  <Lines>1046</Lines>
  <Paragraphs>294</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Microsoft</Company>
  <LinksUpToDate>false</LinksUpToDate>
  <CharactersWithSpaces>147273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Chung Đàm Đình</cp:lastModifiedBy>
  <cp:revision>5</cp:revision>
  <cp:lastPrinted>2017-08-16T14:15:00Z</cp:lastPrinted>
  <dcterms:created xsi:type="dcterms:W3CDTF">2018-11-07T04:04:00Z</dcterms:created>
  <dcterms:modified xsi:type="dcterms:W3CDTF">2025-05-31T15:06:00Z</dcterms:modified>
</cp:coreProperties>
</file>